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20E" w:rsidRPr="00EB5853" w:rsidRDefault="00B3020E" w:rsidP="00A35051">
      <w:pPr>
        <w:spacing w:before="60"/>
        <w:ind w:left="241"/>
        <w:jc w:val="center"/>
      </w:pPr>
      <w:bookmarkStart w:id="0" w:name="International_Joint_Graduate_Program_in_"/>
      <w:bookmarkEnd w:id="0"/>
      <w:r w:rsidRPr="00EB5853">
        <w:t>Tohoku University</w:t>
      </w:r>
    </w:p>
    <w:p w:rsidR="001B1630" w:rsidRPr="00EB5853" w:rsidRDefault="002E10B0" w:rsidP="00A35051">
      <w:pPr>
        <w:spacing w:before="60"/>
        <w:ind w:left="241"/>
        <w:jc w:val="center"/>
        <w:rPr>
          <w:sz w:val="32"/>
        </w:rPr>
      </w:pPr>
      <w:r w:rsidRPr="00EB5853">
        <w:rPr>
          <w:sz w:val="32"/>
        </w:rPr>
        <w:t>International Joint Graduate Program in Resilience and Safety Studies</w:t>
      </w:r>
    </w:p>
    <w:p w:rsidR="001B1630" w:rsidRPr="00A35051" w:rsidRDefault="001B1630">
      <w:pPr>
        <w:rPr>
          <w:rFonts w:ascii="Times New Roman" w:hAnsi="Times New Roman" w:cs="Times New Roman"/>
          <w:sz w:val="32"/>
        </w:rPr>
        <w:sectPr w:rsidR="001B1630" w:rsidRPr="00A35051">
          <w:footerReference w:type="default" r:id="rId8"/>
          <w:type w:val="continuous"/>
          <w:pgSz w:w="11910" w:h="16840"/>
          <w:pgMar w:top="840" w:right="720" w:bottom="500" w:left="740" w:header="720" w:footer="302" w:gutter="0"/>
          <w:pgNumType w:start="1"/>
          <w:cols w:space="720"/>
        </w:sectPr>
      </w:pPr>
    </w:p>
    <w:p w:rsidR="001B1630" w:rsidRPr="00A35051" w:rsidRDefault="001B1630" w:rsidP="00936CF6">
      <w:pPr>
        <w:ind w:right="520"/>
        <w:rPr>
          <w:rFonts w:ascii="Times New Roman" w:eastAsiaTheme="minorEastAsia" w:hAnsi="Times New Roman" w:cs="Times New Roman"/>
          <w:sz w:val="26"/>
          <w:lang w:eastAsia="ja-JP"/>
        </w:rPr>
      </w:pPr>
      <w:bookmarkStart w:id="1" w:name="Tohoku_University"/>
      <w:bookmarkEnd w:id="1"/>
    </w:p>
    <w:p w:rsidR="001B1630" w:rsidRPr="00A35051" w:rsidRDefault="002E10B0">
      <w:pPr>
        <w:pStyle w:val="ListParagraph"/>
        <w:numPr>
          <w:ilvl w:val="0"/>
          <w:numId w:val="10"/>
        </w:numPr>
        <w:tabs>
          <w:tab w:val="left" w:pos="357"/>
          <w:tab w:val="left" w:pos="2497"/>
        </w:tabs>
        <w:spacing w:before="203"/>
        <w:rPr>
          <w:rFonts w:ascii="Times New Roman" w:eastAsia="MS Gothic" w:hAnsi="Times New Roman" w:cs="Times New Roman"/>
          <w:b/>
        </w:rPr>
      </w:pPr>
      <w:r w:rsidRPr="00A35051">
        <w:rPr>
          <w:rFonts w:ascii="Times New Roman" w:hAnsi="Times New Roman" w:cs="Times New Roman"/>
          <w:b/>
        </w:rPr>
        <w:t>Masters</w:t>
      </w:r>
      <w:r w:rsidR="00111EAB" w:rsidRPr="00A35051">
        <w:rPr>
          <w:rFonts w:ascii="Times New Roman" w:hAnsi="Times New Roman" w:cs="Times New Roman"/>
          <w:b/>
        </w:rPr>
        <w:t xml:space="preserve"> (MC)</w:t>
      </w:r>
      <w:r w:rsidRPr="00A35051">
        <w:rPr>
          <w:rFonts w:ascii="Times New Roman" w:hAnsi="Times New Roman" w:cs="Times New Roman"/>
          <w:b/>
          <w:spacing w:val="-3"/>
        </w:rPr>
        <w:t xml:space="preserve"> </w:t>
      </w:r>
      <w:r w:rsidRPr="00A35051">
        <w:rPr>
          <w:rFonts w:ascii="Times New Roman" w:hAnsi="Times New Roman" w:cs="Times New Roman"/>
          <w:b/>
        </w:rPr>
        <w:t>Curricul</w:t>
      </w:r>
      <w:r w:rsidR="0023218C" w:rsidRPr="00A35051">
        <w:rPr>
          <w:rFonts w:ascii="Times New Roman" w:hAnsi="Times New Roman" w:cs="Times New Roman"/>
          <w:b/>
        </w:rPr>
        <w:t>um</w:t>
      </w:r>
      <w:r w:rsidR="0023218C" w:rsidRPr="00A35051">
        <w:rPr>
          <w:rFonts w:ascii="Times New Roman" w:hAnsi="Times New Roman" w:cs="Times New Roman"/>
          <w:b/>
          <w:lang w:eastAsia="ja-JP"/>
        </w:rPr>
        <w:t xml:space="preserve"> </w:t>
      </w:r>
      <w:proofErr w:type="spellStart"/>
      <w:r w:rsidRPr="00A910C4">
        <w:rPr>
          <w:rFonts w:ascii="Times New Roman" w:eastAsia="MS Gothic" w:hAnsi="Times New Roman" w:cs="Times New Roman"/>
        </w:rPr>
        <w:t>博士前期課程・修士課程</w:t>
      </w:r>
      <w:proofErr w:type="spellEnd"/>
    </w:p>
    <w:p w:rsidR="001B1630" w:rsidRPr="00A35051" w:rsidRDefault="001B1630">
      <w:pPr>
        <w:pStyle w:val="BodyText"/>
        <w:spacing w:before="2"/>
        <w:rPr>
          <w:rFonts w:ascii="Times New Roman" w:hAnsi="Times New Roman" w:cs="Times New Roman"/>
          <w:sz w:val="34"/>
        </w:rPr>
      </w:pPr>
    </w:p>
    <w:p w:rsidR="001B1630" w:rsidRPr="00A35051" w:rsidRDefault="002E10B0">
      <w:pPr>
        <w:pStyle w:val="ListParagraph"/>
        <w:numPr>
          <w:ilvl w:val="0"/>
          <w:numId w:val="9"/>
        </w:numPr>
        <w:tabs>
          <w:tab w:val="left" w:pos="679"/>
          <w:tab w:val="left" w:pos="3635"/>
        </w:tabs>
        <w:spacing w:before="0"/>
        <w:rPr>
          <w:rFonts w:ascii="Times New Roman" w:eastAsia="MS Gothic" w:hAnsi="Times New Roman" w:cs="Times New Roman"/>
          <w:b/>
        </w:rPr>
      </w:pPr>
      <w:r w:rsidRPr="00A35051">
        <w:rPr>
          <w:rFonts w:ascii="Times New Roman" w:hAnsi="Times New Roman" w:cs="Times New Roman"/>
          <w:b/>
        </w:rPr>
        <w:t>Core</w:t>
      </w:r>
      <w:r w:rsidRPr="00A35051">
        <w:rPr>
          <w:rFonts w:ascii="Times New Roman" w:hAnsi="Times New Roman" w:cs="Times New Roman"/>
          <w:b/>
          <w:spacing w:val="-4"/>
        </w:rPr>
        <w:t xml:space="preserve"> </w:t>
      </w:r>
      <w:r w:rsidRPr="00A35051">
        <w:rPr>
          <w:rFonts w:ascii="Times New Roman" w:hAnsi="Times New Roman" w:cs="Times New Roman"/>
          <w:b/>
        </w:rPr>
        <w:t>Foundation</w:t>
      </w:r>
      <w:r w:rsidRPr="00A35051">
        <w:rPr>
          <w:rFonts w:ascii="Times New Roman" w:hAnsi="Times New Roman" w:cs="Times New Roman"/>
          <w:b/>
          <w:spacing w:val="-4"/>
        </w:rPr>
        <w:t xml:space="preserve"> </w:t>
      </w:r>
      <w:r w:rsidRPr="00A35051">
        <w:rPr>
          <w:rFonts w:ascii="Times New Roman" w:hAnsi="Times New Roman" w:cs="Times New Roman"/>
          <w:b/>
        </w:rPr>
        <w:t>Subjects</w:t>
      </w:r>
      <w:r w:rsidR="007A6C67" w:rsidRPr="00A35051">
        <w:rPr>
          <w:rFonts w:ascii="Times New Roman" w:hAnsi="Times New Roman" w:cs="Times New Roman"/>
          <w:b/>
        </w:rPr>
        <w:t xml:space="preserve"> </w:t>
      </w:r>
      <w:proofErr w:type="spellStart"/>
      <w:r w:rsidRPr="00A910C4">
        <w:rPr>
          <w:rFonts w:ascii="Times New Roman" w:eastAsia="MS Gothic" w:hAnsi="Times New Roman" w:cs="Times New Roman"/>
        </w:rPr>
        <w:t>基幹基礎科目</w:t>
      </w:r>
      <w:proofErr w:type="spellEnd"/>
    </w:p>
    <w:p w:rsidR="001B1630" w:rsidRPr="00EB5853" w:rsidRDefault="002E10B0" w:rsidP="0023218C">
      <w:pPr>
        <w:spacing w:before="194"/>
        <w:rPr>
          <w:sz w:val="20"/>
          <w:szCs w:val="20"/>
        </w:rPr>
      </w:pPr>
      <w:r w:rsidRPr="00A35051">
        <w:rPr>
          <w:rFonts w:ascii="Times New Roman" w:hAnsi="Times New Roman" w:cs="Times New Roman"/>
        </w:rPr>
        <w:br w:type="column"/>
      </w:r>
      <w:r w:rsidR="0023218C" w:rsidRPr="00EB5853">
        <w:rPr>
          <w:sz w:val="20"/>
          <w:szCs w:val="20"/>
        </w:rPr>
        <w:t>2021 Academic Year</w:t>
      </w:r>
    </w:p>
    <w:p w:rsidR="001B1630" w:rsidRPr="00EB5853" w:rsidRDefault="0023218C">
      <w:pPr>
        <w:rPr>
          <w:rFonts w:eastAsiaTheme="minorEastAsia"/>
          <w:sz w:val="16"/>
          <w:szCs w:val="16"/>
          <w:lang w:eastAsia="ja-JP"/>
        </w:rPr>
      </w:pPr>
      <w:r w:rsidRPr="00EB5853">
        <w:rPr>
          <w:rFonts w:eastAsiaTheme="minorEastAsia"/>
          <w:sz w:val="16"/>
          <w:szCs w:val="16"/>
          <w:lang w:eastAsia="ja-JP"/>
        </w:rPr>
        <w:t>(updated 2021.0</w:t>
      </w:r>
      <w:r w:rsidR="005523EA">
        <w:rPr>
          <w:rFonts w:eastAsiaTheme="minorEastAsia"/>
          <w:sz w:val="16"/>
          <w:szCs w:val="16"/>
          <w:lang w:eastAsia="ja-JP"/>
        </w:rPr>
        <w:t>3</w:t>
      </w:r>
      <w:r w:rsidRPr="00EB5853">
        <w:rPr>
          <w:rFonts w:eastAsiaTheme="minorEastAsia"/>
          <w:sz w:val="16"/>
          <w:szCs w:val="16"/>
          <w:lang w:eastAsia="ja-JP"/>
        </w:rPr>
        <w:t>.</w:t>
      </w:r>
      <w:r w:rsidR="005523EA">
        <w:rPr>
          <w:rFonts w:eastAsiaTheme="minorEastAsia"/>
          <w:sz w:val="16"/>
          <w:szCs w:val="16"/>
          <w:lang w:eastAsia="ja-JP"/>
        </w:rPr>
        <w:t>10</w:t>
      </w:r>
      <w:r w:rsidRPr="00EB5853">
        <w:rPr>
          <w:rFonts w:eastAsiaTheme="minorEastAsia"/>
          <w:sz w:val="16"/>
          <w:szCs w:val="16"/>
          <w:lang w:eastAsia="ja-JP"/>
        </w:rPr>
        <w:t>)</w:t>
      </w:r>
    </w:p>
    <w:p w:rsidR="00936CF6" w:rsidRPr="00A35051" w:rsidRDefault="00936CF6">
      <w:pPr>
        <w:rPr>
          <w:rFonts w:ascii="Times New Roman" w:hAnsi="Times New Roman" w:cs="Times New Roman"/>
          <w:sz w:val="21"/>
        </w:rPr>
        <w:sectPr w:rsidR="00936CF6" w:rsidRPr="00A35051">
          <w:type w:val="continuous"/>
          <w:pgSz w:w="11910" w:h="16840"/>
          <w:pgMar w:top="840" w:right="720" w:bottom="500" w:left="740" w:header="720" w:footer="720" w:gutter="0"/>
          <w:cols w:num="2" w:space="720" w:equalWidth="0">
            <w:col w:w="6215" w:space="2324"/>
            <w:col w:w="1911"/>
          </w:cols>
        </w:sectPr>
      </w:pPr>
    </w:p>
    <w:p w:rsidR="001B1630" w:rsidRPr="00A35051" w:rsidRDefault="001B1630">
      <w:pPr>
        <w:spacing w:before="5"/>
        <w:rPr>
          <w:rFonts w:ascii="Times New Roman" w:hAnsi="Times New Roman" w:cs="Times New Roman"/>
          <w:sz w:val="3"/>
        </w:rPr>
      </w:pP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5060"/>
        <w:gridCol w:w="3123"/>
        <w:gridCol w:w="1025"/>
      </w:tblGrid>
      <w:tr w:rsidR="001B1630" w:rsidRPr="00A35051" w:rsidTr="00A51089">
        <w:trPr>
          <w:trHeight w:val="359"/>
        </w:trPr>
        <w:tc>
          <w:tcPr>
            <w:tcW w:w="994" w:type="dxa"/>
          </w:tcPr>
          <w:p w:rsidR="001B1630" w:rsidRPr="00A35051" w:rsidRDefault="002E10B0" w:rsidP="00A51089">
            <w:pPr>
              <w:pStyle w:val="TableParagraph"/>
              <w:spacing w:before="54"/>
              <w:ind w:left="97"/>
              <w:rPr>
                <w:rFonts w:ascii="Times New Roman" w:hAnsi="Times New Roman" w:cs="Times New Roman"/>
                <w:b/>
              </w:rPr>
            </w:pPr>
            <w:r w:rsidRPr="00A35051">
              <w:rPr>
                <w:rFonts w:ascii="Times New Roman" w:hAnsi="Times New Roman" w:cs="Times New Roman"/>
                <w:b/>
              </w:rPr>
              <w:t>Term</w:t>
            </w:r>
          </w:p>
        </w:tc>
        <w:tc>
          <w:tcPr>
            <w:tcW w:w="5060" w:type="dxa"/>
          </w:tcPr>
          <w:p w:rsidR="001B1630" w:rsidRPr="00A35051" w:rsidRDefault="00D44BCB" w:rsidP="00A5108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123" w:type="dxa"/>
          </w:tcPr>
          <w:p w:rsidR="001B1630" w:rsidRPr="00A35051" w:rsidRDefault="00F579B4" w:rsidP="00A51089">
            <w:pPr>
              <w:pStyle w:val="TableParagraph"/>
              <w:spacing w:before="54"/>
              <w:ind w:left="96"/>
              <w:rPr>
                <w:rFonts w:ascii="Times New Roman" w:hAnsi="Times New Roman" w:cs="Times New Roman"/>
                <w:b/>
              </w:rPr>
            </w:pPr>
            <w:r w:rsidRPr="00A35051">
              <w:rPr>
                <w:rFonts w:ascii="Times New Roman" w:hAnsi="Times New Roman" w:cs="Times New Roman"/>
                <w:b/>
              </w:rPr>
              <w:t>Organiz</w:t>
            </w:r>
            <w:r w:rsidR="00304086" w:rsidRPr="00A35051">
              <w:rPr>
                <w:rFonts w:ascii="Times New Roman" w:hAnsi="Times New Roman" w:cs="Times New Roman"/>
                <w:b/>
              </w:rPr>
              <w:t>er</w:t>
            </w:r>
          </w:p>
        </w:tc>
        <w:tc>
          <w:tcPr>
            <w:tcW w:w="1025" w:type="dxa"/>
          </w:tcPr>
          <w:p w:rsidR="001B1630" w:rsidRPr="00A35051" w:rsidRDefault="002E10B0" w:rsidP="00A5108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1B1630" w:rsidRPr="00A35051" w:rsidTr="00312203">
        <w:trPr>
          <w:trHeight w:val="1081"/>
        </w:trPr>
        <w:tc>
          <w:tcPr>
            <w:tcW w:w="994" w:type="dxa"/>
            <w:vAlign w:val="center"/>
          </w:tcPr>
          <w:p w:rsidR="001B1630" w:rsidRPr="00A35051" w:rsidRDefault="002E10B0" w:rsidP="00312203">
            <w:pPr>
              <w:pStyle w:val="TableParagraph"/>
              <w:spacing w:before="1" w:line="340" w:lineRule="auto"/>
              <w:ind w:left="0" w:right="142"/>
              <w:jc w:val="center"/>
              <w:rPr>
                <w:rFonts w:ascii="Times New Roman" w:hAnsi="Times New Roman" w:cs="Times New Roman"/>
              </w:rPr>
            </w:pPr>
            <w:r w:rsidRPr="00A35051">
              <w:rPr>
                <w:rFonts w:ascii="Times New Roman" w:hAnsi="Times New Roman" w:cs="Times New Roman"/>
              </w:rPr>
              <w:t>Spring</w:t>
            </w:r>
            <w:r w:rsidR="00F579B4" w:rsidRPr="00A35051">
              <w:rPr>
                <w:rFonts w:ascii="Times New Roman" w:hAnsi="Times New Roman" w:cs="Times New Roman"/>
              </w:rPr>
              <w:t xml:space="preserve"> </w:t>
            </w:r>
            <w:r w:rsidR="00C22AA3" w:rsidRPr="00A35051">
              <w:rPr>
                <w:rFonts w:ascii="Times New Roman" w:hAnsi="Times New Roman" w:cs="Times New Roman"/>
              </w:rPr>
              <w:t>and</w:t>
            </w:r>
            <w:r w:rsidRPr="00A35051">
              <w:rPr>
                <w:rFonts w:ascii="Times New Roman" w:hAnsi="Times New Roman" w:cs="Times New Roman"/>
              </w:rPr>
              <w:t xml:space="preserve"> </w:t>
            </w:r>
            <w:r w:rsidRPr="00A35051">
              <w:rPr>
                <w:rFonts w:ascii="Times New Roman" w:hAnsi="Times New Roman" w:cs="Times New Roman"/>
                <w:lang w:eastAsia="ja-JP"/>
              </w:rPr>
              <w:t>F</w:t>
            </w:r>
            <w:r w:rsidRPr="00A35051">
              <w:rPr>
                <w:rFonts w:ascii="Times New Roman" w:hAnsi="Times New Roman" w:cs="Times New Roman"/>
              </w:rPr>
              <w:t>all</w:t>
            </w:r>
          </w:p>
        </w:tc>
        <w:tc>
          <w:tcPr>
            <w:tcW w:w="5060" w:type="dxa"/>
            <w:vAlign w:val="center"/>
          </w:tcPr>
          <w:p w:rsidR="001B1630" w:rsidRPr="00A35051" w:rsidRDefault="002E10B0" w:rsidP="00C22AA3">
            <w:pPr>
              <w:pStyle w:val="TableParagraph"/>
              <w:ind w:left="313" w:right="296"/>
              <w:rPr>
                <w:rFonts w:ascii="Times New Roman" w:hAnsi="Times New Roman" w:cs="Times New Roman"/>
              </w:rPr>
            </w:pPr>
            <w:r w:rsidRPr="00A35051">
              <w:rPr>
                <w:rFonts w:ascii="Times New Roman" w:hAnsi="Times New Roman" w:cs="Times New Roman"/>
              </w:rPr>
              <w:t xml:space="preserve">Basics of Disaster and Safety Sciences </w:t>
            </w:r>
            <w:proofErr w:type="spellStart"/>
            <w:proofErr w:type="gramStart"/>
            <w:r w:rsidRPr="00A35051">
              <w:rPr>
                <w:rFonts w:ascii="MS Mincho" w:eastAsia="MS Mincho" w:hAnsi="MS Mincho" w:cs="MS Mincho" w:hint="eastAsia"/>
              </w:rPr>
              <w:t>Ⅰ</w:t>
            </w:r>
            <w:r w:rsidRPr="00A35051">
              <w:rPr>
                <w:rFonts w:ascii="Times New Roman" w:hAnsi="Times New Roman" w:cs="Times New Roman"/>
              </w:rPr>
              <w:t>,</w:t>
            </w:r>
            <w:r w:rsidRPr="00A35051">
              <w:rPr>
                <w:rFonts w:ascii="MS Mincho" w:eastAsia="MS Mincho" w:hAnsi="MS Mincho" w:cs="MS Mincho" w:hint="eastAsia"/>
              </w:rPr>
              <w:t>Ⅱ</w:t>
            </w:r>
            <w:proofErr w:type="spellEnd"/>
            <w:proofErr w:type="gramEnd"/>
          </w:p>
          <w:p w:rsidR="001B1630" w:rsidRPr="00A35051" w:rsidRDefault="002E10B0" w:rsidP="00C22AA3">
            <w:pPr>
              <w:pStyle w:val="TableParagraph"/>
              <w:spacing w:before="78"/>
              <w:ind w:left="311" w:right="296"/>
              <w:rPr>
                <w:rFonts w:ascii="Times New Roman" w:eastAsia="MS Mincho" w:hAnsi="Times New Roman" w:cs="Times New Roman"/>
                <w:lang w:eastAsia="ja-JP"/>
              </w:rPr>
            </w:pPr>
            <w:r w:rsidRPr="00A35051">
              <w:rPr>
                <w:rFonts w:ascii="Times New Roman" w:eastAsia="MS Gothic" w:hAnsi="Times New Roman" w:cs="Times New Roman"/>
                <w:lang w:eastAsia="ja-JP"/>
              </w:rPr>
              <w:t>災害科学・安全学基礎</w:t>
            </w:r>
            <w:r w:rsidRPr="00A35051">
              <w:rPr>
                <w:rFonts w:ascii="Times New Roman" w:eastAsia="MS Gothic" w:hAnsi="Times New Roman" w:cs="Times New Roman"/>
                <w:lang w:eastAsia="ja-JP"/>
              </w:rPr>
              <w:t xml:space="preserve"> </w:t>
            </w:r>
            <w:r w:rsidRPr="00A35051">
              <w:rPr>
                <w:rFonts w:ascii="MS Mincho" w:eastAsia="MS Mincho" w:hAnsi="MS Mincho" w:cs="MS Mincho" w:hint="eastAsia"/>
                <w:lang w:eastAsia="ja-JP"/>
              </w:rPr>
              <w:t>Ⅰ</w:t>
            </w:r>
            <w:r w:rsidRPr="00A35051">
              <w:rPr>
                <w:rFonts w:ascii="Times New Roman" w:hAnsi="Times New Roman" w:cs="Times New Roman"/>
                <w:lang w:eastAsia="ja-JP"/>
              </w:rPr>
              <w:t>,</w:t>
            </w:r>
            <w:r w:rsidRPr="00A35051">
              <w:rPr>
                <w:rFonts w:ascii="MS Mincho" w:eastAsia="MS Mincho" w:hAnsi="MS Mincho" w:cs="MS Mincho" w:hint="eastAsia"/>
                <w:lang w:eastAsia="ja-JP"/>
              </w:rPr>
              <w:t>Ⅱ</w:t>
            </w:r>
          </w:p>
        </w:tc>
        <w:tc>
          <w:tcPr>
            <w:tcW w:w="3123" w:type="dxa"/>
            <w:vAlign w:val="center"/>
          </w:tcPr>
          <w:p w:rsidR="001B1630" w:rsidRPr="00A35051" w:rsidRDefault="002E10B0" w:rsidP="00C22AA3">
            <w:pPr>
              <w:pStyle w:val="TableParagraph"/>
              <w:spacing w:before="54"/>
              <w:ind w:right="534"/>
              <w:rPr>
                <w:rFonts w:ascii="Times New Roman" w:hAnsi="Times New Roman" w:cs="Times New Roman"/>
                <w:sz w:val="20"/>
                <w:szCs w:val="20"/>
              </w:rPr>
            </w:pPr>
            <w:r w:rsidRPr="00A35051">
              <w:rPr>
                <w:rFonts w:ascii="Times New Roman" w:hAnsi="Times New Roman" w:cs="Times New Roman"/>
                <w:sz w:val="20"/>
                <w:szCs w:val="20"/>
              </w:rPr>
              <w:t>Prof</w:t>
            </w:r>
            <w:r w:rsidR="00B02A30" w:rsidRPr="00A35051">
              <w:rPr>
                <w:rFonts w:ascii="Times New Roman" w:hAnsi="Times New Roman" w:cs="Times New Roman"/>
                <w:sz w:val="20"/>
                <w:szCs w:val="20"/>
              </w:rPr>
              <w:t>essor</w:t>
            </w:r>
            <w:r w:rsidRPr="00A35051">
              <w:rPr>
                <w:rFonts w:ascii="Times New Roman" w:hAnsi="Times New Roman" w:cs="Times New Roman"/>
                <w:sz w:val="20"/>
                <w:szCs w:val="20"/>
              </w:rPr>
              <w:t xml:space="preserve"> </w:t>
            </w:r>
            <w:r w:rsidR="003071D3" w:rsidRPr="00A35051">
              <w:rPr>
                <w:rFonts w:ascii="Times New Roman" w:hAnsi="Times New Roman" w:cs="Times New Roman"/>
                <w:sz w:val="20"/>
                <w:szCs w:val="20"/>
              </w:rPr>
              <w:t>Tomoki N</w:t>
            </w:r>
            <w:r w:rsidR="00FE385F" w:rsidRPr="00A35051">
              <w:rPr>
                <w:rFonts w:ascii="Times New Roman" w:hAnsi="Times New Roman" w:cs="Times New Roman"/>
                <w:sz w:val="20"/>
                <w:szCs w:val="20"/>
              </w:rPr>
              <w:t>AKAYA</w:t>
            </w:r>
          </w:p>
          <w:p w:rsidR="001B1630" w:rsidRPr="00A35051" w:rsidRDefault="003071D3" w:rsidP="00C22AA3">
            <w:pPr>
              <w:pStyle w:val="TableParagraph"/>
              <w:spacing w:line="360" w:lineRule="atLeast"/>
              <w:ind w:leftChars="44" w:left="97" w:right="727"/>
              <w:rPr>
                <w:rFonts w:ascii="Times New Roman" w:hAnsi="Times New Roman" w:cs="Times New Roman"/>
                <w:sz w:val="20"/>
                <w:szCs w:val="20"/>
                <w:lang w:eastAsia="ja-JP"/>
              </w:rPr>
            </w:pPr>
            <w:r w:rsidRPr="00A35051">
              <w:rPr>
                <w:rFonts w:ascii="Times New Roman" w:hAnsi="Times New Roman" w:cs="Times New Roman"/>
                <w:sz w:val="20"/>
                <w:szCs w:val="20"/>
              </w:rPr>
              <w:t>(</w:t>
            </w:r>
            <w:r w:rsidR="00FF07D2" w:rsidRPr="00A35051">
              <w:rPr>
                <w:rFonts w:ascii="Times New Roman" w:hAnsi="Times New Roman" w:cs="Times New Roman"/>
                <w:sz w:val="20"/>
                <w:szCs w:val="20"/>
                <w:lang w:eastAsia="ja-JP"/>
              </w:rPr>
              <w:t>Environmental</w:t>
            </w:r>
            <w:r w:rsidR="00FE385F" w:rsidRPr="00A35051">
              <w:rPr>
                <w:rFonts w:ascii="Times New Roman" w:hAnsi="Times New Roman" w:cs="Times New Roman"/>
                <w:sz w:val="20"/>
                <w:szCs w:val="20"/>
                <w:lang w:eastAsia="ja-JP"/>
              </w:rPr>
              <w:t xml:space="preserve"> </w:t>
            </w:r>
            <w:r w:rsidR="00FF07D2" w:rsidRPr="00A35051">
              <w:rPr>
                <w:rFonts w:ascii="Times New Roman" w:hAnsi="Times New Roman" w:cs="Times New Roman"/>
                <w:sz w:val="20"/>
                <w:szCs w:val="20"/>
                <w:lang w:eastAsia="ja-JP"/>
              </w:rPr>
              <w:t>Studies</w:t>
            </w:r>
            <w:r w:rsidRPr="00A35051">
              <w:rPr>
                <w:rFonts w:ascii="Times New Roman" w:hAnsi="Times New Roman" w:cs="Times New Roman"/>
                <w:sz w:val="20"/>
                <w:szCs w:val="20"/>
                <w:lang w:eastAsia="ja-JP"/>
              </w:rPr>
              <w:t>)</w:t>
            </w:r>
          </w:p>
          <w:p w:rsidR="009070B4" w:rsidRPr="00A35051" w:rsidRDefault="009070B4" w:rsidP="00C22AA3">
            <w:pPr>
              <w:pStyle w:val="TableParagraph"/>
              <w:spacing w:line="360" w:lineRule="atLeast"/>
              <w:ind w:leftChars="44" w:left="97" w:right="727"/>
              <w:rPr>
                <w:rFonts w:ascii="Times New Roman" w:hAnsi="Times New Roman" w:cs="Times New Roman"/>
                <w:sz w:val="20"/>
                <w:szCs w:val="20"/>
              </w:rPr>
            </w:pPr>
            <w:r w:rsidRPr="00A35051">
              <w:rPr>
                <w:rFonts w:ascii="Times New Roman" w:hAnsi="Times New Roman" w:cs="Times New Roman"/>
                <w:sz w:val="20"/>
                <w:szCs w:val="20"/>
              </w:rPr>
              <w:t>and GP-RSS Faculty</w:t>
            </w:r>
          </w:p>
        </w:tc>
        <w:tc>
          <w:tcPr>
            <w:tcW w:w="1025" w:type="dxa"/>
            <w:vAlign w:val="center"/>
          </w:tcPr>
          <w:p w:rsidR="001B1630" w:rsidRPr="00A35051" w:rsidRDefault="002E10B0" w:rsidP="00B3020E">
            <w:pPr>
              <w:pStyle w:val="TableParagraph"/>
              <w:spacing w:before="138"/>
              <w:ind w:left="0" w:right="68"/>
              <w:jc w:val="center"/>
              <w:rPr>
                <w:rFonts w:ascii="Times New Roman" w:hAnsi="Times New Roman" w:cs="Times New Roman"/>
              </w:rPr>
            </w:pPr>
            <w:r w:rsidRPr="00A35051">
              <w:rPr>
                <w:rFonts w:ascii="Times New Roman" w:hAnsi="Times New Roman" w:cs="Times New Roman"/>
              </w:rPr>
              <w:t>1+1</w:t>
            </w:r>
          </w:p>
        </w:tc>
      </w:tr>
      <w:tr w:rsidR="001B1630" w:rsidRPr="00A35051" w:rsidTr="00456249">
        <w:trPr>
          <w:trHeight w:val="532"/>
        </w:trPr>
        <w:tc>
          <w:tcPr>
            <w:tcW w:w="10202" w:type="dxa"/>
            <w:gridSpan w:val="4"/>
            <w:vAlign w:val="center"/>
          </w:tcPr>
          <w:p w:rsidR="001B1630" w:rsidRPr="00A35051" w:rsidRDefault="00EA3475" w:rsidP="00456249">
            <w:pPr>
              <w:pStyle w:val="TableParagraph"/>
              <w:tabs>
                <w:tab w:val="left" w:pos="2277"/>
              </w:tabs>
              <w:spacing w:before="141"/>
              <w:rPr>
                <w:rFonts w:ascii="Times New Roman" w:hAnsi="Times New Roman" w:cs="Times New Roman"/>
                <w:lang w:eastAsia="ja-JP"/>
              </w:rPr>
            </w:pPr>
            <w:r w:rsidRPr="00A35051">
              <w:rPr>
                <w:rFonts w:ascii="Times New Roman" w:hAnsi="Times New Roman" w:cs="Times New Roman"/>
                <w:b/>
              </w:rPr>
              <w:t>Date/time and venue</w:t>
            </w:r>
            <w:r w:rsidR="002E10B0" w:rsidRPr="00A35051">
              <w:rPr>
                <w:rFonts w:ascii="Times New Roman" w:hAnsi="Times New Roman" w:cs="Times New Roman"/>
                <w:b/>
              </w:rPr>
              <w:t>:</w:t>
            </w:r>
            <w:r w:rsidRPr="00A35051">
              <w:rPr>
                <w:rFonts w:ascii="Times New Roman" w:hAnsi="Times New Roman" w:cs="Times New Roman"/>
                <w:b/>
              </w:rPr>
              <w:t xml:space="preserve"> </w:t>
            </w:r>
            <w:r w:rsidR="00DD3B42" w:rsidRPr="00A35051">
              <w:rPr>
                <w:rFonts w:ascii="Times New Roman" w:hAnsi="Times New Roman" w:cs="Times New Roman"/>
              </w:rPr>
              <w:t>Two</w:t>
            </w:r>
            <w:r w:rsidR="007D63C7" w:rsidRPr="00A35051">
              <w:rPr>
                <w:rFonts w:ascii="Times New Roman" w:hAnsi="Times New Roman" w:cs="Times New Roman"/>
              </w:rPr>
              <w:t>-</w:t>
            </w:r>
            <w:r w:rsidR="00DD3B42" w:rsidRPr="00A35051">
              <w:rPr>
                <w:rFonts w:ascii="Times New Roman" w:hAnsi="Times New Roman" w:cs="Times New Roman"/>
              </w:rPr>
              <w:t>day intensive</w:t>
            </w:r>
            <w:r w:rsidRPr="00A35051">
              <w:rPr>
                <w:rFonts w:ascii="Times New Roman" w:hAnsi="Times New Roman" w:cs="Times New Roman"/>
              </w:rPr>
              <w:t xml:space="preserve"> </w:t>
            </w:r>
            <w:r w:rsidR="006D6A50" w:rsidRPr="00A35051">
              <w:rPr>
                <w:rFonts w:ascii="Times New Roman" w:hAnsi="Times New Roman" w:cs="Times New Roman"/>
              </w:rPr>
              <w:t>lecture series</w:t>
            </w:r>
            <w:r w:rsidR="00DD3B42" w:rsidRPr="00A35051">
              <w:rPr>
                <w:rFonts w:ascii="Times New Roman" w:hAnsi="Times New Roman" w:cs="Times New Roman"/>
              </w:rPr>
              <w:t xml:space="preserve"> TBA</w:t>
            </w:r>
            <w:r w:rsidRPr="00A35051">
              <w:rPr>
                <w:rFonts w:ascii="Times New Roman" w:hAnsi="Times New Roman" w:cs="Times New Roman"/>
              </w:rPr>
              <w:t xml:space="preserve"> at the beginning of </w:t>
            </w:r>
            <w:r w:rsidR="00ED7020" w:rsidRPr="00A35051">
              <w:rPr>
                <w:rFonts w:ascii="Times New Roman" w:hAnsi="Times New Roman" w:cs="Times New Roman"/>
              </w:rPr>
              <w:t>each</w:t>
            </w:r>
            <w:r w:rsidRPr="00A35051">
              <w:rPr>
                <w:rFonts w:ascii="Times New Roman" w:hAnsi="Times New Roman" w:cs="Times New Roman"/>
              </w:rPr>
              <w:t xml:space="preserve"> </w:t>
            </w:r>
            <w:r w:rsidR="006D6A50" w:rsidRPr="00A35051">
              <w:rPr>
                <w:rFonts w:ascii="Times New Roman" w:hAnsi="Times New Roman" w:cs="Times New Roman"/>
              </w:rPr>
              <w:t>term</w:t>
            </w:r>
            <w:r w:rsidR="00ED7020" w:rsidRPr="00A35051">
              <w:rPr>
                <w:rFonts w:ascii="Times New Roman" w:hAnsi="Times New Roman" w:cs="Times New Roman"/>
              </w:rPr>
              <w:br/>
            </w:r>
            <w:r w:rsidR="00ED7020" w:rsidRPr="00A35051">
              <w:rPr>
                <w:rFonts w:ascii="Times New Roman" w:hAnsi="Times New Roman" w:cs="Times New Roman"/>
                <w:sz w:val="20"/>
                <w:szCs w:val="20"/>
              </w:rPr>
              <w:t xml:space="preserve">                                         </w:t>
            </w:r>
            <w:r w:rsidR="00ED7020" w:rsidRPr="00A35051">
              <w:rPr>
                <w:rFonts w:ascii="MS Mincho" w:eastAsia="MS Mincho" w:hAnsi="MS Mincho" w:cs="MS Mincho" w:hint="eastAsia"/>
                <w:sz w:val="20"/>
                <w:szCs w:val="20"/>
                <w:lang w:eastAsia="ja-JP"/>
              </w:rPr>
              <w:t>※</w:t>
            </w:r>
            <w:r w:rsidR="00ED7020" w:rsidRPr="00A35051">
              <w:rPr>
                <w:rFonts w:ascii="Times New Roman" w:eastAsia="MS Gothic" w:hAnsi="Times New Roman" w:cs="Times New Roman"/>
                <w:sz w:val="20"/>
                <w:szCs w:val="20"/>
                <w:lang w:eastAsia="ja-JP"/>
              </w:rPr>
              <w:t xml:space="preserve"> Th</w:t>
            </w:r>
            <w:r w:rsidR="006D6A50" w:rsidRPr="00A35051">
              <w:rPr>
                <w:rFonts w:ascii="Times New Roman" w:eastAsia="MS Gothic" w:hAnsi="Times New Roman" w:cs="Times New Roman"/>
                <w:sz w:val="20"/>
                <w:szCs w:val="20"/>
                <w:lang w:eastAsia="ja-JP"/>
              </w:rPr>
              <w:t>ese lectures are</w:t>
            </w:r>
            <w:r w:rsidR="00ED7020" w:rsidRPr="00A35051">
              <w:rPr>
                <w:rFonts w:ascii="Times New Roman" w:eastAsia="MS Gothic" w:hAnsi="Times New Roman" w:cs="Times New Roman"/>
                <w:sz w:val="20"/>
                <w:szCs w:val="20"/>
                <w:lang w:eastAsia="ja-JP"/>
              </w:rPr>
              <w:t xml:space="preserve"> only available to GP-RSS students (not available as pre-credit)</w:t>
            </w:r>
          </w:p>
        </w:tc>
      </w:tr>
      <w:tr w:rsidR="001B1630" w:rsidRPr="00A35051">
        <w:trPr>
          <w:trHeight w:val="10441"/>
        </w:trPr>
        <w:tc>
          <w:tcPr>
            <w:tcW w:w="10202" w:type="dxa"/>
            <w:gridSpan w:val="4"/>
          </w:tcPr>
          <w:p w:rsidR="001B1630" w:rsidRPr="00A35051" w:rsidRDefault="002E10B0">
            <w:pPr>
              <w:pStyle w:val="TableParagraph"/>
              <w:spacing w:before="55"/>
              <w:rPr>
                <w:rFonts w:ascii="Times New Roman" w:hAnsi="Times New Roman" w:cs="Times New Roman"/>
                <w:b/>
              </w:rPr>
            </w:pPr>
            <w:r w:rsidRPr="00A35051">
              <w:rPr>
                <w:rFonts w:ascii="Times New Roman" w:hAnsi="Times New Roman" w:cs="Times New Roman"/>
                <w:b/>
              </w:rPr>
              <w:t>[Outline]</w:t>
            </w:r>
          </w:p>
          <w:p w:rsidR="00CB0DC8" w:rsidRPr="00A35051" w:rsidRDefault="00DD3B42">
            <w:pPr>
              <w:pStyle w:val="TableParagraph"/>
              <w:spacing w:before="104" w:line="340" w:lineRule="auto"/>
              <w:ind w:right="79"/>
              <w:jc w:val="both"/>
              <w:rPr>
                <w:rFonts w:ascii="Times New Roman" w:hAnsi="Times New Roman" w:cs="Times New Roman"/>
              </w:rPr>
            </w:pPr>
            <w:r w:rsidRPr="00A35051">
              <w:rPr>
                <w:rFonts w:ascii="Times New Roman" w:hAnsi="Times New Roman" w:cs="Times New Roman"/>
              </w:rPr>
              <w:t xml:space="preserve">Understanding the fundamentals of </w:t>
            </w:r>
            <w:r w:rsidR="00CF2BCF" w:rsidRPr="00A35051">
              <w:rPr>
                <w:rFonts w:ascii="Times New Roman" w:hAnsi="Times New Roman" w:cs="Times New Roman"/>
              </w:rPr>
              <w:t>d</w:t>
            </w:r>
            <w:r w:rsidRPr="00A35051">
              <w:rPr>
                <w:rFonts w:ascii="Times New Roman" w:hAnsi="Times New Roman" w:cs="Times New Roman"/>
              </w:rPr>
              <w:t xml:space="preserve">isaster and </w:t>
            </w:r>
            <w:r w:rsidR="00CF2BCF" w:rsidRPr="00A35051">
              <w:rPr>
                <w:rFonts w:ascii="Times New Roman" w:hAnsi="Times New Roman" w:cs="Times New Roman"/>
              </w:rPr>
              <w:t>s</w:t>
            </w:r>
            <w:r w:rsidRPr="00A35051">
              <w:rPr>
                <w:rFonts w:ascii="Times New Roman" w:hAnsi="Times New Roman" w:cs="Times New Roman"/>
              </w:rPr>
              <w:t xml:space="preserve">afety </w:t>
            </w:r>
            <w:r w:rsidR="00CF2BCF" w:rsidRPr="00A35051">
              <w:rPr>
                <w:rFonts w:ascii="Times New Roman" w:hAnsi="Times New Roman" w:cs="Times New Roman"/>
              </w:rPr>
              <w:t>s</w:t>
            </w:r>
            <w:r w:rsidRPr="00A35051">
              <w:rPr>
                <w:rFonts w:ascii="Times New Roman" w:hAnsi="Times New Roman" w:cs="Times New Roman"/>
              </w:rPr>
              <w:t xml:space="preserve">ciences is key to the development of countermeasures </w:t>
            </w:r>
            <w:r w:rsidR="00CF2BCF" w:rsidRPr="00A35051">
              <w:rPr>
                <w:rFonts w:ascii="Times New Roman" w:hAnsi="Times New Roman" w:cs="Times New Roman"/>
              </w:rPr>
              <w:t>against</w:t>
            </w:r>
            <w:r w:rsidRPr="00A35051">
              <w:rPr>
                <w:rFonts w:ascii="Times New Roman" w:hAnsi="Times New Roman" w:cs="Times New Roman"/>
              </w:rPr>
              <w:t xml:space="preserve"> socioeconomic and environmental issues</w:t>
            </w:r>
            <w:r w:rsidR="00061F49" w:rsidRPr="00A35051">
              <w:rPr>
                <w:rFonts w:ascii="Times New Roman" w:hAnsi="Times New Roman" w:cs="Times New Roman"/>
              </w:rPr>
              <w:t xml:space="preserve"> that</w:t>
            </w:r>
            <w:r w:rsidR="00CF2BCF" w:rsidRPr="00A35051">
              <w:rPr>
                <w:rFonts w:ascii="Times New Roman" w:hAnsi="Times New Roman" w:cs="Times New Roman"/>
              </w:rPr>
              <w:t xml:space="preserve"> we face in an increasingly connected global society</w:t>
            </w:r>
            <w:r w:rsidRPr="00A35051">
              <w:rPr>
                <w:rFonts w:ascii="Times New Roman" w:hAnsi="Times New Roman" w:cs="Times New Roman"/>
              </w:rPr>
              <w:t xml:space="preserve">. This course will cover various topics relevant to current international efforts in in resilience and sustainability. </w:t>
            </w:r>
            <w:r w:rsidR="00CF2BCF" w:rsidRPr="00A35051">
              <w:rPr>
                <w:rFonts w:ascii="Times New Roman" w:hAnsi="Times New Roman" w:cs="Times New Roman"/>
              </w:rPr>
              <w:t>The spring term l</w:t>
            </w:r>
            <w:r w:rsidRPr="00A35051">
              <w:rPr>
                <w:rFonts w:ascii="Times New Roman" w:hAnsi="Times New Roman" w:cs="Times New Roman"/>
              </w:rPr>
              <w:t xml:space="preserve">ectures </w:t>
            </w:r>
            <w:r w:rsidR="00CF2BCF" w:rsidRPr="00A35051">
              <w:rPr>
                <w:rFonts w:ascii="Times New Roman" w:hAnsi="Times New Roman" w:cs="Times New Roman"/>
              </w:rPr>
              <w:t xml:space="preserve">will primarily focus on resilience research in environmental and engineering, </w:t>
            </w:r>
            <w:r w:rsidR="00BA5563" w:rsidRPr="00A35051">
              <w:rPr>
                <w:rFonts w:ascii="Times New Roman" w:hAnsi="Times New Roman" w:cs="Times New Roman"/>
              </w:rPr>
              <w:t>with emphasis on</w:t>
            </w:r>
            <w:r w:rsidR="00CF2BCF" w:rsidRPr="00A35051">
              <w:rPr>
                <w:rFonts w:ascii="Times New Roman" w:hAnsi="Times New Roman" w:cs="Times New Roman"/>
              </w:rPr>
              <w:t xml:space="preserve"> recycling, post-disaster solid waste management,</w:t>
            </w:r>
            <w:r w:rsidR="007D63C7" w:rsidRPr="00A35051">
              <w:rPr>
                <w:rFonts w:ascii="Times New Roman" w:hAnsi="Times New Roman" w:cs="Times New Roman"/>
              </w:rPr>
              <w:t xml:space="preserve"> </w:t>
            </w:r>
            <w:r w:rsidR="00CF2BCF" w:rsidRPr="00A35051">
              <w:rPr>
                <w:rFonts w:ascii="Times New Roman" w:hAnsi="Times New Roman" w:cs="Times New Roman"/>
              </w:rPr>
              <w:t xml:space="preserve">waste </w:t>
            </w:r>
            <w:r w:rsidR="007D63C7" w:rsidRPr="00A35051">
              <w:rPr>
                <w:rFonts w:ascii="Times New Roman" w:hAnsi="Times New Roman" w:cs="Times New Roman"/>
              </w:rPr>
              <w:t xml:space="preserve">water </w:t>
            </w:r>
            <w:r w:rsidR="00CF2BCF" w:rsidRPr="00A35051">
              <w:rPr>
                <w:rFonts w:ascii="Times New Roman" w:hAnsi="Times New Roman" w:cs="Times New Roman"/>
              </w:rPr>
              <w:t>treatment</w:t>
            </w:r>
            <w:r w:rsidR="007D63C7" w:rsidRPr="00A35051">
              <w:rPr>
                <w:rFonts w:ascii="Times New Roman" w:hAnsi="Times New Roman" w:cs="Times New Roman"/>
              </w:rPr>
              <w:t>,</w:t>
            </w:r>
            <w:r w:rsidR="00CF2BCF" w:rsidRPr="00A35051">
              <w:rPr>
                <w:rFonts w:ascii="Times New Roman" w:hAnsi="Times New Roman" w:cs="Times New Roman"/>
              </w:rPr>
              <w:t xml:space="preserve"> </w:t>
            </w:r>
            <w:r w:rsidR="007D63C7" w:rsidRPr="00A35051">
              <w:rPr>
                <w:rFonts w:ascii="Times New Roman" w:hAnsi="Times New Roman" w:cs="Times New Roman"/>
              </w:rPr>
              <w:t xml:space="preserve">water quality engineering, public health </w:t>
            </w:r>
            <w:r w:rsidR="00CF2BCF" w:rsidRPr="00A35051">
              <w:rPr>
                <w:rFonts w:ascii="Times New Roman" w:hAnsi="Times New Roman" w:cs="Times New Roman"/>
              </w:rPr>
              <w:t>microbi</w:t>
            </w:r>
            <w:r w:rsidR="007D63C7" w:rsidRPr="00A35051">
              <w:rPr>
                <w:rFonts w:ascii="Times New Roman" w:hAnsi="Times New Roman" w:cs="Times New Roman"/>
              </w:rPr>
              <w:t>ology</w:t>
            </w:r>
            <w:r w:rsidR="00CF2BCF" w:rsidRPr="00A35051">
              <w:rPr>
                <w:rFonts w:ascii="Times New Roman" w:hAnsi="Times New Roman" w:cs="Times New Roman"/>
              </w:rPr>
              <w:t xml:space="preserve">, GIS-based approaches </w:t>
            </w:r>
            <w:r w:rsidR="00F9654C" w:rsidRPr="00A35051">
              <w:rPr>
                <w:rFonts w:ascii="Times New Roman" w:hAnsi="Times New Roman" w:cs="Times New Roman"/>
              </w:rPr>
              <w:t xml:space="preserve">in public health mapping and tracking, </w:t>
            </w:r>
            <w:r w:rsidR="007D63C7" w:rsidRPr="00A35051">
              <w:rPr>
                <w:rFonts w:ascii="Times New Roman" w:hAnsi="Times New Roman" w:cs="Times New Roman"/>
              </w:rPr>
              <w:t xml:space="preserve">spatial epidemiology, </w:t>
            </w:r>
            <w:r w:rsidR="00EE108B" w:rsidRPr="00A35051">
              <w:rPr>
                <w:rFonts w:ascii="Times New Roman" w:hAnsi="Times New Roman" w:cs="Times New Roman"/>
              </w:rPr>
              <w:t xml:space="preserve">lasting anthropological impacts of disaster events, </w:t>
            </w:r>
            <w:r w:rsidR="00BA5563" w:rsidRPr="00A35051">
              <w:rPr>
                <w:rFonts w:ascii="Times New Roman" w:hAnsi="Times New Roman" w:cs="Times New Roman"/>
              </w:rPr>
              <w:t xml:space="preserve">and </w:t>
            </w:r>
            <w:r w:rsidR="00CB0DC8" w:rsidRPr="00A35051">
              <w:rPr>
                <w:rFonts w:ascii="Times New Roman" w:hAnsi="Times New Roman" w:cs="Times New Roman"/>
              </w:rPr>
              <w:t>sustainable</w:t>
            </w:r>
            <w:r w:rsidR="00BA5563" w:rsidRPr="00A35051">
              <w:rPr>
                <w:rFonts w:ascii="Times New Roman" w:hAnsi="Times New Roman" w:cs="Times New Roman"/>
              </w:rPr>
              <w:t xml:space="preserve"> economic </w:t>
            </w:r>
            <w:r w:rsidR="00CB0DC8" w:rsidRPr="00A35051">
              <w:rPr>
                <w:rFonts w:ascii="Times New Roman" w:hAnsi="Times New Roman" w:cs="Times New Roman"/>
              </w:rPr>
              <w:t>practices</w:t>
            </w:r>
            <w:r w:rsidR="00BA5563" w:rsidRPr="00A35051">
              <w:rPr>
                <w:rFonts w:ascii="Times New Roman" w:hAnsi="Times New Roman" w:cs="Times New Roman"/>
              </w:rPr>
              <w:t xml:space="preserve">. The fall term lectures will </w:t>
            </w:r>
            <w:r w:rsidR="00CB0DC8" w:rsidRPr="00A35051">
              <w:rPr>
                <w:rFonts w:ascii="Times New Roman" w:hAnsi="Times New Roman" w:cs="Times New Roman"/>
              </w:rPr>
              <w:t>delve</w:t>
            </w:r>
            <w:r w:rsidR="00BA5563" w:rsidRPr="00A35051">
              <w:rPr>
                <w:rFonts w:ascii="Times New Roman" w:hAnsi="Times New Roman" w:cs="Times New Roman"/>
              </w:rPr>
              <w:t xml:space="preserve"> further in</w:t>
            </w:r>
            <w:r w:rsidR="00CB0DC8" w:rsidRPr="00A35051">
              <w:rPr>
                <w:rFonts w:ascii="Times New Roman" w:hAnsi="Times New Roman" w:cs="Times New Roman"/>
              </w:rPr>
              <w:t>to</w:t>
            </w:r>
            <w:r w:rsidR="00BA5563" w:rsidRPr="00A35051">
              <w:rPr>
                <w:rFonts w:ascii="Times New Roman" w:hAnsi="Times New Roman" w:cs="Times New Roman"/>
              </w:rPr>
              <w:t xml:space="preserve"> topics related to resilience and sustainability</w:t>
            </w:r>
            <w:r w:rsidR="00CB0DC8" w:rsidRPr="00A35051">
              <w:rPr>
                <w:rFonts w:ascii="Times New Roman" w:hAnsi="Times New Roman" w:cs="Times New Roman"/>
              </w:rPr>
              <w:t xml:space="preserve"> in medicine, agriculture, intercultural studies</w:t>
            </w:r>
            <w:r w:rsidR="00CB0DC8" w:rsidRPr="00A35051">
              <w:rPr>
                <w:rFonts w:ascii="Times New Roman" w:hAnsi="Times New Roman" w:cs="Times New Roman"/>
                <w:lang w:eastAsia="ja-JP"/>
              </w:rPr>
              <w:t xml:space="preserve">, and civil engineering. Faculty members who represent the </w:t>
            </w:r>
            <w:r w:rsidR="00061F49" w:rsidRPr="00A35051">
              <w:rPr>
                <w:rFonts w:ascii="Times New Roman" w:hAnsi="Times New Roman" w:cs="Times New Roman"/>
                <w:lang w:eastAsia="ja-JP"/>
              </w:rPr>
              <w:t xml:space="preserve">six constituent graduate schools of the </w:t>
            </w:r>
            <w:r w:rsidR="00CB0DC8" w:rsidRPr="00A35051">
              <w:rPr>
                <w:rFonts w:ascii="Times New Roman" w:hAnsi="Times New Roman" w:cs="Times New Roman"/>
                <w:lang w:eastAsia="ja-JP"/>
              </w:rPr>
              <w:t xml:space="preserve">GP-RSS will be </w:t>
            </w:r>
            <w:r w:rsidR="00061F49" w:rsidRPr="00A35051">
              <w:rPr>
                <w:rFonts w:ascii="Times New Roman" w:hAnsi="Times New Roman" w:cs="Times New Roman"/>
                <w:lang w:eastAsia="ja-JP"/>
              </w:rPr>
              <w:t xml:space="preserve">giving lectures </w:t>
            </w:r>
            <w:r w:rsidR="006C6307" w:rsidRPr="00A35051">
              <w:rPr>
                <w:rFonts w:ascii="Times New Roman" w:hAnsi="Times New Roman" w:cs="Times New Roman"/>
                <w:lang w:eastAsia="ja-JP"/>
              </w:rPr>
              <w:t xml:space="preserve">based </w:t>
            </w:r>
            <w:r w:rsidR="00061F49" w:rsidRPr="00A35051">
              <w:rPr>
                <w:rFonts w:ascii="Times New Roman" w:hAnsi="Times New Roman" w:cs="Times New Roman"/>
                <w:lang w:eastAsia="ja-JP"/>
              </w:rPr>
              <w:t>on</w:t>
            </w:r>
            <w:r w:rsidR="00CB0DC8" w:rsidRPr="00A35051">
              <w:rPr>
                <w:rFonts w:ascii="Times New Roman" w:hAnsi="Times New Roman" w:cs="Times New Roman"/>
                <w:lang w:eastAsia="ja-JP"/>
              </w:rPr>
              <w:t xml:space="preserve"> their latest</w:t>
            </w:r>
            <w:r w:rsidR="00061F49" w:rsidRPr="00A35051">
              <w:rPr>
                <w:rFonts w:ascii="Times New Roman" w:hAnsi="Times New Roman" w:cs="Times New Roman"/>
                <w:lang w:eastAsia="ja-JP"/>
              </w:rPr>
              <w:t xml:space="preserve"> work.</w:t>
            </w:r>
          </w:p>
          <w:p w:rsidR="001B1630" w:rsidRPr="00A35051" w:rsidRDefault="007D63C7">
            <w:pPr>
              <w:pStyle w:val="TableParagraph"/>
              <w:spacing w:before="104" w:line="340" w:lineRule="auto"/>
              <w:ind w:right="79"/>
              <w:jc w:val="both"/>
              <w:rPr>
                <w:rFonts w:ascii="Times New Roman" w:hAnsi="Times New Roman" w:cs="Times New Roman"/>
              </w:rPr>
            </w:pPr>
            <w:r w:rsidRPr="00A35051">
              <w:rPr>
                <w:rFonts w:ascii="Times New Roman" w:hAnsi="Times New Roman" w:cs="Times New Roman"/>
              </w:rPr>
              <w:t xml:space="preserve">The dates for Basics of DSS will be announced at the beginning of each semester, and will be a two-day intensive course. These lectures are </w:t>
            </w:r>
            <w:r w:rsidRPr="00A35051">
              <w:rPr>
                <w:rFonts w:ascii="Times New Roman" w:hAnsi="Times New Roman" w:cs="Times New Roman"/>
                <w:u w:val="single"/>
              </w:rPr>
              <w:t>only</w:t>
            </w:r>
            <w:r w:rsidRPr="00A35051">
              <w:rPr>
                <w:rFonts w:ascii="Times New Roman" w:hAnsi="Times New Roman" w:cs="Times New Roman"/>
              </w:rPr>
              <w:t xml:space="preserve"> open to students enrolled in the GP-RSS, and are not available as pre-credit. </w:t>
            </w:r>
            <w:r w:rsidR="00CB0DC8" w:rsidRPr="00A35051">
              <w:rPr>
                <w:rFonts w:ascii="Times New Roman" w:hAnsi="Times New Roman" w:cs="Times New Roman"/>
              </w:rPr>
              <w:t xml:space="preserve">Students must complete </w:t>
            </w:r>
            <w:r w:rsidR="00CB0DC8" w:rsidRPr="00A35051">
              <w:rPr>
                <w:rFonts w:ascii="Times New Roman" w:hAnsi="Times New Roman" w:cs="Times New Roman"/>
                <w:u w:val="single"/>
              </w:rPr>
              <w:t>both</w:t>
            </w:r>
            <w:r w:rsidR="00CB0DC8" w:rsidRPr="00A35051">
              <w:rPr>
                <w:rFonts w:ascii="Times New Roman" w:hAnsi="Times New Roman" w:cs="Times New Roman"/>
              </w:rPr>
              <w:t xml:space="preserve"> the spring and fall term courses</w:t>
            </w:r>
            <w:r w:rsidR="006C6307" w:rsidRPr="00A35051">
              <w:rPr>
                <w:rFonts w:ascii="Times New Roman" w:hAnsi="Times New Roman" w:cs="Times New Roman"/>
              </w:rPr>
              <w:t xml:space="preserve"> </w:t>
            </w:r>
            <w:r w:rsidR="00CB0DC8" w:rsidRPr="00A35051">
              <w:rPr>
                <w:rFonts w:ascii="Times New Roman" w:hAnsi="Times New Roman" w:cs="Times New Roman"/>
              </w:rPr>
              <w:t>for a total of 2 credits to fulfill their core foundation subject</w:t>
            </w:r>
            <w:r w:rsidR="00061F49" w:rsidRPr="00A35051">
              <w:rPr>
                <w:rFonts w:ascii="Times New Roman" w:hAnsi="Times New Roman" w:cs="Times New Roman"/>
              </w:rPr>
              <w:t xml:space="preserve"> requirements</w:t>
            </w:r>
            <w:r w:rsidR="006C6307" w:rsidRPr="00A35051">
              <w:rPr>
                <w:rFonts w:ascii="Times New Roman" w:hAnsi="Times New Roman" w:cs="Times New Roman"/>
              </w:rPr>
              <w:t>.</w:t>
            </w:r>
          </w:p>
          <w:p w:rsidR="006A347C" w:rsidRPr="00A35051" w:rsidRDefault="006A347C">
            <w:pPr>
              <w:pStyle w:val="TableParagraph"/>
              <w:spacing w:before="1"/>
              <w:rPr>
                <w:rFonts w:ascii="Times New Roman" w:hAnsi="Times New Roman" w:cs="Times New Roman"/>
              </w:rPr>
            </w:pPr>
          </w:p>
          <w:p w:rsidR="001B1630" w:rsidRPr="00A35051" w:rsidRDefault="002E10B0">
            <w:pPr>
              <w:pStyle w:val="TableParagraph"/>
              <w:spacing w:before="110"/>
              <w:ind w:left="97"/>
              <w:rPr>
                <w:rFonts w:ascii="Times New Roman" w:hAnsi="Times New Roman" w:cs="Times New Roman"/>
                <w:b/>
              </w:rPr>
            </w:pPr>
            <w:r w:rsidRPr="00A35051">
              <w:rPr>
                <w:rFonts w:ascii="Times New Roman" w:hAnsi="Times New Roman" w:cs="Times New Roman"/>
                <w:b/>
              </w:rPr>
              <w:t>[Evaluation]</w:t>
            </w:r>
          </w:p>
          <w:p w:rsidR="001B1630" w:rsidRPr="00A35051" w:rsidRDefault="00ED7020">
            <w:pPr>
              <w:pStyle w:val="TableParagraph"/>
              <w:spacing w:before="104"/>
              <w:ind w:left="97"/>
              <w:rPr>
                <w:rFonts w:ascii="Times New Roman" w:hAnsi="Times New Roman" w:cs="Times New Roman"/>
              </w:rPr>
            </w:pPr>
            <w:r w:rsidRPr="00A35051">
              <w:rPr>
                <w:rFonts w:ascii="Times New Roman" w:hAnsi="Times New Roman" w:cs="Times New Roman"/>
              </w:rPr>
              <w:t>Based on attendance, in-class participation, groupwork effort, and a final report</w:t>
            </w:r>
            <w:r w:rsidR="00CB0DC8" w:rsidRPr="00A35051">
              <w:rPr>
                <w:rFonts w:ascii="Times New Roman" w:hAnsi="Times New Roman" w:cs="Times New Roman"/>
              </w:rPr>
              <w:t>.</w:t>
            </w:r>
          </w:p>
        </w:tc>
      </w:tr>
    </w:tbl>
    <w:p w:rsidR="001B1630" w:rsidRPr="00A35051" w:rsidRDefault="001B1630">
      <w:pPr>
        <w:rPr>
          <w:rFonts w:ascii="Times New Roman" w:hAnsi="Times New Roman" w:cs="Times New Roman"/>
        </w:rPr>
        <w:sectPr w:rsidR="001B1630" w:rsidRPr="00A35051">
          <w:type w:val="continuous"/>
          <w:pgSz w:w="11910" w:h="16840"/>
          <w:pgMar w:top="840" w:right="720" w:bottom="500" w:left="740" w:header="720" w:footer="720" w:gutter="0"/>
          <w:cols w:space="720"/>
        </w:sectPr>
      </w:pPr>
    </w:p>
    <w:p w:rsidR="00A8758E" w:rsidRPr="00A35051" w:rsidRDefault="002E10B0">
      <w:pPr>
        <w:pStyle w:val="ListParagraph"/>
        <w:numPr>
          <w:ilvl w:val="0"/>
          <w:numId w:val="9"/>
        </w:numPr>
        <w:tabs>
          <w:tab w:val="left" w:pos="679"/>
          <w:tab w:val="left" w:pos="3771"/>
        </w:tabs>
        <w:spacing w:before="53" w:after="39"/>
        <w:rPr>
          <w:rFonts w:ascii="Times New Roman" w:eastAsia="MS Gothic" w:hAnsi="Times New Roman" w:cs="Times New Roman"/>
          <w:b/>
        </w:rPr>
      </w:pPr>
      <w:r w:rsidRPr="00A35051">
        <w:rPr>
          <w:rFonts w:ascii="Times New Roman" w:hAnsi="Times New Roman" w:cs="Times New Roman"/>
          <w:b/>
        </w:rPr>
        <w:lastRenderedPageBreak/>
        <w:t>Transdisciplinary</w:t>
      </w:r>
      <w:r w:rsidRPr="00A35051">
        <w:rPr>
          <w:rFonts w:ascii="Times New Roman" w:hAnsi="Times New Roman" w:cs="Times New Roman"/>
          <w:b/>
          <w:spacing w:val="-6"/>
        </w:rPr>
        <w:t xml:space="preserve"> </w:t>
      </w:r>
      <w:r w:rsidRPr="00A35051">
        <w:rPr>
          <w:rFonts w:ascii="Times New Roman" w:hAnsi="Times New Roman" w:cs="Times New Roman"/>
          <w:b/>
        </w:rPr>
        <w:t>Subjects</w:t>
      </w:r>
      <w:r w:rsidR="006719AA" w:rsidRPr="00A35051">
        <w:rPr>
          <w:rFonts w:ascii="Times New Roman" w:hAnsi="Times New Roman" w:cs="Times New Roman"/>
          <w:b/>
        </w:rPr>
        <w:t xml:space="preserve"> </w:t>
      </w:r>
      <w:proofErr w:type="spellStart"/>
      <w:r w:rsidRPr="0080247D">
        <w:rPr>
          <w:rFonts w:ascii="Times New Roman" w:eastAsia="MS Gothic" w:hAnsi="Times New Roman" w:cs="Times New Roman"/>
        </w:rPr>
        <w:t>学際基幹科目</w:t>
      </w:r>
      <w:proofErr w:type="spellEnd"/>
      <w:r w:rsidR="00522728" w:rsidRPr="0080247D">
        <w:rPr>
          <w:rFonts w:ascii="Times New Roman" w:eastAsia="MS Gothic" w:hAnsi="Times New Roman" w:cs="Times New Roman"/>
          <w:lang w:eastAsia="ja-JP"/>
        </w:rPr>
        <w:t>（</w:t>
      </w:r>
      <w:r w:rsidR="00522728" w:rsidRPr="0080247D">
        <w:rPr>
          <w:rFonts w:ascii="Times New Roman" w:eastAsia="MS Gothic" w:hAnsi="Times New Roman" w:cs="Times New Roman"/>
          <w:lang w:eastAsia="ja-JP"/>
        </w:rPr>
        <w:t xml:space="preserve">pages 2 </w:t>
      </w:r>
      <w:r w:rsidR="00BA53BB" w:rsidRPr="0080247D">
        <w:rPr>
          <w:rFonts w:ascii="Times New Roman" w:eastAsia="MS Gothic" w:hAnsi="Times New Roman" w:cs="Times New Roman"/>
          <w:lang w:eastAsia="ja-JP"/>
        </w:rPr>
        <w:t>–</w:t>
      </w:r>
      <w:r w:rsidR="00522728" w:rsidRPr="0080247D">
        <w:rPr>
          <w:rFonts w:ascii="Times New Roman" w:eastAsia="MS Gothic" w:hAnsi="Times New Roman" w:cs="Times New Roman"/>
          <w:lang w:eastAsia="ja-JP"/>
        </w:rPr>
        <w:t xml:space="preserve"> 1</w:t>
      </w:r>
      <w:r w:rsidR="0080247D">
        <w:rPr>
          <w:rFonts w:ascii="Times New Roman" w:eastAsia="MS Gothic" w:hAnsi="Times New Roman" w:cs="Times New Roman"/>
          <w:lang w:eastAsia="ja-JP"/>
        </w:rPr>
        <w:t>4</w:t>
      </w:r>
      <w:r w:rsidR="00BA53BB" w:rsidRPr="0080247D">
        <w:rPr>
          <w:rFonts w:ascii="Times New Roman" w:eastAsia="MS Gothic" w:hAnsi="Times New Roman" w:cs="Times New Roman"/>
          <w:lang w:eastAsia="ja-JP"/>
        </w:rPr>
        <w:t>, available as pre-credit</w:t>
      </w:r>
      <w:r w:rsidR="00522728" w:rsidRPr="0080247D">
        <w:rPr>
          <w:rFonts w:ascii="Times New Roman" w:eastAsia="MS Gothic" w:hAnsi="Times New Roman" w:cs="Times New Roman"/>
          <w:lang w:eastAsia="ja-JP"/>
        </w:rPr>
        <w:t>）</w:t>
      </w:r>
      <w:r w:rsidR="00522728" w:rsidRPr="00A35051">
        <w:rPr>
          <w:rFonts w:ascii="Times New Roman" w:eastAsia="MS Gothic" w:hAnsi="Times New Roman" w:cs="Times New Roman"/>
          <w:b/>
        </w:rPr>
        <w:br/>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
        <w:gridCol w:w="5182"/>
        <w:gridCol w:w="2998"/>
        <w:gridCol w:w="1138"/>
      </w:tblGrid>
      <w:tr w:rsidR="00A8758E" w:rsidRPr="00A35051" w:rsidTr="00724ECA">
        <w:trPr>
          <w:trHeight w:val="359"/>
        </w:trPr>
        <w:tc>
          <w:tcPr>
            <w:tcW w:w="893" w:type="dxa"/>
          </w:tcPr>
          <w:p w:rsidR="00A8758E" w:rsidRPr="00A35051" w:rsidRDefault="00A8758E" w:rsidP="00724ECA">
            <w:pPr>
              <w:pStyle w:val="TableParagraph"/>
              <w:spacing w:before="54"/>
              <w:ind w:left="97"/>
              <w:rPr>
                <w:rFonts w:ascii="Times New Roman" w:hAnsi="Times New Roman" w:cs="Times New Roman"/>
                <w:b/>
              </w:rPr>
            </w:pPr>
            <w:r w:rsidRPr="00A35051">
              <w:rPr>
                <w:rFonts w:ascii="Times New Roman" w:hAnsi="Times New Roman" w:cs="Times New Roman"/>
                <w:b/>
              </w:rPr>
              <w:t>Term</w:t>
            </w:r>
          </w:p>
        </w:tc>
        <w:tc>
          <w:tcPr>
            <w:tcW w:w="5182" w:type="dxa"/>
          </w:tcPr>
          <w:p w:rsidR="00A8758E" w:rsidRPr="00A35051" w:rsidRDefault="00A910C4" w:rsidP="00724ECA">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2998" w:type="dxa"/>
          </w:tcPr>
          <w:p w:rsidR="00A8758E" w:rsidRPr="00A35051" w:rsidRDefault="00A8758E" w:rsidP="00724ECA">
            <w:pPr>
              <w:pStyle w:val="TableParagraph"/>
              <w:spacing w:before="54"/>
              <w:ind w:left="96"/>
              <w:rPr>
                <w:rFonts w:ascii="Times New Roman" w:hAnsi="Times New Roman" w:cs="Times New Roman"/>
                <w:b/>
              </w:rPr>
            </w:pPr>
            <w:r w:rsidRPr="00A35051">
              <w:rPr>
                <w:rFonts w:ascii="Times New Roman" w:hAnsi="Times New Roman" w:cs="Times New Roman"/>
                <w:b/>
              </w:rPr>
              <w:t>Organizer</w:t>
            </w:r>
          </w:p>
        </w:tc>
        <w:tc>
          <w:tcPr>
            <w:tcW w:w="1138" w:type="dxa"/>
          </w:tcPr>
          <w:p w:rsidR="00A8758E" w:rsidRPr="00A35051" w:rsidRDefault="00A8758E" w:rsidP="00724ECA">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A8758E" w:rsidRPr="00A35051" w:rsidTr="00844401">
        <w:trPr>
          <w:trHeight w:val="800"/>
        </w:trPr>
        <w:tc>
          <w:tcPr>
            <w:tcW w:w="893" w:type="dxa"/>
            <w:vAlign w:val="center"/>
          </w:tcPr>
          <w:p w:rsidR="00A8758E" w:rsidRPr="00A35051" w:rsidRDefault="00A8758E" w:rsidP="00724ECA">
            <w:pPr>
              <w:pStyle w:val="TableParagraph"/>
              <w:ind w:left="0" w:right="137"/>
              <w:jc w:val="center"/>
              <w:rPr>
                <w:rFonts w:ascii="Times New Roman" w:hAnsi="Times New Roman" w:cs="Times New Roman"/>
              </w:rPr>
            </w:pPr>
            <w:r w:rsidRPr="00A35051">
              <w:rPr>
                <w:rFonts w:ascii="Times New Roman" w:hAnsi="Times New Roman" w:cs="Times New Roman"/>
              </w:rPr>
              <w:t>Spring</w:t>
            </w:r>
          </w:p>
        </w:tc>
        <w:tc>
          <w:tcPr>
            <w:tcW w:w="5182" w:type="dxa"/>
            <w:vAlign w:val="center"/>
          </w:tcPr>
          <w:p w:rsidR="00A8758E" w:rsidRPr="00A35051" w:rsidRDefault="00A8758E" w:rsidP="00724ECA">
            <w:pPr>
              <w:pStyle w:val="TableParagraph"/>
              <w:spacing w:before="87"/>
              <w:ind w:left="366" w:right="351"/>
              <w:rPr>
                <w:rFonts w:ascii="Times New Roman" w:hAnsi="Times New Roman" w:cs="Times New Roman"/>
              </w:rPr>
            </w:pPr>
            <w:r w:rsidRPr="00A35051">
              <w:rPr>
                <w:rFonts w:ascii="Times New Roman" w:hAnsi="Times New Roman" w:cs="Times New Roman"/>
              </w:rPr>
              <w:t>Human Security and Global Health</w:t>
            </w:r>
          </w:p>
          <w:p w:rsidR="00A8758E" w:rsidRPr="00A35051" w:rsidRDefault="00A8758E" w:rsidP="00724ECA">
            <w:pPr>
              <w:pStyle w:val="TableParagraph"/>
              <w:spacing w:before="93"/>
              <w:ind w:left="371" w:right="351"/>
              <w:rPr>
                <w:rFonts w:ascii="Times New Roman" w:eastAsia="MS Gothic" w:hAnsi="Times New Roman" w:cs="Times New Roman"/>
              </w:rPr>
            </w:pPr>
            <w:proofErr w:type="spellStart"/>
            <w:r w:rsidRPr="00A35051">
              <w:rPr>
                <w:rFonts w:ascii="Times New Roman" w:eastAsia="MS Gothic" w:hAnsi="Times New Roman" w:cs="Times New Roman"/>
              </w:rPr>
              <w:t>ヒューマンセキュリティとグローバルヘルス</w:t>
            </w:r>
            <w:proofErr w:type="spellEnd"/>
          </w:p>
        </w:tc>
        <w:tc>
          <w:tcPr>
            <w:tcW w:w="2998" w:type="dxa"/>
            <w:vAlign w:val="center"/>
          </w:tcPr>
          <w:p w:rsidR="00A8758E" w:rsidRPr="00A35051" w:rsidRDefault="00A8758E" w:rsidP="00844401">
            <w:pPr>
              <w:pStyle w:val="TableParagraph"/>
              <w:spacing w:before="93"/>
              <w:ind w:right="445"/>
              <w:rPr>
                <w:rFonts w:ascii="Times New Roman" w:hAnsi="Times New Roman" w:cs="Times New Roman"/>
                <w:sz w:val="18"/>
                <w:szCs w:val="18"/>
              </w:rPr>
            </w:pPr>
            <w:r w:rsidRPr="00A35051">
              <w:rPr>
                <w:rFonts w:ascii="Times New Roman" w:hAnsi="Times New Roman" w:cs="Times New Roman"/>
                <w:sz w:val="18"/>
                <w:szCs w:val="18"/>
              </w:rPr>
              <w:t>Professor Shinichi EGAWA</w:t>
            </w:r>
            <w:r w:rsidRPr="00A35051">
              <w:rPr>
                <w:rFonts w:ascii="Times New Roman" w:hAnsi="Times New Roman" w:cs="Times New Roman"/>
                <w:sz w:val="18"/>
                <w:szCs w:val="18"/>
              </w:rPr>
              <w:br/>
              <w:t>(Medicine</w:t>
            </w:r>
            <w:r w:rsidRPr="00A35051">
              <w:rPr>
                <w:rFonts w:ascii="Times New Roman" w:eastAsia="MS Gothic" w:hAnsi="Times New Roman" w:cs="Times New Roman"/>
                <w:sz w:val="18"/>
                <w:szCs w:val="18"/>
                <w:lang w:eastAsia="ja-JP"/>
              </w:rPr>
              <w:t>)</w:t>
            </w:r>
          </w:p>
        </w:tc>
        <w:tc>
          <w:tcPr>
            <w:tcW w:w="1138" w:type="dxa"/>
            <w:vAlign w:val="center"/>
          </w:tcPr>
          <w:p w:rsidR="00A8758E" w:rsidRPr="00A35051" w:rsidRDefault="00A8758E" w:rsidP="00724ECA">
            <w:pPr>
              <w:pStyle w:val="TableParagraph"/>
              <w:ind w:left="14"/>
              <w:jc w:val="center"/>
              <w:rPr>
                <w:rFonts w:ascii="Times New Roman" w:hAnsi="Times New Roman" w:cs="Times New Roman"/>
              </w:rPr>
            </w:pPr>
            <w:r w:rsidRPr="00A35051">
              <w:rPr>
                <w:rFonts w:ascii="Times New Roman" w:hAnsi="Times New Roman" w:cs="Times New Roman"/>
              </w:rPr>
              <w:t>2</w:t>
            </w:r>
          </w:p>
        </w:tc>
      </w:tr>
      <w:tr w:rsidR="00A8758E" w:rsidRPr="00A35051" w:rsidTr="00724ECA">
        <w:trPr>
          <w:trHeight w:val="719"/>
        </w:trPr>
        <w:tc>
          <w:tcPr>
            <w:tcW w:w="10211" w:type="dxa"/>
            <w:gridSpan w:val="4"/>
            <w:tcBorders>
              <w:bottom w:val="single" w:sz="4" w:space="0" w:color="000000"/>
            </w:tcBorders>
          </w:tcPr>
          <w:p w:rsidR="00A8758E" w:rsidRPr="00A35051" w:rsidRDefault="00A8758E" w:rsidP="00724ECA">
            <w:pPr>
              <w:pStyle w:val="TableParagraph"/>
              <w:spacing w:before="32"/>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rPr>
              <w:t>Fridays 16:20-17:50</w:t>
            </w:r>
            <w:r w:rsidR="00577206" w:rsidRPr="00A35051">
              <w:rPr>
                <w:rFonts w:ascii="Times New Roman" w:hAnsi="Times New Roman" w:cs="Times New Roman"/>
              </w:rPr>
              <w:t xml:space="preserve"> (April 16, 2021 – July 29, 2021)</w:t>
            </w:r>
          </w:p>
          <w:p w:rsidR="00A8758E" w:rsidRPr="00A35051" w:rsidRDefault="003408C9" w:rsidP="00724ECA">
            <w:pPr>
              <w:pStyle w:val="TableParagraph"/>
              <w:spacing w:before="32"/>
              <w:rPr>
                <w:rFonts w:ascii="Times New Roman" w:hAnsi="Times New Roman" w:cs="Times New Roman"/>
                <w:sz w:val="14"/>
                <w:lang w:eastAsia="ja-JP"/>
              </w:rPr>
            </w:pPr>
            <w:r w:rsidRPr="00A35051">
              <w:rPr>
                <w:rFonts w:ascii="Times New Roman" w:hAnsi="Times New Roman" w:cs="Times New Roman"/>
              </w:rPr>
              <w:t>Online lectures via Google Classroom and Zoom</w:t>
            </w:r>
          </w:p>
        </w:tc>
      </w:tr>
      <w:tr w:rsidR="00A8758E" w:rsidRPr="00A35051" w:rsidTr="00724ECA">
        <w:trPr>
          <w:trHeight w:val="5483"/>
        </w:trPr>
        <w:tc>
          <w:tcPr>
            <w:tcW w:w="10211" w:type="dxa"/>
            <w:gridSpan w:val="4"/>
            <w:tcBorders>
              <w:top w:val="single" w:sz="4" w:space="0" w:color="000000"/>
              <w:bottom w:val="single" w:sz="4" w:space="0" w:color="000000"/>
            </w:tcBorders>
          </w:tcPr>
          <w:p w:rsidR="00844401" w:rsidRPr="00A35051" w:rsidRDefault="00844401" w:rsidP="00844401">
            <w:p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 xml:space="preserve"> Lecturers: Shinichi </w:t>
            </w:r>
            <w:proofErr w:type="spellStart"/>
            <w:r w:rsidRPr="00A35051">
              <w:rPr>
                <w:rFonts w:ascii="Times New Roman" w:hAnsi="Times New Roman" w:cs="Times New Roman"/>
                <w:sz w:val="20"/>
                <w:szCs w:val="20"/>
              </w:rPr>
              <w:t>Egawa</w:t>
            </w:r>
            <w:proofErr w:type="spellEnd"/>
            <w:r w:rsidRPr="00A35051">
              <w:rPr>
                <w:rFonts w:ascii="Times New Roman" w:hAnsi="Times New Roman" w:cs="Times New Roman"/>
                <w:sz w:val="20"/>
                <w:szCs w:val="20"/>
              </w:rPr>
              <w:t xml:space="preserve">, Hitoshi </w:t>
            </w:r>
            <w:proofErr w:type="spellStart"/>
            <w:r w:rsidRPr="00A35051">
              <w:rPr>
                <w:rFonts w:ascii="Times New Roman" w:hAnsi="Times New Roman" w:cs="Times New Roman"/>
                <w:sz w:val="20"/>
                <w:szCs w:val="20"/>
              </w:rPr>
              <w:t>Oshitani</w:t>
            </w:r>
            <w:proofErr w:type="spellEnd"/>
            <w:r w:rsidRPr="00A35051">
              <w:rPr>
                <w:rFonts w:ascii="Times New Roman" w:hAnsi="Times New Roman" w:cs="Times New Roman"/>
                <w:sz w:val="20"/>
                <w:szCs w:val="20"/>
              </w:rPr>
              <w:t xml:space="preserve">, Eiichi Kodama, </w:t>
            </w:r>
            <w:proofErr w:type="spellStart"/>
            <w:r w:rsidRPr="00A35051">
              <w:rPr>
                <w:rFonts w:ascii="Times New Roman" w:hAnsi="Times New Roman" w:cs="Times New Roman"/>
                <w:sz w:val="20"/>
                <w:szCs w:val="20"/>
              </w:rPr>
              <w:t>Takaaki</w:t>
            </w:r>
            <w:proofErr w:type="spellEnd"/>
            <w:r w:rsidRPr="00A35051">
              <w:rPr>
                <w:rFonts w:ascii="Times New Roman" w:hAnsi="Times New Roman" w:cs="Times New Roman"/>
                <w:sz w:val="20"/>
                <w:szCs w:val="20"/>
              </w:rPr>
              <w:t xml:space="preserve"> Akaike, Taro </w:t>
            </w:r>
            <w:proofErr w:type="spellStart"/>
            <w:r w:rsidRPr="00A35051">
              <w:rPr>
                <w:rFonts w:ascii="Times New Roman" w:hAnsi="Times New Roman" w:cs="Times New Roman"/>
                <w:sz w:val="20"/>
                <w:szCs w:val="20"/>
              </w:rPr>
              <w:t>Kamigaki</w:t>
            </w:r>
            <w:proofErr w:type="spellEnd"/>
          </w:p>
          <w:p w:rsidR="00844401" w:rsidRPr="00A35051" w:rsidRDefault="00844401" w:rsidP="00844401">
            <w:p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 xml:space="preserve"> External Lecturers: </w:t>
            </w:r>
            <w:proofErr w:type="spellStart"/>
            <w:r w:rsidRPr="00A35051">
              <w:rPr>
                <w:rFonts w:ascii="Times New Roman" w:hAnsi="Times New Roman" w:cs="Times New Roman"/>
                <w:sz w:val="20"/>
                <w:szCs w:val="20"/>
              </w:rPr>
              <w:t>Tomohiko</w:t>
            </w:r>
            <w:proofErr w:type="spellEnd"/>
            <w:r w:rsidRPr="00A35051">
              <w:rPr>
                <w:rFonts w:ascii="Times New Roman" w:hAnsi="Times New Roman" w:cs="Times New Roman"/>
                <w:sz w:val="20"/>
                <w:szCs w:val="20"/>
              </w:rPr>
              <w:t xml:space="preserve"> </w:t>
            </w:r>
            <w:proofErr w:type="spellStart"/>
            <w:r w:rsidRPr="00A35051">
              <w:rPr>
                <w:rFonts w:ascii="Times New Roman" w:hAnsi="Times New Roman" w:cs="Times New Roman"/>
                <w:sz w:val="20"/>
                <w:szCs w:val="20"/>
              </w:rPr>
              <w:t>Sugishita</w:t>
            </w:r>
            <w:proofErr w:type="spellEnd"/>
            <w:r w:rsidRPr="00A35051">
              <w:rPr>
                <w:rFonts w:ascii="Times New Roman" w:hAnsi="Times New Roman" w:cs="Times New Roman"/>
                <w:sz w:val="20"/>
                <w:szCs w:val="20"/>
              </w:rPr>
              <w:t xml:space="preserve"> in Tokyo Women’s Medical University</w:t>
            </w:r>
          </w:p>
          <w:p w:rsidR="00844401" w:rsidRPr="00A35051" w:rsidRDefault="00844401" w:rsidP="00844401">
            <w:p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 xml:space="preserve">                                   </w:t>
            </w:r>
            <w:proofErr w:type="spellStart"/>
            <w:r w:rsidRPr="00A35051">
              <w:rPr>
                <w:rFonts w:ascii="Times New Roman" w:hAnsi="Times New Roman" w:cs="Times New Roman"/>
                <w:sz w:val="20"/>
                <w:szCs w:val="20"/>
              </w:rPr>
              <w:t>Aya</w:t>
            </w:r>
            <w:proofErr w:type="spellEnd"/>
            <w:r w:rsidRPr="00A35051">
              <w:rPr>
                <w:rFonts w:ascii="Times New Roman" w:hAnsi="Times New Roman" w:cs="Times New Roman"/>
                <w:sz w:val="20"/>
                <w:szCs w:val="20"/>
              </w:rPr>
              <w:t xml:space="preserve"> </w:t>
            </w:r>
            <w:proofErr w:type="spellStart"/>
            <w:r w:rsidRPr="00A35051">
              <w:rPr>
                <w:rFonts w:ascii="Times New Roman" w:hAnsi="Times New Roman" w:cs="Times New Roman"/>
                <w:sz w:val="20"/>
                <w:szCs w:val="20"/>
              </w:rPr>
              <w:t>Goto</w:t>
            </w:r>
            <w:proofErr w:type="spellEnd"/>
            <w:r w:rsidRPr="00A35051">
              <w:rPr>
                <w:rFonts w:ascii="Times New Roman" w:hAnsi="Times New Roman" w:cs="Times New Roman"/>
                <w:sz w:val="20"/>
                <w:szCs w:val="20"/>
              </w:rPr>
              <w:t xml:space="preserve"> in Fukushima Medical University</w:t>
            </w:r>
          </w:p>
          <w:p w:rsidR="00844401" w:rsidRPr="00A35051" w:rsidRDefault="00844401" w:rsidP="00844401">
            <w:p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 xml:space="preserve">                                   </w:t>
            </w:r>
            <w:proofErr w:type="spellStart"/>
            <w:r w:rsidRPr="00A35051">
              <w:rPr>
                <w:rFonts w:ascii="Times New Roman" w:hAnsi="Times New Roman" w:cs="Times New Roman"/>
                <w:sz w:val="20"/>
                <w:szCs w:val="20"/>
              </w:rPr>
              <w:t>Sae</w:t>
            </w:r>
            <w:proofErr w:type="spellEnd"/>
            <w:r w:rsidRPr="00A35051">
              <w:rPr>
                <w:rFonts w:ascii="Times New Roman" w:hAnsi="Times New Roman" w:cs="Times New Roman"/>
                <w:sz w:val="20"/>
                <w:szCs w:val="20"/>
              </w:rPr>
              <w:t xml:space="preserve"> Ochi in </w:t>
            </w:r>
            <w:proofErr w:type="spellStart"/>
            <w:r w:rsidRPr="00A35051">
              <w:rPr>
                <w:rFonts w:ascii="Times New Roman" w:hAnsi="Times New Roman" w:cs="Times New Roman"/>
                <w:sz w:val="20"/>
                <w:szCs w:val="20"/>
              </w:rPr>
              <w:t>Jikei</w:t>
            </w:r>
            <w:proofErr w:type="spellEnd"/>
            <w:r w:rsidRPr="00A35051">
              <w:rPr>
                <w:rFonts w:ascii="Times New Roman" w:hAnsi="Times New Roman" w:cs="Times New Roman"/>
                <w:sz w:val="20"/>
                <w:szCs w:val="20"/>
              </w:rPr>
              <w:t xml:space="preserve"> University School of Medicine</w:t>
            </w:r>
          </w:p>
          <w:p w:rsidR="00844401" w:rsidRPr="00A35051" w:rsidRDefault="00844401" w:rsidP="00844401">
            <w:pPr>
              <w:autoSpaceDE/>
              <w:autoSpaceDN/>
              <w:adjustRightInd w:val="0"/>
              <w:snapToGrid w:val="0"/>
              <w:spacing w:line="0" w:lineRule="atLeast"/>
              <w:rPr>
                <w:rFonts w:ascii="Times New Roman" w:hAnsi="Times New Roman" w:cs="Times New Roman"/>
                <w:sz w:val="20"/>
                <w:szCs w:val="20"/>
              </w:rPr>
            </w:pPr>
          </w:p>
          <w:p w:rsidR="003408C9" w:rsidRPr="00A35051" w:rsidRDefault="003408C9" w:rsidP="003408C9">
            <w:pPr>
              <w:numPr>
                <w:ilvl w:val="0"/>
                <w:numId w:val="23"/>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Class subject:</w:t>
            </w:r>
          </w:p>
          <w:p w:rsidR="003408C9" w:rsidRPr="00A35051" w:rsidRDefault="003408C9" w:rsidP="003408C9">
            <w:pPr>
              <w:adjustRightInd w:val="0"/>
              <w:snapToGrid w:val="0"/>
              <w:spacing w:line="0" w:lineRule="atLeast"/>
              <w:ind w:left="360"/>
              <w:rPr>
                <w:rFonts w:ascii="Times New Roman" w:hAnsi="Times New Roman" w:cs="Times New Roman"/>
                <w:sz w:val="20"/>
                <w:szCs w:val="20"/>
              </w:rPr>
            </w:pPr>
            <w:r w:rsidRPr="00A35051">
              <w:rPr>
                <w:rFonts w:ascii="Times New Roman" w:hAnsi="Times New Roman" w:cs="Times New Roman"/>
                <w:sz w:val="20"/>
                <w:szCs w:val="20"/>
              </w:rPr>
              <w:t>Human Security and Global Health</w:t>
            </w:r>
          </w:p>
          <w:p w:rsidR="003408C9" w:rsidRPr="00A35051" w:rsidRDefault="003408C9" w:rsidP="003408C9">
            <w:pPr>
              <w:adjustRightInd w:val="0"/>
              <w:snapToGrid w:val="0"/>
              <w:spacing w:line="0" w:lineRule="atLeast"/>
              <w:rPr>
                <w:rFonts w:ascii="Times New Roman" w:hAnsi="Times New Roman" w:cs="Times New Roman"/>
                <w:sz w:val="20"/>
                <w:szCs w:val="20"/>
              </w:rPr>
            </w:pPr>
          </w:p>
          <w:p w:rsidR="003408C9" w:rsidRPr="00A35051" w:rsidRDefault="003408C9" w:rsidP="003408C9">
            <w:pPr>
              <w:numPr>
                <w:ilvl w:val="0"/>
                <w:numId w:val="23"/>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Aim and outline:</w:t>
            </w:r>
          </w:p>
          <w:p w:rsidR="003408C9" w:rsidRPr="00A35051" w:rsidRDefault="003408C9" w:rsidP="003408C9">
            <w:pPr>
              <w:adjustRightInd w:val="0"/>
              <w:snapToGrid w:val="0"/>
              <w:spacing w:line="0" w:lineRule="atLeast"/>
              <w:ind w:left="360"/>
              <w:rPr>
                <w:rFonts w:ascii="Times New Roman" w:hAnsi="Times New Roman" w:cs="Times New Roman"/>
                <w:sz w:val="20"/>
                <w:szCs w:val="20"/>
              </w:rPr>
            </w:pPr>
            <w:r w:rsidRPr="00A35051">
              <w:rPr>
                <w:rFonts w:ascii="Times New Roman" w:hAnsi="Times New Roman" w:cs="Times New Roman"/>
                <w:sz w:val="20"/>
                <w:szCs w:val="20"/>
              </w:rPr>
              <w:t>In order to realize the Human Security, i.e. freedom from fear, freedom from want and freedom to live with dignity, students will learn its general concept, history, the current situation and related frameworks and understand the current situation of global health, role of health cluster and discuss on the problem solution.</w:t>
            </w:r>
          </w:p>
          <w:p w:rsidR="003408C9" w:rsidRPr="00A35051" w:rsidRDefault="003408C9" w:rsidP="003408C9">
            <w:pPr>
              <w:adjustRightInd w:val="0"/>
              <w:snapToGrid w:val="0"/>
              <w:spacing w:line="0" w:lineRule="atLeast"/>
              <w:rPr>
                <w:rFonts w:ascii="Times New Roman" w:hAnsi="Times New Roman" w:cs="Times New Roman"/>
                <w:sz w:val="20"/>
                <w:szCs w:val="20"/>
              </w:rPr>
            </w:pPr>
          </w:p>
          <w:p w:rsidR="003408C9" w:rsidRPr="00A35051" w:rsidRDefault="003408C9" w:rsidP="003408C9">
            <w:pPr>
              <w:numPr>
                <w:ilvl w:val="0"/>
                <w:numId w:val="23"/>
              </w:numPr>
              <w:autoSpaceDE/>
              <w:autoSpaceDN/>
              <w:adjustRightInd w:val="0"/>
              <w:snapToGrid w:val="0"/>
              <w:spacing w:line="0" w:lineRule="atLeast"/>
              <w:rPr>
                <w:rFonts w:ascii="Times New Roman" w:hAnsi="Times New Roman" w:cs="Times New Roman"/>
                <w:bCs/>
                <w:sz w:val="20"/>
                <w:szCs w:val="20"/>
              </w:rPr>
            </w:pPr>
            <w:r w:rsidRPr="00A35051">
              <w:rPr>
                <w:rFonts w:ascii="Times New Roman" w:hAnsi="Times New Roman" w:cs="Times New Roman"/>
                <w:bCs/>
                <w:sz w:val="20"/>
                <w:szCs w:val="20"/>
              </w:rPr>
              <w:t>The attainment target:</w:t>
            </w:r>
          </w:p>
          <w:p w:rsidR="003408C9" w:rsidRPr="00A35051" w:rsidRDefault="003408C9" w:rsidP="003408C9">
            <w:pPr>
              <w:adjustRightInd w:val="0"/>
              <w:snapToGrid w:val="0"/>
              <w:spacing w:line="0" w:lineRule="atLeast"/>
              <w:ind w:left="360"/>
              <w:rPr>
                <w:rFonts w:ascii="Times New Roman" w:hAnsi="Times New Roman" w:cs="Times New Roman"/>
                <w:bCs/>
                <w:sz w:val="20"/>
                <w:szCs w:val="20"/>
              </w:rPr>
            </w:pPr>
            <w:r w:rsidRPr="00A35051">
              <w:rPr>
                <w:rFonts w:ascii="Times New Roman" w:hAnsi="Times New Roman" w:cs="Times New Roman"/>
                <w:bCs/>
                <w:sz w:val="20"/>
                <w:szCs w:val="20"/>
              </w:rPr>
              <w:t>The participants will be able to;</w:t>
            </w:r>
          </w:p>
          <w:p w:rsidR="003408C9" w:rsidRPr="00A35051" w:rsidRDefault="003408C9" w:rsidP="003408C9">
            <w:pPr>
              <w:numPr>
                <w:ilvl w:val="0"/>
                <w:numId w:val="22"/>
              </w:numPr>
              <w:autoSpaceDE/>
              <w:autoSpaceDN/>
              <w:adjustRightInd w:val="0"/>
              <w:snapToGrid w:val="0"/>
              <w:spacing w:line="0" w:lineRule="atLeast"/>
              <w:rPr>
                <w:rFonts w:ascii="Times New Roman" w:hAnsi="Times New Roman" w:cs="Times New Roman"/>
                <w:bCs/>
                <w:sz w:val="20"/>
                <w:szCs w:val="20"/>
              </w:rPr>
            </w:pPr>
            <w:r w:rsidRPr="00A35051">
              <w:rPr>
                <w:rFonts w:ascii="Times New Roman" w:hAnsi="Times New Roman" w:cs="Times New Roman"/>
                <w:bCs/>
                <w:sz w:val="20"/>
                <w:szCs w:val="20"/>
              </w:rPr>
              <w:t>Describe the concept, history and related international frameworks of human security.</w:t>
            </w:r>
          </w:p>
          <w:p w:rsidR="003408C9" w:rsidRPr="00A35051" w:rsidRDefault="003408C9" w:rsidP="003408C9">
            <w:pPr>
              <w:numPr>
                <w:ilvl w:val="0"/>
                <w:numId w:val="22"/>
              </w:numPr>
              <w:autoSpaceDE/>
              <w:autoSpaceDN/>
              <w:adjustRightInd w:val="0"/>
              <w:snapToGrid w:val="0"/>
              <w:spacing w:line="0" w:lineRule="atLeast"/>
              <w:rPr>
                <w:rFonts w:ascii="Times New Roman" w:hAnsi="Times New Roman" w:cs="Times New Roman"/>
                <w:bCs/>
                <w:sz w:val="20"/>
                <w:szCs w:val="20"/>
              </w:rPr>
            </w:pPr>
            <w:r w:rsidRPr="00A35051">
              <w:rPr>
                <w:rFonts w:ascii="Times New Roman" w:hAnsi="Times New Roman" w:cs="Times New Roman"/>
                <w:bCs/>
                <w:sz w:val="20"/>
                <w:szCs w:val="20"/>
              </w:rPr>
              <w:t>Explain and use the common terminology of human security and global health.</w:t>
            </w:r>
          </w:p>
          <w:p w:rsidR="003408C9" w:rsidRPr="00A35051" w:rsidRDefault="003408C9" w:rsidP="003408C9">
            <w:pPr>
              <w:numPr>
                <w:ilvl w:val="0"/>
                <w:numId w:val="22"/>
              </w:numPr>
              <w:autoSpaceDE/>
              <w:autoSpaceDN/>
              <w:adjustRightInd w:val="0"/>
              <w:snapToGrid w:val="0"/>
              <w:spacing w:line="0" w:lineRule="atLeast"/>
              <w:rPr>
                <w:rFonts w:ascii="Times New Roman" w:hAnsi="Times New Roman" w:cs="Times New Roman"/>
                <w:bCs/>
                <w:sz w:val="20"/>
                <w:szCs w:val="20"/>
              </w:rPr>
            </w:pPr>
            <w:r w:rsidRPr="00A35051">
              <w:rPr>
                <w:rFonts w:ascii="Times New Roman" w:hAnsi="Times New Roman" w:cs="Times New Roman"/>
                <w:bCs/>
                <w:sz w:val="20"/>
                <w:szCs w:val="20"/>
              </w:rPr>
              <w:t>Find the problems that threaten health and human security, and plan the research projects for solution.</w:t>
            </w:r>
          </w:p>
          <w:p w:rsidR="003408C9" w:rsidRPr="00A35051" w:rsidRDefault="003408C9" w:rsidP="003408C9">
            <w:pPr>
              <w:numPr>
                <w:ilvl w:val="0"/>
                <w:numId w:val="22"/>
              </w:numPr>
              <w:autoSpaceDE/>
              <w:autoSpaceDN/>
              <w:adjustRightInd w:val="0"/>
              <w:snapToGrid w:val="0"/>
              <w:spacing w:line="0" w:lineRule="atLeast"/>
              <w:rPr>
                <w:rFonts w:ascii="Times New Roman" w:hAnsi="Times New Roman" w:cs="Times New Roman"/>
                <w:bCs/>
                <w:sz w:val="20"/>
                <w:szCs w:val="20"/>
              </w:rPr>
            </w:pPr>
            <w:r w:rsidRPr="00A35051">
              <w:rPr>
                <w:rFonts w:ascii="Times New Roman" w:hAnsi="Times New Roman" w:cs="Times New Roman"/>
                <w:bCs/>
                <w:sz w:val="20"/>
                <w:szCs w:val="20"/>
              </w:rPr>
              <w:t>Describe the current situation and gaps of infectious disease, non-communicable disease, mother and child health, aging that global health is facing to.</w:t>
            </w:r>
          </w:p>
          <w:p w:rsidR="003408C9" w:rsidRPr="00A35051" w:rsidRDefault="003408C9" w:rsidP="003408C9">
            <w:pPr>
              <w:numPr>
                <w:ilvl w:val="0"/>
                <w:numId w:val="22"/>
              </w:numPr>
              <w:autoSpaceDE/>
              <w:autoSpaceDN/>
              <w:adjustRightInd w:val="0"/>
              <w:snapToGrid w:val="0"/>
              <w:spacing w:line="0" w:lineRule="atLeast"/>
              <w:rPr>
                <w:rFonts w:ascii="Times New Roman" w:hAnsi="Times New Roman" w:cs="Times New Roman"/>
                <w:bCs/>
                <w:sz w:val="20"/>
                <w:szCs w:val="20"/>
              </w:rPr>
            </w:pPr>
            <w:r w:rsidRPr="00A35051">
              <w:rPr>
                <w:rFonts w:ascii="Times New Roman" w:hAnsi="Times New Roman" w:cs="Times New Roman"/>
                <w:bCs/>
                <w:sz w:val="20"/>
                <w:szCs w:val="20"/>
              </w:rPr>
              <w:t>Describe the cluster approach and the roles and coordination of clusters.</w:t>
            </w:r>
          </w:p>
          <w:p w:rsidR="003408C9" w:rsidRPr="00A35051" w:rsidRDefault="003408C9" w:rsidP="003408C9">
            <w:pPr>
              <w:adjustRightInd w:val="0"/>
              <w:snapToGrid w:val="0"/>
              <w:spacing w:line="0" w:lineRule="atLeast"/>
              <w:rPr>
                <w:rFonts w:ascii="Times New Roman" w:hAnsi="Times New Roman" w:cs="Times New Roman"/>
                <w:bCs/>
                <w:sz w:val="20"/>
                <w:szCs w:val="20"/>
              </w:rPr>
            </w:pPr>
          </w:p>
          <w:p w:rsidR="003408C9" w:rsidRPr="00A35051" w:rsidRDefault="003408C9" w:rsidP="003408C9">
            <w:pPr>
              <w:numPr>
                <w:ilvl w:val="0"/>
                <w:numId w:val="23"/>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bCs/>
                <w:sz w:val="20"/>
                <w:szCs w:val="20"/>
              </w:rPr>
              <w:t>Course description and</w:t>
            </w:r>
            <w:r w:rsidRPr="00A35051">
              <w:rPr>
                <w:rFonts w:ascii="Times New Roman" w:hAnsi="Times New Roman" w:cs="Times New Roman"/>
                <w:sz w:val="20"/>
                <w:szCs w:val="20"/>
              </w:rPr>
              <w:t xml:space="preserve"> Class schedule:</w:t>
            </w:r>
          </w:p>
          <w:p w:rsidR="003408C9" w:rsidRPr="00A35051" w:rsidRDefault="003408C9" w:rsidP="003408C9">
            <w:pPr>
              <w:adjustRightInd w:val="0"/>
              <w:snapToGrid w:val="0"/>
              <w:spacing w:line="0" w:lineRule="atLeast"/>
              <w:ind w:left="360"/>
              <w:rPr>
                <w:rFonts w:ascii="Times New Roman" w:hAnsi="Times New Roman" w:cs="Times New Roman"/>
                <w:sz w:val="20"/>
                <w:szCs w:val="20"/>
              </w:rPr>
            </w:pPr>
            <w:r w:rsidRPr="00A35051">
              <w:rPr>
                <w:rFonts w:ascii="Times New Roman" w:hAnsi="Times New Roman" w:cs="Times New Roman"/>
                <w:sz w:val="20"/>
                <w:szCs w:val="20"/>
              </w:rPr>
              <w:t>Each class will be all in English. The students are requested actively participate in the class. Group work and/or debate will be also used. If external lecturer is invited, it will be noticed beforehand.</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Apr. 16 (Fri): Introduction and guidance. General concept and the history of human security (</w:t>
            </w:r>
            <w:proofErr w:type="spellStart"/>
            <w:r w:rsidRPr="00A35051">
              <w:rPr>
                <w:rFonts w:ascii="Times New Roman" w:hAnsi="Times New Roman" w:cs="Times New Roman"/>
                <w:color w:val="000000"/>
                <w:sz w:val="20"/>
                <w:szCs w:val="20"/>
              </w:rPr>
              <w:t>Oshitani</w:t>
            </w:r>
            <w:proofErr w:type="spellEnd"/>
            <w:r w:rsidRPr="00A35051">
              <w:rPr>
                <w:rFonts w:ascii="Times New Roman" w:hAnsi="Times New Roman" w:cs="Times New Roman"/>
                <w:color w:val="000000"/>
                <w:sz w:val="20"/>
                <w:szCs w:val="20"/>
              </w:rPr>
              <w:t xml:space="preserve">, </w:t>
            </w:r>
            <w:proofErr w:type="spellStart"/>
            <w:r w:rsidRPr="00A35051">
              <w:rPr>
                <w:rFonts w:ascii="Times New Roman" w:hAnsi="Times New Roman" w:cs="Times New Roman"/>
                <w:color w:val="000000"/>
                <w:sz w:val="20"/>
                <w:szCs w:val="20"/>
              </w:rPr>
              <w:t>Egawa</w:t>
            </w:r>
            <w:proofErr w:type="spellEnd"/>
            <w:r w:rsidRPr="00A35051">
              <w:rPr>
                <w:rFonts w:ascii="Times New Roman" w:hAnsi="Times New Roman" w:cs="Times New Roman"/>
                <w:color w:val="000000"/>
                <w:sz w:val="20"/>
                <w:szCs w:val="20"/>
              </w:rPr>
              <w:t>)</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 xml:space="preserve">Apr. 23 (Fri): </w:t>
            </w:r>
            <w:r w:rsidRPr="00A35051">
              <w:rPr>
                <w:rFonts w:ascii="Times New Roman" w:hAnsi="Times New Roman" w:cs="Times New Roman"/>
                <w:color w:val="000000"/>
              </w:rPr>
              <w:t>H</w:t>
            </w:r>
            <w:r w:rsidRPr="00A35051">
              <w:rPr>
                <w:rFonts w:ascii="Times New Roman" w:hAnsi="Times New Roman" w:cs="Times New Roman"/>
                <w:color w:val="000000"/>
                <w:sz w:val="20"/>
                <w:szCs w:val="20"/>
              </w:rPr>
              <w:t>uman security and global health governance 1 (</w:t>
            </w:r>
            <w:proofErr w:type="spellStart"/>
            <w:r w:rsidRPr="00A35051">
              <w:rPr>
                <w:rFonts w:ascii="Times New Roman" w:hAnsi="Times New Roman" w:cs="Times New Roman"/>
                <w:color w:val="000000"/>
                <w:sz w:val="20"/>
                <w:szCs w:val="20"/>
              </w:rPr>
              <w:t>Oshitani</w:t>
            </w:r>
            <w:proofErr w:type="spellEnd"/>
            <w:r w:rsidRPr="00A35051">
              <w:rPr>
                <w:rFonts w:ascii="Times New Roman" w:hAnsi="Times New Roman" w:cs="Times New Roman"/>
                <w:color w:val="000000"/>
                <w:sz w:val="20"/>
                <w:szCs w:val="20"/>
              </w:rPr>
              <w:t>)</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Apr. 30 (Fri): Human security and global health governance 2 (</w:t>
            </w:r>
            <w:proofErr w:type="spellStart"/>
            <w:r w:rsidRPr="00A35051">
              <w:rPr>
                <w:rFonts w:ascii="Times New Roman" w:hAnsi="Times New Roman" w:cs="Times New Roman"/>
                <w:color w:val="000000"/>
                <w:sz w:val="20"/>
                <w:szCs w:val="20"/>
              </w:rPr>
              <w:t>Oshitani</w:t>
            </w:r>
            <w:proofErr w:type="spellEnd"/>
            <w:r w:rsidRPr="00A35051">
              <w:rPr>
                <w:rFonts w:ascii="Times New Roman" w:hAnsi="Times New Roman" w:cs="Times New Roman"/>
                <w:color w:val="000000"/>
                <w:sz w:val="20"/>
                <w:szCs w:val="20"/>
              </w:rPr>
              <w:t>)</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May 7 (Fri): Sustainable Development Goals 1 (</w:t>
            </w:r>
            <w:proofErr w:type="spellStart"/>
            <w:r w:rsidRPr="00A35051">
              <w:rPr>
                <w:rFonts w:ascii="Times New Roman" w:hAnsi="Times New Roman" w:cs="Times New Roman"/>
                <w:color w:val="000000"/>
                <w:sz w:val="20"/>
                <w:szCs w:val="20"/>
              </w:rPr>
              <w:t>Egawa</w:t>
            </w:r>
            <w:proofErr w:type="spellEnd"/>
            <w:r w:rsidRPr="00A35051">
              <w:rPr>
                <w:rFonts w:ascii="Times New Roman" w:hAnsi="Times New Roman" w:cs="Times New Roman"/>
                <w:color w:val="000000"/>
                <w:sz w:val="20"/>
                <w:szCs w:val="20"/>
              </w:rPr>
              <w:t>)</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May 14 (Fri): Universal Health Coverage 1 (</w:t>
            </w:r>
            <w:proofErr w:type="spellStart"/>
            <w:r w:rsidRPr="00A35051">
              <w:rPr>
                <w:rFonts w:ascii="Times New Roman" w:hAnsi="Times New Roman" w:cs="Times New Roman"/>
                <w:color w:val="000000"/>
                <w:sz w:val="20"/>
                <w:szCs w:val="20"/>
              </w:rPr>
              <w:t>Egawa</w:t>
            </w:r>
            <w:proofErr w:type="spellEnd"/>
            <w:r w:rsidRPr="00A35051">
              <w:rPr>
                <w:rFonts w:ascii="Times New Roman" w:hAnsi="Times New Roman" w:cs="Times New Roman"/>
                <w:color w:val="000000"/>
                <w:sz w:val="20"/>
                <w:szCs w:val="20"/>
              </w:rPr>
              <w:t>)</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May 21 (Fri): Universal Health Coverage 2 (</w:t>
            </w:r>
            <w:proofErr w:type="spellStart"/>
            <w:r w:rsidRPr="00A35051">
              <w:rPr>
                <w:rFonts w:ascii="Times New Roman" w:hAnsi="Times New Roman" w:cs="Times New Roman"/>
                <w:color w:val="000000"/>
                <w:sz w:val="20"/>
                <w:szCs w:val="20"/>
              </w:rPr>
              <w:t>Egawa</w:t>
            </w:r>
            <w:proofErr w:type="spellEnd"/>
            <w:r w:rsidRPr="00A35051">
              <w:rPr>
                <w:rFonts w:ascii="Times New Roman" w:hAnsi="Times New Roman" w:cs="Times New Roman"/>
                <w:color w:val="000000"/>
                <w:sz w:val="20"/>
                <w:szCs w:val="20"/>
              </w:rPr>
              <w:t>)</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May 28 (Fri): COVID-19 Pandemic and Global Health Landscape (</w:t>
            </w:r>
            <w:proofErr w:type="spellStart"/>
            <w:r w:rsidRPr="00A35051">
              <w:rPr>
                <w:rFonts w:ascii="Times New Roman" w:hAnsi="Times New Roman" w:cs="Times New Roman"/>
                <w:color w:val="000000"/>
                <w:sz w:val="20"/>
                <w:szCs w:val="20"/>
              </w:rPr>
              <w:t>Sugishita</w:t>
            </w:r>
            <w:proofErr w:type="spellEnd"/>
            <w:r w:rsidRPr="00A35051">
              <w:rPr>
                <w:rFonts w:ascii="Times New Roman" w:hAnsi="Times New Roman" w:cs="Times New Roman"/>
                <w:color w:val="000000"/>
                <w:sz w:val="20"/>
                <w:szCs w:val="20"/>
              </w:rPr>
              <w:t>, TWMU)</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Jun. 4 (Fri): One Health. (</w:t>
            </w:r>
            <w:proofErr w:type="spellStart"/>
            <w:r w:rsidRPr="00A35051">
              <w:rPr>
                <w:rFonts w:ascii="Times New Roman" w:hAnsi="Times New Roman" w:cs="Times New Roman"/>
                <w:color w:val="000000"/>
                <w:sz w:val="20"/>
                <w:szCs w:val="20"/>
              </w:rPr>
              <w:t>Kamigaki</w:t>
            </w:r>
            <w:proofErr w:type="spellEnd"/>
            <w:r w:rsidRPr="00A35051">
              <w:rPr>
                <w:rFonts w:ascii="Times New Roman" w:hAnsi="Times New Roman" w:cs="Times New Roman"/>
                <w:color w:val="000000"/>
                <w:sz w:val="20"/>
                <w:szCs w:val="20"/>
              </w:rPr>
              <w:t>)</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FF0000"/>
                <w:sz w:val="20"/>
                <w:szCs w:val="20"/>
              </w:rPr>
              <w:t xml:space="preserve">Jun. 10 (Thu): Risk Communication in Global Health (Ochi, </w:t>
            </w:r>
            <w:proofErr w:type="spellStart"/>
            <w:r w:rsidRPr="00A35051">
              <w:rPr>
                <w:rFonts w:ascii="Times New Roman" w:hAnsi="Times New Roman" w:cs="Times New Roman"/>
                <w:color w:val="FF0000"/>
                <w:sz w:val="20"/>
                <w:szCs w:val="20"/>
              </w:rPr>
              <w:t>JikeiMU</w:t>
            </w:r>
            <w:proofErr w:type="spellEnd"/>
            <w:r w:rsidRPr="00A35051">
              <w:rPr>
                <w:rFonts w:ascii="Times New Roman" w:hAnsi="Times New Roman" w:cs="Times New Roman"/>
                <w:color w:val="FF0000"/>
                <w:sz w:val="20"/>
                <w:szCs w:val="20"/>
              </w:rPr>
              <w:t>) (Schedule changed)</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Jun. 18 (Fri): Environmental health and human security (Akaike)</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Jun. 25 (Fri): Global situation of non-communicable disease (</w:t>
            </w:r>
            <w:proofErr w:type="spellStart"/>
            <w:r w:rsidRPr="00A35051">
              <w:rPr>
                <w:rFonts w:ascii="Times New Roman" w:hAnsi="Times New Roman" w:cs="Times New Roman"/>
                <w:color w:val="000000"/>
                <w:sz w:val="20"/>
                <w:szCs w:val="20"/>
              </w:rPr>
              <w:t>Egawa</w:t>
            </w:r>
            <w:proofErr w:type="spellEnd"/>
            <w:r w:rsidRPr="00A35051">
              <w:rPr>
                <w:rFonts w:ascii="Times New Roman" w:hAnsi="Times New Roman" w:cs="Times New Roman"/>
                <w:color w:val="000000"/>
                <w:sz w:val="20"/>
                <w:szCs w:val="20"/>
              </w:rPr>
              <w:t>)</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Jul. 3 (Fri): Working toward improving maternal and child health (</w:t>
            </w:r>
            <w:proofErr w:type="spellStart"/>
            <w:r w:rsidRPr="00A35051">
              <w:rPr>
                <w:rFonts w:ascii="Times New Roman" w:hAnsi="Times New Roman" w:cs="Times New Roman"/>
                <w:color w:val="000000"/>
                <w:sz w:val="20"/>
                <w:szCs w:val="20"/>
              </w:rPr>
              <w:t>Goto</w:t>
            </w:r>
            <w:proofErr w:type="spellEnd"/>
            <w:r w:rsidRPr="00A35051">
              <w:rPr>
                <w:rFonts w:ascii="Times New Roman" w:hAnsi="Times New Roman" w:cs="Times New Roman"/>
                <w:color w:val="000000"/>
                <w:sz w:val="20"/>
                <w:szCs w:val="20"/>
              </w:rPr>
              <w:t>, FMU)</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Jul. 9 (Fri): Sustainable Development Goals 2 (</w:t>
            </w:r>
            <w:proofErr w:type="spellStart"/>
            <w:r w:rsidRPr="00A35051">
              <w:rPr>
                <w:rFonts w:ascii="Times New Roman" w:hAnsi="Times New Roman" w:cs="Times New Roman"/>
                <w:color w:val="000000"/>
                <w:sz w:val="20"/>
                <w:szCs w:val="20"/>
              </w:rPr>
              <w:t>Egawa</w:t>
            </w:r>
            <w:proofErr w:type="spellEnd"/>
            <w:r w:rsidRPr="00A35051">
              <w:rPr>
                <w:rFonts w:ascii="Times New Roman" w:hAnsi="Times New Roman" w:cs="Times New Roman"/>
                <w:color w:val="000000"/>
                <w:sz w:val="20"/>
                <w:szCs w:val="20"/>
              </w:rPr>
              <w:t>)</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Jul. 16 (Fri): Infectious disease and human security (Kodama)</w:t>
            </w:r>
          </w:p>
          <w:p w:rsidR="003408C9" w:rsidRPr="00A35051" w:rsidRDefault="003408C9" w:rsidP="003408C9">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Jul. 30 (Fri): Nutrition and human security (</w:t>
            </w:r>
            <w:proofErr w:type="spellStart"/>
            <w:r w:rsidRPr="00A35051">
              <w:rPr>
                <w:rFonts w:ascii="Times New Roman" w:hAnsi="Times New Roman" w:cs="Times New Roman"/>
                <w:color w:val="000000"/>
                <w:sz w:val="20"/>
                <w:szCs w:val="20"/>
              </w:rPr>
              <w:t>Egawa</w:t>
            </w:r>
            <w:proofErr w:type="spellEnd"/>
            <w:r w:rsidRPr="00A35051">
              <w:rPr>
                <w:rFonts w:ascii="Times New Roman" w:hAnsi="Times New Roman" w:cs="Times New Roman"/>
                <w:color w:val="000000"/>
                <w:sz w:val="20"/>
                <w:szCs w:val="20"/>
              </w:rPr>
              <w:t>)</w:t>
            </w:r>
          </w:p>
          <w:p w:rsidR="003408C9" w:rsidRPr="00A35051" w:rsidRDefault="003408C9" w:rsidP="003408C9">
            <w:pPr>
              <w:adjustRightInd w:val="0"/>
              <w:snapToGrid w:val="0"/>
              <w:spacing w:line="0" w:lineRule="atLeast"/>
              <w:ind w:left="360"/>
              <w:rPr>
                <w:rFonts w:ascii="Times New Roman" w:hAnsi="Times New Roman" w:cs="Times New Roman"/>
                <w:sz w:val="20"/>
                <w:szCs w:val="20"/>
              </w:rPr>
            </w:pPr>
          </w:p>
          <w:p w:rsidR="003408C9" w:rsidRPr="00A35051" w:rsidRDefault="003408C9" w:rsidP="003408C9">
            <w:pPr>
              <w:numPr>
                <w:ilvl w:val="0"/>
                <w:numId w:val="23"/>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Evaluation:</w:t>
            </w:r>
          </w:p>
          <w:p w:rsidR="003408C9" w:rsidRPr="00A35051" w:rsidRDefault="003408C9" w:rsidP="003408C9">
            <w:pPr>
              <w:adjustRightInd w:val="0"/>
              <w:snapToGrid w:val="0"/>
              <w:spacing w:line="0" w:lineRule="atLeast"/>
              <w:ind w:left="360"/>
              <w:rPr>
                <w:rFonts w:ascii="Times New Roman" w:hAnsi="Times New Roman" w:cs="Times New Roman"/>
                <w:sz w:val="20"/>
                <w:szCs w:val="20"/>
              </w:rPr>
            </w:pPr>
            <w:r w:rsidRPr="00A35051">
              <w:rPr>
                <w:rFonts w:ascii="Times New Roman" w:hAnsi="Times New Roman" w:cs="Times New Roman"/>
                <w:sz w:val="20"/>
                <w:szCs w:val="20"/>
              </w:rPr>
              <w:t>Attendance, Interactive mini post-test, Attitude in group work and/or debate.</w:t>
            </w:r>
          </w:p>
          <w:p w:rsidR="003408C9" w:rsidRPr="00A35051" w:rsidRDefault="003408C9" w:rsidP="003408C9">
            <w:pPr>
              <w:adjustRightInd w:val="0"/>
              <w:snapToGrid w:val="0"/>
              <w:spacing w:line="0" w:lineRule="atLeast"/>
              <w:rPr>
                <w:rFonts w:ascii="Times New Roman" w:hAnsi="Times New Roman" w:cs="Times New Roman"/>
                <w:sz w:val="20"/>
                <w:szCs w:val="20"/>
              </w:rPr>
            </w:pPr>
          </w:p>
          <w:p w:rsidR="003408C9" w:rsidRPr="00A35051" w:rsidRDefault="003408C9" w:rsidP="003408C9">
            <w:pPr>
              <w:numPr>
                <w:ilvl w:val="0"/>
                <w:numId w:val="23"/>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Reference URL:</w:t>
            </w:r>
          </w:p>
          <w:p w:rsidR="003408C9" w:rsidRPr="00A35051" w:rsidRDefault="003408C9" w:rsidP="003408C9">
            <w:pPr>
              <w:numPr>
                <w:ilvl w:val="0"/>
                <w:numId w:val="25"/>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 xml:space="preserve">World Health Organization (WHO): </w:t>
            </w:r>
            <w:hyperlink r:id="rId9" w:history="1">
              <w:r w:rsidRPr="00A35051">
                <w:rPr>
                  <w:rStyle w:val="Hyperlink"/>
                  <w:rFonts w:ascii="Times New Roman" w:hAnsi="Times New Roman" w:cs="Times New Roman"/>
                  <w:sz w:val="20"/>
                  <w:szCs w:val="20"/>
                </w:rPr>
                <w:t>http://www.who.int/en/</w:t>
              </w:r>
            </w:hyperlink>
          </w:p>
          <w:p w:rsidR="003408C9" w:rsidRPr="00A35051" w:rsidRDefault="003408C9" w:rsidP="003408C9">
            <w:pPr>
              <w:numPr>
                <w:ilvl w:val="0"/>
                <w:numId w:val="25"/>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World Health Statistics 2016</w:t>
            </w:r>
          </w:p>
          <w:p w:rsidR="003408C9" w:rsidRPr="00A35051" w:rsidRDefault="000F1F90" w:rsidP="003408C9">
            <w:pPr>
              <w:adjustRightInd w:val="0"/>
              <w:snapToGrid w:val="0"/>
              <w:spacing w:line="0" w:lineRule="atLeast"/>
              <w:ind w:left="780"/>
              <w:rPr>
                <w:rFonts w:ascii="Times New Roman" w:hAnsi="Times New Roman" w:cs="Times New Roman"/>
                <w:sz w:val="20"/>
                <w:szCs w:val="20"/>
              </w:rPr>
            </w:pPr>
            <w:hyperlink r:id="rId10" w:history="1">
              <w:r w:rsidR="003408C9" w:rsidRPr="00A35051">
                <w:rPr>
                  <w:rStyle w:val="Hyperlink"/>
                  <w:rFonts w:ascii="Times New Roman" w:hAnsi="Times New Roman" w:cs="Times New Roman"/>
                  <w:sz w:val="20"/>
                  <w:szCs w:val="20"/>
                </w:rPr>
                <w:t>http://www.who.int/gho/publications/world_health_statistics/2016/en/</w:t>
              </w:r>
            </w:hyperlink>
          </w:p>
          <w:p w:rsidR="003408C9" w:rsidRPr="00A35051" w:rsidRDefault="003408C9" w:rsidP="003408C9">
            <w:pPr>
              <w:numPr>
                <w:ilvl w:val="0"/>
                <w:numId w:val="25"/>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Universal Health Coverage (UHC)</w:t>
            </w:r>
          </w:p>
          <w:p w:rsidR="003408C9" w:rsidRPr="00A35051" w:rsidRDefault="000F1F90" w:rsidP="003408C9">
            <w:pPr>
              <w:adjustRightInd w:val="0"/>
              <w:snapToGrid w:val="0"/>
              <w:spacing w:line="0" w:lineRule="atLeast"/>
              <w:ind w:left="780"/>
              <w:rPr>
                <w:rFonts w:ascii="Times New Roman" w:hAnsi="Times New Roman" w:cs="Times New Roman"/>
                <w:sz w:val="20"/>
                <w:szCs w:val="20"/>
              </w:rPr>
            </w:pPr>
            <w:hyperlink r:id="rId11" w:history="1">
              <w:r w:rsidR="003408C9" w:rsidRPr="00A35051">
                <w:rPr>
                  <w:rStyle w:val="Hyperlink"/>
                  <w:rFonts w:ascii="Times New Roman" w:hAnsi="Times New Roman" w:cs="Times New Roman"/>
                  <w:sz w:val="20"/>
                  <w:szCs w:val="20"/>
                </w:rPr>
                <w:t>http://www.who.int/universal_health_coverage/en/</w:t>
              </w:r>
            </w:hyperlink>
          </w:p>
          <w:p w:rsidR="003408C9" w:rsidRPr="00A35051" w:rsidRDefault="003408C9" w:rsidP="003408C9">
            <w:pPr>
              <w:numPr>
                <w:ilvl w:val="0"/>
                <w:numId w:val="25"/>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World Life Expectancy</w:t>
            </w:r>
          </w:p>
          <w:p w:rsidR="003408C9" w:rsidRPr="00A35051" w:rsidRDefault="000F1F90" w:rsidP="003408C9">
            <w:pPr>
              <w:adjustRightInd w:val="0"/>
              <w:snapToGrid w:val="0"/>
              <w:spacing w:line="0" w:lineRule="atLeast"/>
              <w:ind w:left="780"/>
              <w:rPr>
                <w:rFonts w:ascii="Times New Roman" w:hAnsi="Times New Roman" w:cs="Times New Roman"/>
                <w:sz w:val="20"/>
                <w:szCs w:val="20"/>
              </w:rPr>
            </w:pPr>
            <w:hyperlink r:id="rId12" w:history="1">
              <w:r w:rsidR="003408C9" w:rsidRPr="00A35051">
                <w:rPr>
                  <w:rStyle w:val="Hyperlink"/>
                  <w:rFonts w:ascii="Times New Roman" w:hAnsi="Times New Roman" w:cs="Times New Roman"/>
                  <w:sz w:val="20"/>
                  <w:szCs w:val="20"/>
                </w:rPr>
                <w:t>https://www.worldlifeexpectancy.com/</w:t>
              </w:r>
            </w:hyperlink>
          </w:p>
          <w:p w:rsidR="003408C9" w:rsidRPr="00A35051" w:rsidRDefault="003408C9" w:rsidP="003408C9">
            <w:pPr>
              <w:numPr>
                <w:ilvl w:val="0"/>
                <w:numId w:val="25"/>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Sustainable Development Goals (SDG):</w:t>
            </w:r>
          </w:p>
          <w:p w:rsidR="003408C9" w:rsidRPr="00A35051" w:rsidRDefault="000F1F90" w:rsidP="003408C9">
            <w:pPr>
              <w:adjustRightInd w:val="0"/>
              <w:snapToGrid w:val="0"/>
              <w:spacing w:line="0" w:lineRule="atLeast"/>
              <w:ind w:left="780"/>
              <w:rPr>
                <w:rFonts w:ascii="Times New Roman" w:hAnsi="Times New Roman" w:cs="Times New Roman"/>
                <w:sz w:val="20"/>
                <w:szCs w:val="20"/>
              </w:rPr>
            </w:pPr>
            <w:hyperlink r:id="rId13" w:history="1">
              <w:r w:rsidR="003408C9" w:rsidRPr="00A35051">
                <w:rPr>
                  <w:rStyle w:val="Hyperlink"/>
                  <w:rFonts w:ascii="Times New Roman" w:hAnsi="Times New Roman" w:cs="Times New Roman"/>
                  <w:sz w:val="20"/>
                  <w:szCs w:val="20"/>
                </w:rPr>
                <w:t>http://www.un.org/sustainabledevelopment/sustainable-development-goals/</w:t>
              </w:r>
            </w:hyperlink>
          </w:p>
          <w:p w:rsidR="003408C9" w:rsidRPr="00A35051" w:rsidRDefault="00A419C8" w:rsidP="003408C9">
            <w:pPr>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lastRenderedPageBreak/>
              <w:t>(continued from previous page)</w:t>
            </w:r>
          </w:p>
          <w:p w:rsidR="00A419C8" w:rsidRPr="00A35051" w:rsidRDefault="00A419C8" w:rsidP="003408C9">
            <w:pPr>
              <w:adjustRightInd w:val="0"/>
              <w:snapToGrid w:val="0"/>
              <w:spacing w:line="0" w:lineRule="atLeast"/>
              <w:rPr>
                <w:rFonts w:ascii="Times New Roman" w:hAnsi="Times New Roman" w:cs="Times New Roman"/>
                <w:sz w:val="20"/>
                <w:szCs w:val="20"/>
              </w:rPr>
            </w:pPr>
          </w:p>
          <w:p w:rsidR="003408C9" w:rsidRPr="00A35051" w:rsidRDefault="003408C9" w:rsidP="003408C9">
            <w:pPr>
              <w:numPr>
                <w:ilvl w:val="0"/>
                <w:numId w:val="23"/>
              </w:numPr>
              <w:autoSpaceDE/>
              <w:autoSpaceDN/>
              <w:spacing w:line="0" w:lineRule="atLeast"/>
              <w:jc w:val="both"/>
              <w:rPr>
                <w:rFonts w:ascii="Times New Roman" w:hAnsi="Times New Roman" w:cs="Times New Roman"/>
                <w:sz w:val="20"/>
                <w:szCs w:val="20"/>
              </w:rPr>
            </w:pPr>
            <w:r w:rsidRPr="00A35051">
              <w:rPr>
                <w:rFonts w:ascii="Times New Roman" w:hAnsi="Times New Roman" w:cs="Times New Roman"/>
                <w:sz w:val="20"/>
                <w:szCs w:val="20"/>
              </w:rPr>
              <w:t>Learning Before and after classes:</w:t>
            </w:r>
          </w:p>
          <w:p w:rsidR="003408C9" w:rsidRPr="00A35051" w:rsidRDefault="003408C9" w:rsidP="003408C9">
            <w:pPr>
              <w:spacing w:line="0" w:lineRule="atLeast"/>
              <w:ind w:left="360"/>
              <w:rPr>
                <w:rFonts w:ascii="Times New Roman" w:hAnsi="Times New Roman" w:cs="Times New Roman"/>
                <w:sz w:val="20"/>
                <w:szCs w:val="20"/>
              </w:rPr>
            </w:pPr>
            <w:r w:rsidRPr="00A35051">
              <w:rPr>
                <w:rFonts w:ascii="Times New Roman" w:hAnsi="Times New Roman" w:cs="Times New Roman"/>
                <w:sz w:val="20"/>
                <w:szCs w:val="20"/>
              </w:rPr>
              <w:t>The students are required to actively brush up of English and pre-, post-search of relevant information for discussion.</w:t>
            </w:r>
          </w:p>
          <w:p w:rsidR="003408C9" w:rsidRPr="00A35051" w:rsidRDefault="003408C9" w:rsidP="00AC411C">
            <w:pPr>
              <w:spacing w:line="0" w:lineRule="atLeast"/>
              <w:rPr>
                <w:rFonts w:ascii="Times New Roman" w:hAnsi="Times New Roman" w:cs="Times New Roman"/>
                <w:sz w:val="20"/>
                <w:szCs w:val="20"/>
              </w:rPr>
            </w:pPr>
          </w:p>
          <w:p w:rsidR="003408C9" w:rsidRPr="00A35051" w:rsidRDefault="003408C9" w:rsidP="003408C9">
            <w:pPr>
              <w:spacing w:line="0" w:lineRule="atLeast"/>
              <w:ind w:left="360"/>
              <w:rPr>
                <w:rFonts w:ascii="Times New Roman" w:hAnsi="Times New Roman" w:cs="Times New Roman"/>
                <w:sz w:val="20"/>
                <w:szCs w:val="20"/>
              </w:rPr>
            </w:pPr>
          </w:p>
          <w:p w:rsidR="003408C9" w:rsidRPr="00A35051" w:rsidRDefault="003408C9" w:rsidP="003408C9">
            <w:pPr>
              <w:numPr>
                <w:ilvl w:val="0"/>
                <w:numId w:val="23"/>
              </w:numPr>
              <w:autoSpaceDE/>
              <w:autoSpaceDN/>
              <w:spacing w:line="0" w:lineRule="atLeast"/>
              <w:jc w:val="both"/>
              <w:rPr>
                <w:rFonts w:ascii="Times New Roman" w:hAnsi="Times New Roman" w:cs="Times New Roman"/>
                <w:sz w:val="20"/>
                <w:szCs w:val="20"/>
              </w:rPr>
            </w:pPr>
            <w:r w:rsidRPr="00A35051">
              <w:rPr>
                <w:rFonts w:ascii="Times New Roman" w:hAnsi="Times New Roman" w:cs="Times New Roman"/>
              </w:rPr>
              <w:t xml:space="preserve">Others </w:t>
            </w:r>
            <w:r w:rsidRPr="00A35051">
              <w:rPr>
                <w:rFonts w:ascii="Times New Roman" w:hAnsi="Times New Roman" w:cs="Times New Roman"/>
                <w:sz w:val="20"/>
              </w:rPr>
              <w:t>(publicity information for students, office hours, website, e-mail address):</w:t>
            </w:r>
          </w:p>
          <w:p w:rsidR="003408C9" w:rsidRPr="00A35051" w:rsidRDefault="003408C9" w:rsidP="003408C9">
            <w:pPr>
              <w:spacing w:line="0" w:lineRule="atLeast"/>
              <w:ind w:left="360"/>
              <w:rPr>
                <w:rFonts w:ascii="Times New Roman" w:hAnsi="Times New Roman" w:cs="Times New Roman"/>
                <w:sz w:val="20"/>
                <w:szCs w:val="20"/>
              </w:rPr>
            </w:pPr>
            <w:r w:rsidRPr="00A35051">
              <w:rPr>
                <w:rFonts w:ascii="Times New Roman" w:hAnsi="Times New Roman" w:cs="Times New Roman"/>
                <w:sz w:val="20"/>
                <w:szCs w:val="20"/>
              </w:rPr>
              <w:t xml:space="preserve">Contact Prof. Shinichi </w:t>
            </w:r>
            <w:proofErr w:type="spellStart"/>
            <w:r w:rsidRPr="00A35051">
              <w:rPr>
                <w:rFonts w:ascii="Times New Roman" w:hAnsi="Times New Roman" w:cs="Times New Roman"/>
                <w:sz w:val="20"/>
                <w:szCs w:val="20"/>
              </w:rPr>
              <w:t>Egawa</w:t>
            </w:r>
            <w:proofErr w:type="spellEnd"/>
            <w:r w:rsidRPr="00A35051">
              <w:rPr>
                <w:rFonts w:ascii="Times New Roman" w:hAnsi="Times New Roman" w:cs="Times New Roman"/>
                <w:sz w:val="20"/>
                <w:szCs w:val="20"/>
              </w:rPr>
              <w:t xml:space="preserve"> at </w:t>
            </w:r>
            <w:hyperlink r:id="rId14" w:history="1">
              <w:r w:rsidRPr="00A35051">
                <w:rPr>
                  <w:rStyle w:val="Hyperlink"/>
                  <w:rFonts w:ascii="Times New Roman" w:hAnsi="Times New Roman" w:cs="Times New Roman"/>
                  <w:sz w:val="20"/>
                  <w:szCs w:val="20"/>
                </w:rPr>
                <w:t>egawas@surg.med.tohoku.ac.jp</w:t>
              </w:r>
            </w:hyperlink>
          </w:p>
          <w:p w:rsidR="003408C9" w:rsidRPr="00A35051" w:rsidRDefault="003408C9" w:rsidP="003408C9">
            <w:pPr>
              <w:spacing w:line="0" w:lineRule="atLeast"/>
              <w:ind w:left="360"/>
              <w:rPr>
                <w:rFonts w:ascii="Times New Roman" w:hAnsi="Times New Roman" w:cs="Times New Roman"/>
                <w:sz w:val="20"/>
                <w:szCs w:val="20"/>
              </w:rPr>
            </w:pPr>
            <w:r w:rsidRPr="00A35051">
              <w:rPr>
                <w:rFonts w:ascii="Times New Roman" w:hAnsi="Times New Roman" w:cs="Times New Roman"/>
                <w:sz w:val="20"/>
                <w:szCs w:val="20"/>
              </w:rPr>
              <w:t>Office: 022-752-2058, Office hour: 9:00-17:00</w:t>
            </w:r>
          </w:p>
          <w:p w:rsidR="00A8758E" w:rsidRPr="00A35051" w:rsidRDefault="000F1F90" w:rsidP="003408C9">
            <w:pPr>
              <w:pStyle w:val="TableParagraph"/>
              <w:spacing w:before="105"/>
              <w:rPr>
                <w:rFonts w:ascii="Times New Roman" w:hAnsi="Times New Roman" w:cs="Times New Roman"/>
              </w:rPr>
            </w:pPr>
            <w:hyperlink r:id="rId15" w:history="1">
              <w:r w:rsidR="003408C9" w:rsidRPr="00A35051">
                <w:rPr>
                  <w:rStyle w:val="Hyperlink"/>
                  <w:rFonts w:ascii="Times New Roman" w:hAnsi="Times New Roman" w:cs="Times New Roman"/>
                  <w:sz w:val="20"/>
                  <w:szCs w:val="20"/>
                </w:rPr>
                <w:t>http://www.irides-icdm.med.tohoku.ac.jp/english/index.html</w:t>
              </w:r>
            </w:hyperlink>
          </w:p>
        </w:tc>
      </w:tr>
    </w:tbl>
    <w:p w:rsidR="001B1630" w:rsidRPr="00A35051" w:rsidRDefault="001B1630" w:rsidP="00A8758E">
      <w:pPr>
        <w:tabs>
          <w:tab w:val="left" w:pos="679"/>
          <w:tab w:val="left" w:pos="3771"/>
        </w:tabs>
        <w:spacing w:before="53" w:after="39"/>
        <w:rPr>
          <w:rFonts w:ascii="Times New Roman" w:eastAsia="MS Gothic" w:hAnsi="Times New Roman" w:cs="Times New Roman"/>
          <w:b/>
        </w:rPr>
      </w:pPr>
    </w:p>
    <w:p w:rsidR="001F5898" w:rsidRPr="00A35051" w:rsidRDefault="001F5898">
      <w:pPr>
        <w:rPr>
          <w:rFonts w:ascii="Times New Roman" w:hAnsi="Times New Roman" w:cs="Times New Roman"/>
        </w:rPr>
      </w:pPr>
      <w:r w:rsidRPr="00A35051">
        <w:rPr>
          <w:rFonts w:ascii="Times New Roman" w:hAnsi="Times New Roman" w:cs="Times New Roman"/>
        </w:rPr>
        <w:br w:type="page"/>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5186"/>
        <w:gridCol w:w="3033"/>
        <w:gridCol w:w="1127"/>
      </w:tblGrid>
      <w:tr w:rsidR="001F5898" w:rsidRPr="00A35051" w:rsidTr="00724ECA">
        <w:trPr>
          <w:trHeight w:val="359"/>
        </w:trPr>
        <w:tc>
          <w:tcPr>
            <w:tcW w:w="852" w:type="dxa"/>
          </w:tcPr>
          <w:p w:rsidR="001F5898" w:rsidRPr="00A35051" w:rsidRDefault="001F5898" w:rsidP="00724ECA">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5186" w:type="dxa"/>
          </w:tcPr>
          <w:p w:rsidR="001F5898" w:rsidRPr="00A35051" w:rsidRDefault="00A910C4" w:rsidP="00724ECA">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033" w:type="dxa"/>
          </w:tcPr>
          <w:p w:rsidR="001F5898" w:rsidRPr="00A35051" w:rsidRDefault="001F5898" w:rsidP="00724ECA">
            <w:pPr>
              <w:pStyle w:val="TableParagraph"/>
              <w:spacing w:before="54"/>
              <w:ind w:left="96"/>
              <w:rPr>
                <w:rFonts w:ascii="Times New Roman" w:hAnsi="Times New Roman" w:cs="Times New Roman"/>
                <w:b/>
              </w:rPr>
            </w:pPr>
            <w:r w:rsidRPr="00A35051">
              <w:rPr>
                <w:rFonts w:ascii="Times New Roman" w:hAnsi="Times New Roman" w:cs="Times New Roman"/>
                <w:b/>
              </w:rPr>
              <w:t>Organizer</w:t>
            </w:r>
          </w:p>
        </w:tc>
        <w:tc>
          <w:tcPr>
            <w:tcW w:w="1127" w:type="dxa"/>
          </w:tcPr>
          <w:p w:rsidR="001F5898" w:rsidRPr="00A35051" w:rsidRDefault="001F5898" w:rsidP="00724ECA">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1F5898" w:rsidRPr="00A35051" w:rsidTr="00724ECA">
        <w:trPr>
          <w:trHeight w:val="1079"/>
        </w:trPr>
        <w:tc>
          <w:tcPr>
            <w:tcW w:w="852" w:type="dxa"/>
            <w:vAlign w:val="center"/>
          </w:tcPr>
          <w:p w:rsidR="001F5898" w:rsidRPr="00A35051" w:rsidRDefault="001F5898" w:rsidP="00724ECA">
            <w:pPr>
              <w:pStyle w:val="TableParagraph"/>
              <w:spacing w:before="1"/>
              <w:ind w:left="0" w:right="229"/>
              <w:jc w:val="center"/>
              <w:rPr>
                <w:rFonts w:ascii="Times New Roman" w:hAnsi="Times New Roman" w:cs="Times New Roman"/>
              </w:rPr>
            </w:pPr>
            <w:r w:rsidRPr="00A35051">
              <w:rPr>
                <w:rFonts w:ascii="Times New Roman" w:hAnsi="Times New Roman" w:cs="Times New Roman"/>
              </w:rPr>
              <w:t>Fall</w:t>
            </w:r>
          </w:p>
        </w:tc>
        <w:tc>
          <w:tcPr>
            <w:tcW w:w="5186" w:type="dxa"/>
            <w:vAlign w:val="center"/>
          </w:tcPr>
          <w:p w:rsidR="001F5898" w:rsidRPr="00A35051" w:rsidRDefault="001F5898" w:rsidP="00724ECA">
            <w:pPr>
              <w:pStyle w:val="TableParagraph"/>
              <w:spacing w:before="46" w:line="340" w:lineRule="auto"/>
              <w:ind w:left="307" w:right="292"/>
              <w:rPr>
                <w:rFonts w:ascii="Times New Roman" w:hAnsi="Times New Roman" w:cs="Times New Roman"/>
              </w:rPr>
            </w:pPr>
            <w:r w:rsidRPr="00A35051">
              <w:rPr>
                <w:rFonts w:ascii="Times New Roman" w:hAnsi="Times New Roman" w:cs="Times New Roman"/>
              </w:rPr>
              <w:t>Health and Social Resilience for Large-Scale Disaster</w:t>
            </w:r>
            <w:r w:rsidR="00725397">
              <w:rPr>
                <w:rFonts w:ascii="Times New Roman" w:hAnsi="Times New Roman" w:cs="Times New Roman"/>
              </w:rPr>
              <w:t>s</w:t>
            </w:r>
          </w:p>
          <w:p w:rsidR="001F5898" w:rsidRPr="00A35051" w:rsidRDefault="001F5898" w:rsidP="00724ECA">
            <w:pPr>
              <w:pStyle w:val="TableParagraph"/>
              <w:spacing w:line="270" w:lineRule="exact"/>
              <w:ind w:left="308" w:right="292"/>
              <w:rPr>
                <w:rFonts w:ascii="Times New Roman" w:eastAsia="MS Gothic" w:hAnsi="Times New Roman" w:cs="Times New Roman"/>
                <w:lang w:eastAsia="ja-JP"/>
              </w:rPr>
            </w:pPr>
            <w:r w:rsidRPr="00A35051">
              <w:rPr>
                <w:rFonts w:ascii="Times New Roman" w:eastAsia="MS Gothic" w:hAnsi="Times New Roman" w:cs="Times New Roman"/>
                <w:lang w:eastAsia="ja-JP"/>
              </w:rPr>
              <w:t>巨大災害に対する健康と社会のレジリエンス</w:t>
            </w:r>
          </w:p>
        </w:tc>
        <w:tc>
          <w:tcPr>
            <w:tcW w:w="3033" w:type="dxa"/>
          </w:tcPr>
          <w:p w:rsidR="001F5898" w:rsidRPr="00A35051" w:rsidRDefault="001F5898" w:rsidP="00724ECA">
            <w:pPr>
              <w:pStyle w:val="TableParagraph"/>
              <w:spacing w:before="8"/>
              <w:ind w:left="0"/>
              <w:rPr>
                <w:rFonts w:ascii="Times New Roman" w:hAnsi="Times New Roman" w:cs="Times New Roman"/>
                <w:b/>
                <w:sz w:val="17"/>
                <w:lang w:eastAsia="ja-JP"/>
              </w:rPr>
            </w:pPr>
          </w:p>
          <w:p w:rsidR="001F5898" w:rsidRPr="00A35051" w:rsidRDefault="001F5898" w:rsidP="00724ECA">
            <w:pPr>
              <w:pStyle w:val="TableParagraph"/>
              <w:rPr>
                <w:rFonts w:ascii="Times New Roman" w:hAnsi="Times New Roman" w:cs="Times New Roman"/>
              </w:rPr>
            </w:pPr>
            <w:r w:rsidRPr="00A35051">
              <w:rPr>
                <w:rFonts w:ascii="Times New Roman" w:hAnsi="Times New Roman" w:cs="Times New Roman"/>
              </w:rPr>
              <w:t>Professor Shinichi EGAWA</w:t>
            </w:r>
          </w:p>
          <w:p w:rsidR="001F5898" w:rsidRPr="00A35051" w:rsidRDefault="001F5898" w:rsidP="00724ECA">
            <w:pPr>
              <w:pStyle w:val="TableParagraph"/>
              <w:spacing w:line="340" w:lineRule="auto"/>
              <w:ind w:right="390"/>
              <w:rPr>
                <w:rFonts w:ascii="Times New Roman" w:hAnsi="Times New Roman" w:cs="Times New Roman"/>
                <w:sz w:val="20"/>
                <w:szCs w:val="20"/>
              </w:rPr>
            </w:pPr>
            <w:r w:rsidRPr="00A35051">
              <w:rPr>
                <w:rFonts w:ascii="Times New Roman" w:hAnsi="Times New Roman" w:cs="Times New Roman"/>
                <w:sz w:val="20"/>
                <w:szCs w:val="20"/>
              </w:rPr>
              <w:t>(Medicine)</w:t>
            </w:r>
          </w:p>
        </w:tc>
        <w:tc>
          <w:tcPr>
            <w:tcW w:w="1127" w:type="dxa"/>
            <w:vAlign w:val="center"/>
          </w:tcPr>
          <w:p w:rsidR="001F5898" w:rsidRPr="00A35051" w:rsidRDefault="001F5898" w:rsidP="00724ECA">
            <w:pPr>
              <w:pStyle w:val="TableParagraph"/>
              <w:ind w:left="19"/>
              <w:jc w:val="center"/>
              <w:rPr>
                <w:rFonts w:ascii="Times New Roman" w:hAnsi="Times New Roman" w:cs="Times New Roman"/>
              </w:rPr>
            </w:pPr>
            <w:r w:rsidRPr="00A35051">
              <w:rPr>
                <w:rFonts w:ascii="Times New Roman" w:hAnsi="Times New Roman" w:cs="Times New Roman"/>
              </w:rPr>
              <w:t>2</w:t>
            </w:r>
          </w:p>
        </w:tc>
      </w:tr>
      <w:tr w:rsidR="001F5898" w:rsidRPr="00A35051" w:rsidTr="00724ECA">
        <w:trPr>
          <w:trHeight w:val="721"/>
        </w:trPr>
        <w:tc>
          <w:tcPr>
            <w:tcW w:w="10198" w:type="dxa"/>
            <w:gridSpan w:val="4"/>
            <w:vAlign w:val="center"/>
          </w:tcPr>
          <w:p w:rsidR="001F5898" w:rsidRPr="00A35051" w:rsidRDefault="001F5898" w:rsidP="00724ECA">
            <w:pPr>
              <w:pStyle w:val="TableParagraph"/>
              <w:spacing w:before="35"/>
              <w:ind w:left="18"/>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rPr>
              <w:t>Wednesdays 17:15-18:45</w:t>
            </w:r>
            <w:r w:rsidR="003408C9" w:rsidRPr="00A35051">
              <w:rPr>
                <w:rFonts w:ascii="Times New Roman" w:hAnsi="Times New Roman" w:cs="Times New Roman"/>
              </w:rPr>
              <w:t xml:space="preserve"> (October 13, 2021 – Feb</w:t>
            </w:r>
            <w:r w:rsidR="00BC64CB" w:rsidRPr="00A35051">
              <w:rPr>
                <w:rFonts w:ascii="Times New Roman" w:hAnsi="Times New Roman" w:cs="Times New Roman"/>
              </w:rPr>
              <w:t>ruary</w:t>
            </w:r>
            <w:r w:rsidR="003408C9" w:rsidRPr="00A35051">
              <w:rPr>
                <w:rFonts w:ascii="Times New Roman" w:hAnsi="Times New Roman" w:cs="Times New Roman"/>
              </w:rPr>
              <w:t xml:space="preserve"> 2, 2022)</w:t>
            </w:r>
          </w:p>
          <w:p w:rsidR="001F5898" w:rsidRPr="00A35051" w:rsidRDefault="00E06932" w:rsidP="00724ECA">
            <w:pPr>
              <w:pStyle w:val="TableParagraph"/>
              <w:spacing w:before="35"/>
              <w:ind w:left="18"/>
              <w:rPr>
                <w:rFonts w:ascii="Times New Roman" w:hAnsi="Times New Roman" w:cs="Times New Roman"/>
              </w:rPr>
            </w:pPr>
            <w:r w:rsidRPr="00A35051">
              <w:rPr>
                <w:rFonts w:ascii="Times New Roman" w:hAnsi="Times New Roman" w:cs="Times New Roman"/>
              </w:rPr>
              <w:t>Online lectures via Google Classroom and Zoom</w:t>
            </w:r>
          </w:p>
        </w:tc>
      </w:tr>
      <w:tr w:rsidR="001F5898" w:rsidRPr="00A35051" w:rsidTr="00A23546">
        <w:trPr>
          <w:trHeight w:val="7920"/>
        </w:trPr>
        <w:tc>
          <w:tcPr>
            <w:tcW w:w="10198" w:type="dxa"/>
            <w:gridSpan w:val="4"/>
          </w:tcPr>
          <w:p w:rsidR="00C02C60" w:rsidRPr="00A35051" w:rsidRDefault="00C02C60" w:rsidP="00C02C60">
            <w:pPr>
              <w:jc w:val="center"/>
              <w:rPr>
                <w:rFonts w:ascii="Times New Roman" w:hAnsi="Times New Roman" w:cs="Times New Roman"/>
                <w:szCs w:val="21"/>
              </w:rPr>
            </w:pPr>
            <w:r w:rsidRPr="00A35051">
              <w:rPr>
                <w:rFonts w:ascii="Times New Roman" w:hAnsi="Times New Roman" w:cs="Times New Roman"/>
                <w:szCs w:val="21"/>
              </w:rPr>
              <w:t xml:space="preserve">Lecturers: Shinichi </w:t>
            </w:r>
            <w:proofErr w:type="spellStart"/>
            <w:r w:rsidRPr="00A35051">
              <w:rPr>
                <w:rFonts w:ascii="Times New Roman" w:hAnsi="Times New Roman" w:cs="Times New Roman"/>
                <w:szCs w:val="21"/>
              </w:rPr>
              <w:t>Egawa</w:t>
            </w:r>
            <w:proofErr w:type="spellEnd"/>
            <w:r w:rsidRPr="00A35051">
              <w:rPr>
                <w:rFonts w:ascii="Times New Roman" w:hAnsi="Times New Roman" w:cs="Times New Roman"/>
                <w:szCs w:val="21"/>
              </w:rPr>
              <w:t xml:space="preserve">, Eiichi Kodama, Kiyoshi Ito, Koichi Chida, Susumu </w:t>
            </w:r>
            <w:proofErr w:type="spellStart"/>
            <w:r w:rsidRPr="00A35051">
              <w:rPr>
                <w:rFonts w:ascii="Times New Roman" w:hAnsi="Times New Roman" w:cs="Times New Roman"/>
                <w:szCs w:val="21"/>
              </w:rPr>
              <w:t>Fujii</w:t>
            </w:r>
            <w:proofErr w:type="spellEnd"/>
            <w:r w:rsidRPr="00A35051">
              <w:rPr>
                <w:rFonts w:ascii="Times New Roman" w:hAnsi="Times New Roman" w:cs="Times New Roman"/>
                <w:szCs w:val="21"/>
              </w:rPr>
              <w:t xml:space="preserve">, Ken Osaka, Hiroaki Tomita, </w:t>
            </w:r>
            <w:proofErr w:type="spellStart"/>
            <w:r w:rsidRPr="00A35051">
              <w:rPr>
                <w:rFonts w:ascii="Times New Roman" w:hAnsi="Times New Roman" w:cs="Times New Roman"/>
                <w:szCs w:val="21"/>
              </w:rPr>
              <w:t>Masaharu</w:t>
            </w:r>
            <w:proofErr w:type="spellEnd"/>
            <w:r w:rsidRPr="00A35051">
              <w:rPr>
                <w:rFonts w:ascii="Times New Roman" w:hAnsi="Times New Roman" w:cs="Times New Roman"/>
                <w:szCs w:val="21"/>
              </w:rPr>
              <w:t xml:space="preserve"> Nakayama, Masatoshi Saito, Yoshio Hosoi</w:t>
            </w:r>
          </w:p>
          <w:p w:rsidR="00C02C60" w:rsidRPr="00A35051" w:rsidRDefault="00C02C60" w:rsidP="00C02C60">
            <w:p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 xml:space="preserve"> External Lecturer: </w:t>
            </w:r>
            <w:proofErr w:type="spellStart"/>
            <w:r w:rsidRPr="00A35051">
              <w:rPr>
                <w:rFonts w:ascii="Times New Roman" w:hAnsi="Times New Roman" w:cs="Times New Roman"/>
                <w:szCs w:val="21"/>
              </w:rPr>
              <w:t>Sae</w:t>
            </w:r>
            <w:proofErr w:type="spellEnd"/>
            <w:r w:rsidRPr="00A35051">
              <w:rPr>
                <w:rFonts w:ascii="Times New Roman" w:hAnsi="Times New Roman" w:cs="Times New Roman"/>
                <w:szCs w:val="21"/>
              </w:rPr>
              <w:t xml:space="preserve"> Ochi (</w:t>
            </w:r>
            <w:proofErr w:type="spellStart"/>
            <w:r w:rsidRPr="00A35051">
              <w:rPr>
                <w:rFonts w:ascii="Times New Roman" w:hAnsi="Times New Roman" w:cs="Times New Roman"/>
                <w:szCs w:val="21"/>
              </w:rPr>
              <w:t>Jikei</w:t>
            </w:r>
            <w:proofErr w:type="spellEnd"/>
            <w:r w:rsidRPr="00A35051">
              <w:rPr>
                <w:rFonts w:ascii="Times New Roman" w:hAnsi="Times New Roman" w:cs="Times New Roman"/>
                <w:szCs w:val="21"/>
              </w:rPr>
              <w:t xml:space="preserve"> Medical University)</w:t>
            </w:r>
          </w:p>
          <w:p w:rsidR="00C02C60" w:rsidRPr="00A35051" w:rsidRDefault="00C02C60" w:rsidP="00C02C60">
            <w:pPr>
              <w:autoSpaceDE/>
              <w:autoSpaceDN/>
              <w:adjustRightInd w:val="0"/>
              <w:snapToGrid w:val="0"/>
              <w:rPr>
                <w:rFonts w:ascii="Times New Roman" w:hAnsi="Times New Roman" w:cs="Times New Roman"/>
                <w:szCs w:val="21"/>
              </w:rPr>
            </w:pPr>
          </w:p>
          <w:p w:rsidR="00AE1CE2" w:rsidRPr="00A35051" w:rsidRDefault="00AE1CE2" w:rsidP="00AE1CE2">
            <w:pPr>
              <w:numPr>
                <w:ilvl w:val="0"/>
                <w:numId w:val="1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 xml:space="preserve">Class subject: </w:t>
            </w:r>
          </w:p>
          <w:p w:rsidR="00AE1CE2" w:rsidRPr="00A35051" w:rsidRDefault="00AE1CE2" w:rsidP="00AE1CE2">
            <w:pPr>
              <w:adjustRightInd w:val="0"/>
              <w:snapToGrid w:val="0"/>
              <w:ind w:left="420"/>
              <w:rPr>
                <w:rFonts w:ascii="Times New Roman" w:hAnsi="Times New Roman" w:cs="Times New Roman"/>
                <w:szCs w:val="21"/>
              </w:rPr>
            </w:pPr>
            <w:r w:rsidRPr="00A35051">
              <w:rPr>
                <w:rFonts w:ascii="Times New Roman" w:hAnsi="Times New Roman" w:cs="Times New Roman"/>
                <w:szCs w:val="21"/>
              </w:rPr>
              <w:t xml:space="preserve">Health and social resilience for large-scale disaster </w:t>
            </w:r>
          </w:p>
          <w:p w:rsidR="00AE1CE2" w:rsidRPr="00A35051" w:rsidRDefault="00AE1CE2" w:rsidP="00AE1CE2">
            <w:pPr>
              <w:adjustRightInd w:val="0"/>
              <w:snapToGrid w:val="0"/>
              <w:ind w:left="420"/>
              <w:rPr>
                <w:rFonts w:ascii="Times New Roman" w:hAnsi="Times New Roman" w:cs="Times New Roman"/>
                <w:i/>
                <w:szCs w:val="21"/>
              </w:rPr>
            </w:pPr>
            <w:r w:rsidRPr="00A35051">
              <w:rPr>
                <w:rFonts w:ascii="Times New Roman" w:hAnsi="Times New Roman" w:cs="Times New Roman"/>
                <w:i/>
                <w:szCs w:val="21"/>
              </w:rPr>
              <w:t>(Former: Disaster Medicine and Public Health Preparedness for Large-Scale Disaster)</w:t>
            </w:r>
          </w:p>
          <w:p w:rsidR="00AE1CE2" w:rsidRPr="00A35051" w:rsidRDefault="00AE1CE2" w:rsidP="00AE1CE2">
            <w:pPr>
              <w:adjustRightInd w:val="0"/>
              <w:snapToGrid w:val="0"/>
              <w:ind w:left="420"/>
              <w:rPr>
                <w:rFonts w:ascii="Times New Roman" w:hAnsi="Times New Roman" w:cs="Times New Roman"/>
                <w:szCs w:val="21"/>
              </w:rPr>
            </w:pPr>
          </w:p>
          <w:p w:rsidR="00AE1CE2" w:rsidRPr="00A35051" w:rsidRDefault="00AE1CE2" w:rsidP="00AE1CE2">
            <w:pPr>
              <w:numPr>
                <w:ilvl w:val="0"/>
                <w:numId w:val="1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Aim and outline:</w:t>
            </w:r>
          </w:p>
          <w:p w:rsidR="00AE1CE2" w:rsidRPr="00A35051" w:rsidRDefault="00AE1CE2" w:rsidP="00AE1CE2">
            <w:pPr>
              <w:adjustRightInd w:val="0"/>
              <w:snapToGrid w:val="0"/>
              <w:ind w:left="360"/>
              <w:rPr>
                <w:rFonts w:ascii="Times New Roman" w:hAnsi="Times New Roman" w:cs="Times New Roman"/>
                <w:szCs w:val="21"/>
              </w:rPr>
            </w:pPr>
            <w:r w:rsidRPr="00A35051">
              <w:rPr>
                <w:rFonts w:ascii="Times New Roman" w:hAnsi="Times New Roman" w:cs="Times New Roman"/>
                <w:szCs w:val="21"/>
              </w:rPr>
              <w:t>In disaster, many lives are in danger and huge amount of health crisis will threaten human security, i.e. freedom from fear, freedom from want and freedom of life with dignity. Sendai Framework for Disaster Risk Reduction 2015-2030 is the ongoing international framework. Sendai Framework focuses on “health” more than previous frameworks. Multi hazard approach and physical and mental health damage in disaster are key words. This course is aiming to clarify the current situation and gaps in medical and public health preparedness, response, recovery and reconstruction in disaster.</w:t>
            </w:r>
          </w:p>
          <w:p w:rsidR="00AE1CE2" w:rsidRPr="00A35051" w:rsidRDefault="00AE1CE2" w:rsidP="00AE1CE2">
            <w:pPr>
              <w:adjustRightInd w:val="0"/>
              <w:snapToGrid w:val="0"/>
              <w:ind w:left="360"/>
              <w:rPr>
                <w:rFonts w:ascii="Times New Roman" w:hAnsi="Times New Roman" w:cs="Times New Roman"/>
                <w:szCs w:val="21"/>
              </w:rPr>
            </w:pPr>
          </w:p>
          <w:p w:rsidR="00AE1CE2" w:rsidRPr="00A35051" w:rsidRDefault="00AE1CE2" w:rsidP="00AE1CE2">
            <w:pPr>
              <w:numPr>
                <w:ilvl w:val="0"/>
                <w:numId w:val="19"/>
              </w:numPr>
              <w:autoSpaceDE/>
              <w:autoSpaceDN/>
              <w:adjustRightInd w:val="0"/>
              <w:snapToGrid w:val="0"/>
              <w:rPr>
                <w:rFonts w:ascii="Times New Roman" w:hAnsi="Times New Roman" w:cs="Times New Roman"/>
                <w:szCs w:val="21"/>
              </w:rPr>
            </w:pPr>
            <w:r w:rsidRPr="00A35051">
              <w:rPr>
                <w:rFonts w:ascii="Times New Roman" w:hAnsi="Times New Roman" w:cs="Times New Roman"/>
                <w:bCs/>
                <w:szCs w:val="21"/>
              </w:rPr>
              <w:t>The attainment target:</w:t>
            </w:r>
          </w:p>
          <w:p w:rsidR="00AE1CE2" w:rsidRPr="00A35051" w:rsidRDefault="00AE1CE2" w:rsidP="00AE1CE2">
            <w:pPr>
              <w:adjustRightInd w:val="0"/>
              <w:snapToGrid w:val="0"/>
              <w:ind w:firstLineChars="200" w:firstLine="440"/>
              <w:rPr>
                <w:rFonts w:ascii="Times New Roman" w:hAnsi="Times New Roman" w:cs="Times New Roman"/>
                <w:szCs w:val="21"/>
              </w:rPr>
            </w:pPr>
            <w:r w:rsidRPr="00A35051">
              <w:rPr>
                <w:rFonts w:ascii="Times New Roman" w:hAnsi="Times New Roman" w:cs="Times New Roman"/>
                <w:szCs w:val="21"/>
              </w:rPr>
              <w:t>The participants will be able to;</w:t>
            </w:r>
          </w:p>
          <w:p w:rsidR="00AE1CE2" w:rsidRPr="00A35051" w:rsidRDefault="00AE1CE2" w:rsidP="00AE1CE2">
            <w:pPr>
              <w:numPr>
                <w:ilvl w:val="1"/>
                <w:numId w:val="1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 the difference of hazards and disasters.</w:t>
            </w:r>
          </w:p>
          <w:p w:rsidR="00AE1CE2" w:rsidRPr="00A35051" w:rsidRDefault="00AE1CE2" w:rsidP="00AE1CE2">
            <w:pPr>
              <w:numPr>
                <w:ilvl w:val="1"/>
                <w:numId w:val="1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Explain and use the common terminology of disaster medicine and public health.</w:t>
            </w:r>
          </w:p>
          <w:p w:rsidR="00AE1CE2" w:rsidRPr="00A35051" w:rsidRDefault="00AE1CE2" w:rsidP="00AE1CE2">
            <w:pPr>
              <w:numPr>
                <w:ilvl w:val="1"/>
                <w:numId w:val="1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Explain the health damage in disaster.</w:t>
            </w:r>
          </w:p>
          <w:p w:rsidR="00AE1CE2" w:rsidRPr="00A35051" w:rsidRDefault="00AE1CE2" w:rsidP="00AE1CE2">
            <w:pPr>
              <w:numPr>
                <w:ilvl w:val="1"/>
                <w:numId w:val="1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 about the SPHERE Project and Psychological First Aid (PFA).</w:t>
            </w:r>
          </w:p>
          <w:p w:rsidR="00AE1CE2" w:rsidRPr="00A35051" w:rsidRDefault="00AE1CE2" w:rsidP="00AE1CE2">
            <w:pPr>
              <w:numPr>
                <w:ilvl w:val="1"/>
                <w:numId w:val="1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 about the medical, public health and welfare response system in disaster.</w:t>
            </w:r>
          </w:p>
          <w:p w:rsidR="00AE1CE2" w:rsidRPr="00A35051" w:rsidRDefault="00AE1CE2" w:rsidP="00AE1CE2">
            <w:pPr>
              <w:numPr>
                <w:ilvl w:val="1"/>
                <w:numId w:val="1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 about the humanitarian aids in disaster and the roles of United Nation’s organizations including WHO.</w:t>
            </w:r>
          </w:p>
          <w:p w:rsidR="00AE1CE2" w:rsidRPr="00A35051" w:rsidRDefault="00AE1CE2" w:rsidP="00AE1CE2">
            <w:pPr>
              <w:numPr>
                <w:ilvl w:val="1"/>
                <w:numId w:val="1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Describes the current gaps between Sendai Framework and the realities.</w:t>
            </w:r>
          </w:p>
          <w:p w:rsidR="00AE1CE2" w:rsidRPr="00A35051" w:rsidRDefault="00AE1CE2" w:rsidP="00AE1CE2">
            <w:pPr>
              <w:numPr>
                <w:ilvl w:val="1"/>
                <w:numId w:val="1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 about the business continuity plan and the support receiving capacity of the hospital.</w:t>
            </w:r>
          </w:p>
          <w:p w:rsidR="00AE1CE2" w:rsidRPr="00A35051" w:rsidRDefault="00AE1CE2" w:rsidP="00AE1CE2">
            <w:pPr>
              <w:numPr>
                <w:ilvl w:val="1"/>
                <w:numId w:val="1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 about the relationship between disaster and radiation medicine, maternal and child health, public health, infectious disease, medical informatics and comprehensive health care.</w:t>
            </w:r>
          </w:p>
          <w:p w:rsidR="00AE1CE2" w:rsidRPr="00A35051" w:rsidRDefault="00AE1CE2" w:rsidP="00AE1CE2">
            <w:pPr>
              <w:numPr>
                <w:ilvl w:val="1"/>
                <w:numId w:val="1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 about the process of education and training of disaster medicine, public health and welfare</w:t>
            </w:r>
          </w:p>
          <w:p w:rsidR="00AE1CE2" w:rsidRPr="00A35051" w:rsidRDefault="00AE1CE2" w:rsidP="00AE1CE2">
            <w:pPr>
              <w:adjustRightInd w:val="0"/>
              <w:snapToGrid w:val="0"/>
              <w:spacing w:line="0" w:lineRule="atLeast"/>
              <w:rPr>
                <w:rFonts w:ascii="Times New Roman" w:hAnsi="Times New Roman" w:cs="Times New Roman"/>
                <w:bCs/>
                <w:szCs w:val="21"/>
              </w:rPr>
            </w:pPr>
          </w:p>
          <w:p w:rsidR="00AE1CE2" w:rsidRPr="00A35051" w:rsidRDefault="00AE1CE2" w:rsidP="00AE1CE2">
            <w:pPr>
              <w:numPr>
                <w:ilvl w:val="0"/>
                <w:numId w:val="19"/>
              </w:numPr>
              <w:autoSpaceDE/>
              <w:autoSpaceDN/>
              <w:adjustRightInd w:val="0"/>
              <w:snapToGrid w:val="0"/>
              <w:spacing w:line="0" w:lineRule="atLeast"/>
              <w:rPr>
                <w:rFonts w:ascii="Times New Roman" w:hAnsi="Times New Roman" w:cs="Times New Roman"/>
                <w:szCs w:val="21"/>
              </w:rPr>
            </w:pPr>
            <w:r w:rsidRPr="00A35051">
              <w:rPr>
                <w:rFonts w:ascii="Times New Roman" w:hAnsi="Times New Roman" w:cs="Times New Roman"/>
                <w:bCs/>
                <w:szCs w:val="21"/>
              </w:rPr>
              <w:t>Course description and</w:t>
            </w:r>
            <w:r w:rsidRPr="00A35051">
              <w:rPr>
                <w:rFonts w:ascii="Times New Roman" w:hAnsi="Times New Roman" w:cs="Times New Roman"/>
                <w:szCs w:val="21"/>
              </w:rPr>
              <w:t xml:space="preserve"> Class schedule: </w:t>
            </w:r>
          </w:p>
          <w:p w:rsidR="00AE1CE2" w:rsidRPr="00A35051" w:rsidRDefault="00AE1CE2" w:rsidP="00AE1CE2">
            <w:pPr>
              <w:adjustRightInd w:val="0"/>
              <w:snapToGrid w:val="0"/>
              <w:spacing w:line="0" w:lineRule="atLeast"/>
              <w:ind w:left="360"/>
              <w:rPr>
                <w:rFonts w:ascii="Times New Roman" w:hAnsi="Times New Roman" w:cs="Times New Roman"/>
                <w:szCs w:val="21"/>
              </w:rPr>
            </w:pPr>
            <w:r w:rsidRPr="00A35051">
              <w:rPr>
                <w:rFonts w:ascii="Times New Roman" w:hAnsi="Times New Roman" w:cs="Times New Roman"/>
                <w:szCs w:val="21"/>
              </w:rPr>
              <w:t>Each class will be provided in English. The students are requested actively participate in the class. Group work and/or debate will be also used. If external lecturer is invited, it will be noticed beforehand.</w:t>
            </w:r>
          </w:p>
          <w:p w:rsidR="00AE1CE2" w:rsidRPr="00A35051" w:rsidRDefault="00AE1CE2" w:rsidP="00AE1CE2">
            <w:pPr>
              <w:pStyle w:val="ListParagraph"/>
              <w:numPr>
                <w:ilvl w:val="0"/>
                <w:numId w:val="14"/>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Oct. 13: Introduction, Great East Japan Earthquake (</w:t>
            </w:r>
            <w:proofErr w:type="spellStart"/>
            <w:r w:rsidRPr="00A35051">
              <w:rPr>
                <w:rFonts w:ascii="Times New Roman" w:hAnsi="Times New Roman" w:cs="Times New Roman"/>
                <w:color w:val="000000"/>
                <w:szCs w:val="21"/>
              </w:rPr>
              <w:t>Egawa</w:t>
            </w:r>
            <w:proofErr w:type="spellEnd"/>
            <w:r w:rsidRPr="00A35051">
              <w:rPr>
                <w:rFonts w:ascii="Times New Roman" w:hAnsi="Times New Roman" w:cs="Times New Roman"/>
                <w:color w:val="000000"/>
                <w:szCs w:val="21"/>
              </w:rPr>
              <w:t>)</w:t>
            </w:r>
          </w:p>
          <w:p w:rsidR="00AE1CE2" w:rsidRPr="00A35051" w:rsidRDefault="00AE1CE2" w:rsidP="00AE1CE2">
            <w:pPr>
              <w:pStyle w:val="ListParagraph"/>
              <w:numPr>
                <w:ilvl w:val="0"/>
                <w:numId w:val="14"/>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Oct. 20: Disasters in Asia (</w:t>
            </w:r>
            <w:proofErr w:type="spellStart"/>
            <w:r w:rsidRPr="00A35051">
              <w:rPr>
                <w:rFonts w:ascii="Times New Roman" w:hAnsi="Times New Roman" w:cs="Times New Roman"/>
                <w:color w:val="000000"/>
                <w:szCs w:val="21"/>
              </w:rPr>
              <w:t>Egawa</w:t>
            </w:r>
            <w:proofErr w:type="spellEnd"/>
            <w:r w:rsidRPr="00A35051">
              <w:rPr>
                <w:rFonts w:ascii="Times New Roman" w:hAnsi="Times New Roman" w:cs="Times New Roman"/>
                <w:color w:val="000000"/>
                <w:szCs w:val="21"/>
              </w:rPr>
              <w:t>)</w:t>
            </w:r>
          </w:p>
          <w:p w:rsidR="00AE1CE2" w:rsidRPr="00A35051" w:rsidRDefault="00AE1CE2" w:rsidP="00AE1CE2">
            <w:pPr>
              <w:pStyle w:val="ListParagraph"/>
              <w:numPr>
                <w:ilvl w:val="0"/>
                <w:numId w:val="14"/>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Oct. 27: Nuclear and radiological disaster and medical response (Hosoi)</w:t>
            </w:r>
          </w:p>
          <w:p w:rsidR="00AE1CE2" w:rsidRPr="00A35051" w:rsidRDefault="00AE1CE2" w:rsidP="00AE1CE2">
            <w:pPr>
              <w:pStyle w:val="ListParagraph"/>
              <w:numPr>
                <w:ilvl w:val="0"/>
                <w:numId w:val="14"/>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Nov. 10: Sendai Framework for Disaster Risk Reduction (</w:t>
            </w:r>
            <w:proofErr w:type="spellStart"/>
            <w:r w:rsidRPr="00A35051">
              <w:rPr>
                <w:rFonts w:ascii="Times New Roman" w:hAnsi="Times New Roman" w:cs="Times New Roman"/>
                <w:color w:val="000000"/>
                <w:szCs w:val="21"/>
              </w:rPr>
              <w:t>Egawa</w:t>
            </w:r>
            <w:proofErr w:type="spellEnd"/>
            <w:r w:rsidRPr="00A35051">
              <w:rPr>
                <w:rFonts w:ascii="Times New Roman" w:hAnsi="Times New Roman" w:cs="Times New Roman"/>
                <w:color w:val="000000"/>
                <w:szCs w:val="21"/>
              </w:rPr>
              <w:t>)</w:t>
            </w:r>
          </w:p>
          <w:p w:rsidR="00AE1CE2" w:rsidRPr="00A35051" w:rsidRDefault="00AE1CE2" w:rsidP="00AE1CE2">
            <w:pPr>
              <w:pStyle w:val="ListParagraph"/>
              <w:numPr>
                <w:ilvl w:val="0"/>
                <w:numId w:val="14"/>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Nov. 17: Man-made disasters (</w:t>
            </w:r>
            <w:proofErr w:type="spellStart"/>
            <w:r w:rsidRPr="00A35051">
              <w:rPr>
                <w:rFonts w:ascii="Times New Roman" w:hAnsi="Times New Roman" w:cs="Times New Roman"/>
                <w:color w:val="000000"/>
                <w:szCs w:val="21"/>
              </w:rPr>
              <w:t>Egawa</w:t>
            </w:r>
            <w:proofErr w:type="spellEnd"/>
            <w:r w:rsidRPr="00A35051">
              <w:rPr>
                <w:rFonts w:ascii="Times New Roman" w:hAnsi="Times New Roman" w:cs="Times New Roman"/>
                <w:color w:val="000000"/>
                <w:szCs w:val="21"/>
              </w:rPr>
              <w:t>)</w:t>
            </w:r>
          </w:p>
          <w:p w:rsidR="00AE1CE2" w:rsidRPr="00A35051" w:rsidRDefault="00AE1CE2" w:rsidP="00AE1CE2">
            <w:pPr>
              <w:pStyle w:val="ListParagraph"/>
              <w:numPr>
                <w:ilvl w:val="0"/>
                <w:numId w:val="14"/>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Nov. 24: SPHERE Project and Psychological First Aid (</w:t>
            </w:r>
            <w:proofErr w:type="spellStart"/>
            <w:r w:rsidRPr="00A35051">
              <w:rPr>
                <w:rFonts w:ascii="Times New Roman" w:hAnsi="Times New Roman" w:cs="Times New Roman"/>
                <w:color w:val="000000"/>
                <w:szCs w:val="21"/>
              </w:rPr>
              <w:t>Egawa</w:t>
            </w:r>
            <w:proofErr w:type="spellEnd"/>
            <w:r w:rsidRPr="00A35051">
              <w:rPr>
                <w:rFonts w:ascii="Times New Roman" w:hAnsi="Times New Roman" w:cs="Times New Roman"/>
                <w:color w:val="000000"/>
                <w:szCs w:val="21"/>
              </w:rPr>
              <w:t>)</w:t>
            </w:r>
          </w:p>
          <w:p w:rsidR="00AE1CE2" w:rsidRPr="00A35051" w:rsidRDefault="00AE1CE2" w:rsidP="00AE1CE2">
            <w:pPr>
              <w:pStyle w:val="ListParagraph"/>
              <w:numPr>
                <w:ilvl w:val="1"/>
                <w:numId w:val="12"/>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Dec. 1: Business Continuity Plan of the Hospital (</w:t>
            </w:r>
            <w:proofErr w:type="spellStart"/>
            <w:r w:rsidRPr="00A35051">
              <w:rPr>
                <w:rFonts w:ascii="Times New Roman" w:hAnsi="Times New Roman" w:cs="Times New Roman"/>
                <w:color w:val="000000"/>
                <w:szCs w:val="21"/>
              </w:rPr>
              <w:t>Egawa</w:t>
            </w:r>
            <w:proofErr w:type="spellEnd"/>
            <w:r w:rsidRPr="00A35051">
              <w:rPr>
                <w:rFonts w:ascii="Times New Roman" w:hAnsi="Times New Roman" w:cs="Times New Roman"/>
                <w:color w:val="000000"/>
                <w:szCs w:val="21"/>
              </w:rPr>
              <w:t>)</w:t>
            </w:r>
          </w:p>
          <w:p w:rsidR="00AE1CE2" w:rsidRPr="00A35051" w:rsidRDefault="00AE1CE2" w:rsidP="00AE1CE2">
            <w:pPr>
              <w:pStyle w:val="ListParagraph"/>
              <w:numPr>
                <w:ilvl w:val="1"/>
                <w:numId w:val="12"/>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Dec. 8: Disaster and infectious disease. (Kodama)</w:t>
            </w:r>
          </w:p>
          <w:p w:rsidR="00AE1CE2" w:rsidRPr="00A35051" w:rsidRDefault="00AE1CE2" w:rsidP="00AE1CE2">
            <w:pPr>
              <w:pStyle w:val="ListParagraph"/>
              <w:numPr>
                <w:ilvl w:val="1"/>
                <w:numId w:val="12"/>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 xml:space="preserve">Dec. 15: Risk Communication in disaster (Ochi, </w:t>
            </w:r>
            <w:proofErr w:type="spellStart"/>
            <w:r w:rsidRPr="00A35051">
              <w:rPr>
                <w:rFonts w:ascii="Times New Roman" w:hAnsi="Times New Roman" w:cs="Times New Roman"/>
                <w:color w:val="000000"/>
                <w:szCs w:val="21"/>
              </w:rPr>
              <w:t>JichiMU</w:t>
            </w:r>
            <w:proofErr w:type="spellEnd"/>
            <w:r w:rsidRPr="00A35051">
              <w:rPr>
                <w:rFonts w:ascii="Times New Roman" w:hAnsi="Times New Roman" w:cs="Times New Roman"/>
                <w:color w:val="000000"/>
                <w:szCs w:val="21"/>
              </w:rPr>
              <w:t>)</w:t>
            </w:r>
          </w:p>
          <w:p w:rsidR="00AE1CE2" w:rsidRPr="00A35051" w:rsidRDefault="00AE1CE2" w:rsidP="00AE1CE2">
            <w:pPr>
              <w:pStyle w:val="ListParagraph"/>
              <w:numPr>
                <w:ilvl w:val="1"/>
                <w:numId w:val="13"/>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Dec. 22: Disaster and mental health (Kunii)</w:t>
            </w:r>
          </w:p>
          <w:p w:rsidR="00AE1CE2" w:rsidRPr="00A35051" w:rsidRDefault="00AE1CE2" w:rsidP="00AE1CE2">
            <w:pPr>
              <w:pStyle w:val="ListParagraph"/>
              <w:numPr>
                <w:ilvl w:val="1"/>
                <w:numId w:val="13"/>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Jan. 5: Disaster and public health (</w:t>
            </w:r>
            <w:proofErr w:type="spellStart"/>
            <w:r w:rsidRPr="00A35051">
              <w:rPr>
                <w:rFonts w:ascii="Times New Roman" w:hAnsi="Times New Roman" w:cs="Times New Roman"/>
                <w:color w:val="000000"/>
                <w:szCs w:val="21"/>
              </w:rPr>
              <w:t>Kuriyama</w:t>
            </w:r>
            <w:proofErr w:type="spellEnd"/>
            <w:r w:rsidRPr="00A35051">
              <w:rPr>
                <w:rFonts w:ascii="Times New Roman" w:hAnsi="Times New Roman" w:cs="Times New Roman"/>
                <w:color w:val="000000"/>
                <w:szCs w:val="21"/>
              </w:rPr>
              <w:t>)</w:t>
            </w:r>
          </w:p>
          <w:p w:rsidR="00AE1CE2" w:rsidRPr="00A35051" w:rsidRDefault="00AE1CE2" w:rsidP="00AE1CE2">
            <w:pPr>
              <w:pStyle w:val="ListParagraph"/>
              <w:numPr>
                <w:ilvl w:val="1"/>
                <w:numId w:val="13"/>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Jan. 12: Disaster and comprehensive health care (Osaka)</w:t>
            </w:r>
          </w:p>
          <w:p w:rsidR="00AE1CE2" w:rsidRPr="00A35051" w:rsidRDefault="00AE1CE2" w:rsidP="00AE1CE2">
            <w:pPr>
              <w:pStyle w:val="ListParagraph"/>
              <w:numPr>
                <w:ilvl w:val="1"/>
                <w:numId w:val="13"/>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Jan. 19: Maternal and child health in disaster (Saito)</w:t>
            </w:r>
          </w:p>
          <w:p w:rsidR="00AE1CE2" w:rsidRPr="00A35051" w:rsidRDefault="00AE1CE2" w:rsidP="00AE1CE2">
            <w:pPr>
              <w:pStyle w:val="ListParagraph"/>
              <w:numPr>
                <w:ilvl w:val="1"/>
                <w:numId w:val="13"/>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Jan. 26: Disaster and Medical Information (</w:t>
            </w:r>
            <w:proofErr w:type="spellStart"/>
            <w:r w:rsidRPr="00A35051">
              <w:rPr>
                <w:rFonts w:ascii="Times New Roman" w:hAnsi="Times New Roman" w:cs="Times New Roman"/>
                <w:color w:val="000000"/>
                <w:szCs w:val="21"/>
              </w:rPr>
              <w:t>Fujii</w:t>
            </w:r>
            <w:proofErr w:type="spellEnd"/>
            <w:r w:rsidRPr="00A35051">
              <w:rPr>
                <w:rFonts w:ascii="Times New Roman" w:hAnsi="Times New Roman" w:cs="Times New Roman"/>
                <w:color w:val="000000"/>
                <w:szCs w:val="21"/>
              </w:rPr>
              <w:t>)</w:t>
            </w:r>
          </w:p>
          <w:p w:rsidR="00AE1CE2" w:rsidRPr="00A35051" w:rsidRDefault="00AE1CE2" w:rsidP="00AE1CE2">
            <w:pPr>
              <w:pStyle w:val="ListParagraph"/>
              <w:numPr>
                <w:ilvl w:val="1"/>
                <w:numId w:val="13"/>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Feb. 2: Prepared community HUG® (</w:t>
            </w:r>
            <w:proofErr w:type="spellStart"/>
            <w:r w:rsidRPr="00A35051">
              <w:rPr>
                <w:rFonts w:ascii="Times New Roman" w:hAnsi="Times New Roman" w:cs="Times New Roman"/>
                <w:color w:val="000000"/>
                <w:szCs w:val="21"/>
              </w:rPr>
              <w:t>Egawa</w:t>
            </w:r>
            <w:proofErr w:type="spellEnd"/>
            <w:r w:rsidRPr="00A35051">
              <w:rPr>
                <w:rFonts w:ascii="Times New Roman" w:hAnsi="Times New Roman" w:cs="Times New Roman"/>
                <w:color w:val="000000"/>
                <w:szCs w:val="21"/>
              </w:rPr>
              <w:t>)</w:t>
            </w:r>
          </w:p>
          <w:p w:rsidR="00AE1CE2" w:rsidRPr="00A35051" w:rsidRDefault="00AE1CE2" w:rsidP="00AE1CE2">
            <w:pPr>
              <w:adjustRightInd w:val="0"/>
              <w:snapToGrid w:val="0"/>
              <w:spacing w:line="0" w:lineRule="atLeast"/>
              <w:ind w:firstLine="840"/>
              <w:rPr>
                <w:rFonts w:ascii="Times New Roman" w:hAnsi="Times New Roman" w:cs="Times New Roman"/>
                <w:szCs w:val="21"/>
              </w:rPr>
            </w:pPr>
          </w:p>
          <w:p w:rsidR="00A23546" w:rsidRPr="00A35051" w:rsidRDefault="00A23546" w:rsidP="00A23546">
            <w:pPr>
              <w:adjustRightInd w:val="0"/>
              <w:snapToGrid w:val="0"/>
              <w:spacing w:line="0" w:lineRule="atLeast"/>
              <w:rPr>
                <w:rFonts w:ascii="Times New Roman" w:hAnsi="Times New Roman" w:cs="Times New Roman"/>
                <w:szCs w:val="21"/>
              </w:rPr>
            </w:pPr>
            <w:r w:rsidRPr="00A35051">
              <w:rPr>
                <w:rFonts w:ascii="Times New Roman" w:hAnsi="Times New Roman" w:cs="Times New Roman"/>
                <w:szCs w:val="21"/>
              </w:rPr>
              <w:t>(continued from previous page)</w:t>
            </w:r>
          </w:p>
          <w:p w:rsidR="00AE1CE2" w:rsidRPr="00A35051" w:rsidRDefault="00AE1CE2" w:rsidP="00A23546">
            <w:pPr>
              <w:adjustRightInd w:val="0"/>
              <w:snapToGrid w:val="0"/>
              <w:spacing w:line="0" w:lineRule="atLeast"/>
              <w:rPr>
                <w:rFonts w:ascii="Times New Roman" w:hAnsi="Times New Roman" w:cs="Times New Roman"/>
                <w:szCs w:val="21"/>
              </w:rPr>
            </w:pPr>
          </w:p>
          <w:p w:rsidR="00A23546" w:rsidRPr="00A35051" w:rsidRDefault="00A23546" w:rsidP="00A23546">
            <w:pPr>
              <w:adjustRightInd w:val="0"/>
              <w:snapToGrid w:val="0"/>
              <w:spacing w:line="0" w:lineRule="atLeast"/>
              <w:rPr>
                <w:rFonts w:ascii="Times New Roman" w:hAnsi="Times New Roman" w:cs="Times New Roman"/>
                <w:szCs w:val="21"/>
              </w:rPr>
            </w:pPr>
          </w:p>
          <w:p w:rsidR="00AE1CE2" w:rsidRPr="00A35051" w:rsidRDefault="00AE1CE2" w:rsidP="00AE1CE2">
            <w:pPr>
              <w:numPr>
                <w:ilvl w:val="0"/>
                <w:numId w:val="19"/>
              </w:numPr>
              <w:autoSpaceDE/>
              <w:autoSpaceDN/>
              <w:adjustRightInd w:val="0"/>
              <w:snapToGrid w:val="0"/>
              <w:spacing w:line="0" w:lineRule="atLeast"/>
              <w:rPr>
                <w:rFonts w:ascii="Times New Roman" w:hAnsi="Times New Roman" w:cs="Times New Roman"/>
                <w:szCs w:val="21"/>
              </w:rPr>
            </w:pPr>
            <w:r w:rsidRPr="00A35051">
              <w:rPr>
                <w:rFonts w:ascii="Times New Roman" w:hAnsi="Times New Roman" w:cs="Times New Roman"/>
                <w:szCs w:val="21"/>
              </w:rPr>
              <w:t>Evaluation:</w:t>
            </w:r>
          </w:p>
          <w:p w:rsidR="00AE1CE2" w:rsidRPr="00A35051" w:rsidRDefault="00AE1CE2" w:rsidP="00AE1CE2">
            <w:pPr>
              <w:adjustRightInd w:val="0"/>
              <w:snapToGrid w:val="0"/>
              <w:spacing w:line="0" w:lineRule="atLeast"/>
              <w:ind w:left="360"/>
              <w:rPr>
                <w:rFonts w:ascii="Times New Roman" w:hAnsi="Times New Roman" w:cs="Times New Roman"/>
                <w:szCs w:val="21"/>
              </w:rPr>
            </w:pPr>
            <w:r w:rsidRPr="00A35051">
              <w:rPr>
                <w:rFonts w:ascii="Times New Roman" w:hAnsi="Times New Roman" w:cs="Times New Roman"/>
                <w:szCs w:val="21"/>
              </w:rPr>
              <w:t>Attendance, Interactive mini post-test, Attitude in group work and/or debate.</w:t>
            </w:r>
          </w:p>
          <w:p w:rsidR="00AE1CE2" w:rsidRPr="00A35051" w:rsidRDefault="00AE1CE2" w:rsidP="00AE1CE2">
            <w:pPr>
              <w:adjustRightInd w:val="0"/>
              <w:snapToGrid w:val="0"/>
              <w:spacing w:line="0" w:lineRule="atLeast"/>
              <w:rPr>
                <w:rFonts w:ascii="Times New Roman" w:hAnsi="Times New Roman" w:cs="Times New Roman"/>
                <w:szCs w:val="21"/>
              </w:rPr>
            </w:pPr>
          </w:p>
          <w:p w:rsidR="00AE1CE2" w:rsidRPr="00A35051" w:rsidRDefault="00AE1CE2" w:rsidP="00AE1CE2">
            <w:pPr>
              <w:numPr>
                <w:ilvl w:val="0"/>
                <w:numId w:val="19"/>
              </w:numPr>
              <w:autoSpaceDE/>
              <w:autoSpaceDN/>
              <w:adjustRightInd w:val="0"/>
              <w:snapToGrid w:val="0"/>
              <w:spacing w:line="0" w:lineRule="atLeast"/>
              <w:rPr>
                <w:rFonts w:ascii="Times New Roman" w:hAnsi="Times New Roman" w:cs="Times New Roman"/>
                <w:szCs w:val="21"/>
              </w:rPr>
            </w:pPr>
            <w:r w:rsidRPr="00A35051">
              <w:rPr>
                <w:rFonts w:ascii="Times New Roman" w:hAnsi="Times New Roman" w:cs="Times New Roman"/>
                <w:szCs w:val="21"/>
              </w:rPr>
              <w:t>Text and reference:</w:t>
            </w:r>
          </w:p>
          <w:p w:rsidR="00AE1CE2" w:rsidRPr="00A35051" w:rsidRDefault="00AE1CE2" w:rsidP="00AE1CE2">
            <w:pPr>
              <w:adjustRightInd w:val="0"/>
              <w:snapToGrid w:val="0"/>
              <w:spacing w:line="0" w:lineRule="atLeast"/>
              <w:ind w:left="360"/>
              <w:rPr>
                <w:rFonts w:ascii="Times New Roman" w:hAnsi="Times New Roman" w:cs="Times New Roman"/>
                <w:szCs w:val="21"/>
              </w:rPr>
            </w:pPr>
            <w:r w:rsidRPr="00A35051">
              <w:rPr>
                <w:rFonts w:ascii="Times New Roman" w:hAnsi="Times New Roman" w:cs="Times New Roman"/>
                <w:szCs w:val="21"/>
              </w:rPr>
              <w:t xml:space="preserve">Handouts will be provided. Textbooks are not mandatory. </w:t>
            </w:r>
          </w:p>
          <w:p w:rsidR="00AE1CE2" w:rsidRPr="00A35051" w:rsidRDefault="00AE1CE2" w:rsidP="00AE1CE2">
            <w:pPr>
              <w:numPr>
                <w:ilvl w:val="0"/>
                <w:numId w:val="20"/>
              </w:numPr>
              <w:autoSpaceDE/>
              <w:autoSpaceDN/>
              <w:adjustRightInd w:val="0"/>
              <w:snapToGrid w:val="0"/>
              <w:ind w:left="777"/>
              <w:rPr>
                <w:rFonts w:ascii="Times New Roman" w:hAnsi="Times New Roman" w:cs="Times New Roman"/>
                <w:szCs w:val="21"/>
              </w:rPr>
            </w:pPr>
            <w:r w:rsidRPr="00A35051">
              <w:rPr>
                <w:rFonts w:ascii="Times New Roman" w:hAnsi="Times New Roman" w:cs="Times New Roman"/>
                <w:szCs w:val="21"/>
              </w:rPr>
              <w:t>Koenig and Schultz’s Disaster Medicine (2nd Edition) ISBN 978-1107040755</w:t>
            </w:r>
          </w:p>
          <w:p w:rsidR="00AE1CE2" w:rsidRPr="00A35051" w:rsidRDefault="00AE1CE2" w:rsidP="00AE1CE2">
            <w:pPr>
              <w:numPr>
                <w:ilvl w:val="0"/>
                <w:numId w:val="20"/>
              </w:numPr>
              <w:autoSpaceDE/>
              <w:autoSpaceDN/>
              <w:adjustRightInd w:val="0"/>
              <w:snapToGrid w:val="0"/>
              <w:ind w:left="777"/>
              <w:rPr>
                <w:rFonts w:ascii="Times New Roman" w:hAnsi="Times New Roman" w:cs="Times New Roman"/>
                <w:szCs w:val="21"/>
              </w:rPr>
            </w:pPr>
            <w:proofErr w:type="spellStart"/>
            <w:r w:rsidRPr="00A35051">
              <w:rPr>
                <w:rFonts w:ascii="Times New Roman" w:hAnsi="Times New Roman" w:cs="Times New Roman"/>
                <w:szCs w:val="21"/>
              </w:rPr>
              <w:t>Ciottone’s</w:t>
            </w:r>
            <w:proofErr w:type="spellEnd"/>
            <w:r w:rsidRPr="00A35051">
              <w:rPr>
                <w:rFonts w:ascii="Times New Roman" w:hAnsi="Times New Roman" w:cs="Times New Roman"/>
                <w:szCs w:val="21"/>
              </w:rPr>
              <w:t xml:space="preserve"> Disaster Medicine (2nd Edition) ISBN 978-0323286657</w:t>
            </w:r>
          </w:p>
          <w:p w:rsidR="00AE1CE2" w:rsidRPr="00A35051" w:rsidRDefault="00AE1CE2" w:rsidP="00AE1CE2">
            <w:pPr>
              <w:numPr>
                <w:ilvl w:val="0"/>
                <w:numId w:val="20"/>
              </w:numPr>
              <w:autoSpaceDE/>
              <w:autoSpaceDN/>
              <w:adjustRightInd w:val="0"/>
              <w:snapToGrid w:val="0"/>
              <w:ind w:left="777"/>
              <w:rPr>
                <w:rFonts w:ascii="Times New Roman" w:hAnsi="Times New Roman" w:cs="Times New Roman"/>
                <w:szCs w:val="21"/>
              </w:rPr>
            </w:pPr>
            <w:r w:rsidRPr="00A35051">
              <w:rPr>
                <w:rFonts w:ascii="Times New Roman" w:hAnsi="Times New Roman" w:cs="Times New Roman"/>
                <w:szCs w:val="21"/>
              </w:rPr>
              <w:t>DMAT textbook (in Japanese) ISBN 978-4892698590</w:t>
            </w:r>
          </w:p>
          <w:p w:rsidR="00AE1CE2" w:rsidRPr="00A35051" w:rsidRDefault="00AE1CE2" w:rsidP="00AE1CE2">
            <w:pPr>
              <w:numPr>
                <w:ilvl w:val="0"/>
                <w:numId w:val="20"/>
              </w:numPr>
              <w:autoSpaceDE/>
              <w:autoSpaceDN/>
              <w:adjustRightInd w:val="0"/>
              <w:snapToGrid w:val="0"/>
              <w:ind w:left="777"/>
              <w:rPr>
                <w:rFonts w:ascii="Times New Roman" w:hAnsi="Times New Roman" w:cs="Times New Roman"/>
                <w:szCs w:val="21"/>
              </w:rPr>
            </w:pPr>
            <w:r w:rsidRPr="00A35051">
              <w:rPr>
                <w:rFonts w:ascii="Times New Roman" w:hAnsi="Times New Roman" w:cs="Times New Roman"/>
                <w:szCs w:val="21"/>
              </w:rPr>
              <w:t>SPHERE handbook 2018, Sphere Project (Downloadable for free)</w:t>
            </w:r>
          </w:p>
          <w:p w:rsidR="00AE1CE2" w:rsidRPr="00A35051" w:rsidRDefault="00AE1CE2" w:rsidP="00AE1CE2">
            <w:pPr>
              <w:numPr>
                <w:ilvl w:val="0"/>
                <w:numId w:val="20"/>
              </w:numPr>
              <w:autoSpaceDE/>
              <w:autoSpaceDN/>
              <w:adjustRightInd w:val="0"/>
              <w:snapToGrid w:val="0"/>
              <w:ind w:left="777"/>
              <w:rPr>
                <w:rFonts w:ascii="Times New Roman" w:hAnsi="Times New Roman" w:cs="Times New Roman"/>
                <w:szCs w:val="21"/>
              </w:rPr>
            </w:pPr>
            <w:r w:rsidRPr="00A35051">
              <w:rPr>
                <w:rFonts w:ascii="Times New Roman" w:hAnsi="Times New Roman" w:cs="Times New Roman"/>
                <w:szCs w:val="21"/>
              </w:rPr>
              <w:t>Sendai Framework for Disaster Risk Reduction (Downloadable for free)</w:t>
            </w:r>
          </w:p>
          <w:p w:rsidR="00AE1CE2" w:rsidRPr="00A35051" w:rsidRDefault="00AE1CE2" w:rsidP="00AE1CE2">
            <w:pPr>
              <w:adjustRightInd w:val="0"/>
              <w:snapToGrid w:val="0"/>
              <w:spacing w:line="0" w:lineRule="atLeast"/>
              <w:rPr>
                <w:rFonts w:ascii="Times New Roman" w:hAnsi="Times New Roman" w:cs="Times New Roman"/>
                <w:szCs w:val="21"/>
              </w:rPr>
            </w:pPr>
          </w:p>
          <w:p w:rsidR="00AE1CE2" w:rsidRPr="00A35051" w:rsidRDefault="00AE1CE2" w:rsidP="00AE1CE2">
            <w:pPr>
              <w:numPr>
                <w:ilvl w:val="0"/>
                <w:numId w:val="19"/>
              </w:numPr>
              <w:autoSpaceDE/>
              <w:autoSpaceDN/>
              <w:spacing w:line="300" w:lineRule="exact"/>
              <w:jc w:val="both"/>
              <w:rPr>
                <w:rFonts w:ascii="Times New Roman" w:hAnsi="Times New Roman" w:cs="Times New Roman"/>
                <w:szCs w:val="21"/>
              </w:rPr>
            </w:pPr>
            <w:r w:rsidRPr="00A35051">
              <w:rPr>
                <w:rFonts w:ascii="Times New Roman" w:hAnsi="Times New Roman" w:cs="Times New Roman"/>
                <w:szCs w:val="21"/>
              </w:rPr>
              <w:t>Learning Before and after classes:</w:t>
            </w:r>
          </w:p>
          <w:p w:rsidR="00AE1CE2" w:rsidRPr="00A35051" w:rsidRDefault="00AE1CE2" w:rsidP="00AE1CE2">
            <w:pPr>
              <w:numPr>
                <w:ilvl w:val="0"/>
                <w:numId w:val="21"/>
              </w:numPr>
              <w:autoSpaceDE/>
              <w:autoSpaceDN/>
              <w:spacing w:line="300" w:lineRule="exact"/>
              <w:jc w:val="both"/>
              <w:rPr>
                <w:rFonts w:ascii="Times New Roman" w:hAnsi="Times New Roman" w:cs="Times New Roman"/>
                <w:szCs w:val="21"/>
              </w:rPr>
            </w:pPr>
            <w:r w:rsidRPr="00A35051">
              <w:rPr>
                <w:rFonts w:ascii="Times New Roman" w:hAnsi="Times New Roman" w:cs="Times New Roman"/>
                <w:szCs w:val="21"/>
              </w:rPr>
              <w:t>The students are required to actively brush up of English and perform pre-, post-search of relevant information for discussion.</w:t>
            </w:r>
          </w:p>
          <w:p w:rsidR="00AE1CE2" w:rsidRPr="00A35051" w:rsidRDefault="00AE1CE2" w:rsidP="00AE1CE2">
            <w:pPr>
              <w:numPr>
                <w:ilvl w:val="0"/>
                <w:numId w:val="21"/>
              </w:numPr>
              <w:autoSpaceDE/>
              <w:autoSpaceDN/>
              <w:spacing w:line="300" w:lineRule="exact"/>
              <w:jc w:val="both"/>
              <w:rPr>
                <w:rFonts w:ascii="Times New Roman" w:hAnsi="Times New Roman" w:cs="Times New Roman"/>
                <w:szCs w:val="21"/>
              </w:rPr>
            </w:pPr>
            <w:r w:rsidRPr="00A35051">
              <w:rPr>
                <w:rFonts w:ascii="Times New Roman" w:hAnsi="Times New Roman" w:cs="Times New Roman"/>
                <w:szCs w:val="21"/>
              </w:rPr>
              <w:t>The students are supposed to participate the discussion actively regardless of their age, gender and ethnicity.</w:t>
            </w:r>
          </w:p>
          <w:p w:rsidR="00AE1CE2" w:rsidRPr="00A35051" w:rsidRDefault="00AE1CE2" w:rsidP="00AE1CE2">
            <w:pPr>
              <w:spacing w:line="300" w:lineRule="exact"/>
              <w:ind w:left="360"/>
              <w:rPr>
                <w:rFonts w:ascii="Times New Roman" w:hAnsi="Times New Roman" w:cs="Times New Roman"/>
                <w:szCs w:val="21"/>
              </w:rPr>
            </w:pPr>
          </w:p>
          <w:p w:rsidR="00AE1CE2" w:rsidRPr="00A35051" w:rsidRDefault="00AE1CE2" w:rsidP="00AE1CE2">
            <w:pPr>
              <w:numPr>
                <w:ilvl w:val="0"/>
                <w:numId w:val="19"/>
              </w:numPr>
              <w:autoSpaceDE/>
              <w:autoSpaceDN/>
              <w:spacing w:line="300" w:lineRule="exact"/>
              <w:jc w:val="both"/>
              <w:rPr>
                <w:rFonts w:ascii="Times New Roman" w:hAnsi="Times New Roman" w:cs="Times New Roman"/>
                <w:szCs w:val="21"/>
              </w:rPr>
            </w:pPr>
            <w:r w:rsidRPr="00A35051">
              <w:rPr>
                <w:rFonts w:ascii="Times New Roman" w:hAnsi="Times New Roman" w:cs="Times New Roman"/>
                <w:szCs w:val="21"/>
              </w:rPr>
              <w:t>Others (publicity information for students, office hours, website, e-mail address):</w:t>
            </w:r>
          </w:p>
          <w:p w:rsidR="00AE1CE2" w:rsidRPr="00A35051" w:rsidRDefault="00AE1CE2" w:rsidP="00AE1CE2">
            <w:pPr>
              <w:spacing w:line="300" w:lineRule="exact"/>
              <w:ind w:left="360"/>
              <w:rPr>
                <w:rFonts w:ascii="Times New Roman" w:hAnsi="Times New Roman" w:cs="Times New Roman"/>
                <w:szCs w:val="21"/>
              </w:rPr>
            </w:pPr>
            <w:r w:rsidRPr="00A35051">
              <w:rPr>
                <w:rFonts w:ascii="Times New Roman" w:hAnsi="Times New Roman" w:cs="Times New Roman"/>
                <w:szCs w:val="21"/>
              </w:rPr>
              <w:t xml:space="preserve">Contact Prof. Shinichi </w:t>
            </w:r>
            <w:proofErr w:type="spellStart"/>
            <w:r w:rsidRPr="00A35051">
              <w:rPr>
                <w:rFonts w:ascii="Times New Roman" w:hAnsi="Times New Roman" w:cs="Times New Roman"/>
                <w:szCs w:val="21"/>
              </w:rPr>
              <w:t>Egawa</w:t>
            </w:r>
            <w:proofErr w:type="spellEnd"/>
            <w:r w:rsidRPr="00A35051">
              <w:rPr>
                <w:rFonts w:ascii="Times New Roman" w:hAnsi="Times New Roman" w:cs="Times New Roman"/>
                <w:szCs w:val="21"/>
              </w:rPr>
              <w:t xml:space="preserve"> at </w:t>
            </w:r>
            <w:hyperlink r:id="rId16" w:history="1">
              <w:r w:rsidRPr="00A35051">
                <w:rPr>
                  <w:rStyle w:val="Hyperlink"/>
                  <w:rFonts w:ascii="Times New Roman" w:hAnsi="Times New Roman" w:cs="Times New Roman"/>
                  <w:szCs w:val="21"/>
                </w:rPr>
                <w:t>egawas@surg.med.tohoku.ac.jp</w:t>
              </w:r>
            </w:hyperlink>
          </w:p>
          <w:p w:rsidR="00AE1CE2" w:rsidRPr="00A35051" w:rsidRDefault="00AE1CE2" w:rsidP="00AE1CE2">
            <w:pPr>
              <w:spacing w:line="300" w:lineRule="exact"/>
              <w:ind w:left="360"/>
              <w:rPr>
                <w:rFonts w:ascii="Times New Roman" w:hAnsi="Times New Roman" w:cs="Times New Roman"/>
                <w:szCs w:val="21"/>
              </w:rPr>
            </w:pPr>
            <w:r w:rsidRPr="00A35051">
              <w:rPr>
                <w:rFonts w:ascii="Times New Roman" w:hAnsi="Times New Roman" w:cs="Times New Roman"/>
                <w:szCs w:val="21"/>
              </w:rPr>
              <w:t>Office: 022-752-2058 (Mon.-Fri. 9:00-17:00)</w:t>
            </w:r>
          </w:p>
          <w:p w:rsidR="001F5898" w:rsidRPr="00A35051" w:rsidRDefault="000F1F90" w:rsidP="00697AD0">
            <w:pPr>
              <w:spacing w:line="300" w:lineRule="exact"/>
              <w:ind w:left="360"/>
              <w:rPr>
                <w:rFonts w:ascii="Times New Roman" w:hAnsi="Times New Roman" w:cs="Times New Roman"/>
                <w:szCs w:val="21"/>
              </w:rPr>
            </w:pPr>
            <w:hyperlink r:id="rId17" w:history="1">
              <w:r w:rsidR="00AE1CE2" w:rsidRPr="00A35051">
                <w:rPr>
                  <w:rStyle w:val="Hyperlink"/>
                  <w:rFonts w:ascii="Times New Roman" w:hAnsi="Times New Roman" w:cs="Times New Roman"/>
                  <w:szCs w:val="21"/>
                </w:rPr>
                <w:t>http://www.irides-icdm.med.tohoku.ac.jp/english/index.html</w:t>
              </w:r>
            </w:hyperlink>
          </w:p>
        </w:tc>
      </w:tr>
    </w:tbl>
    <w:p w:rsidR="001F5898" w:rsidRPr="00A35051" w:rsidRDefault="001F5898" w:rsidP="001F5898">
      <w:pPr>
        <w:rPr>
          <w:rFonts w:ascii="Times New Roman" w:hAnsi="Times New Roman" w:cs="Times New Roman"/>
        </w:rPr>
        <w:sectPr w:rsidR="001F5898" w:rsidRPr="00A35051">
          <w:pgSz w:w="11910" w:h="16840"/>
          <w:pgMar w:top="1200" w:right="720" w:bottom="500" w:left="740" w:header="0" w:footer="302" w:gutter="0"/>
          <w:cols w:space="720"/>
        </w:sectPr>
      </w:pPr>
    </w:p>
    <w:p w:rsidR="001F5898" w:rsidRPr="00A35051" w:rsidRDefault="001F5898">
      <w:pPr>
        <w:rPr>
          <w:rFonts w:ascii="Times New Roman" w:hAnsi="Times New Roman" w:cs="Times New Roman"/>
        </w:rPr>
      </w:pP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5045"/>
        <w:gridCol w:w="3137"/>
        <w:gridCol w:w="1025"/>
      </w:tblGrid>
      <w:tr w:rsidR="00BF0A81" w:rsidRPr="00A35051">
        <w:trPr>
          <w:trHeight w:val="304"/>
        </w:trPr>
        <w:tc>
          <w:tcPr>
            <w:tcW w:w="994" w:type="dxa"/>
          </w:tcPr>
          <w:p w:rsidR="00BF0A81" w:rsidRPr="00A35051" w:rsidRDefault="00BF0A81" w:rsidP="00BF0A81">
            <w:pPr>
              <w:pStyle w:val="TableParagraph"/>
              <w:spacing w:before="54"/>
              <w:ind w:left="97"/>
              <w:rPr>
                <w:rFonts w:ascii="Times New Roman" w:hAnsi="Times New Roman" w:cs="Times New Roman"/>
                <w:b/>
              </w:rPr>
            </w:pPr>
            <w:r w:rsidRPr="00A35051">
              <w:rPr>
                <w:rFonts w:ascii="Times New Roman" w:hAnsi="Times New Roman" w:cs="Times New Roman"/>
                <w:b/>
              </w:rPr>
              <w:t>Term</w:t>
            </w:r>
          </w:p>
        </w:tc>
        <w:tc>
          <w:tcPr>
            <w:tcW w:w="5045" w:type="dxa"/>
          </w:tcPr>
          <w:p w:rsidR="00BF0A81" w:rsidRPr="00A35051" w:rsidRDefault="00A910C4" w:rsidP="00BF0A81">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137" w:type="dxa"/>
          </w:tcPr>
          <w:p w:rsidR="00BF0A81" w:rsidRPr="00A35051" w:rsidRDefault="00BF0A81" w:rsidP="00BF0A81">
            <w:pPr>
              <w:pStyle w:val="TableParagraph"/>
              <w:spacing w:before="54"/>
              <w:ind w:left="96"/>
              <w:rPr>
                <w:rFonts w:ascii="Times New Roman" w:hAnsi="Times New Roman" w:cs="Times New Roman"/>
                <w:b/>
              </w:rPr>
            </w:pPr>
            <w:r w:rsidRPr="00A35051">
              <w:rPr>
                <w:rFonts w:ascii="Times New Roman" w:hAnsi="Times New Roman" w:cs="Times New Roman"/>
                <w:b/>
              </w:rPr>
              <w:t>Organiz</w:t>
            </w:r>
            <w:r w:rsidR="00304086" w:rsidRPr="00A35051">
              <w:rPr>
                <w:rFonts w:ascii="Times New Roman" w:hAnsi="Times New Roman" w:cs="Times New Roman"/>
                <w:b/>
              </w:rPr>
              <w:t>er</w:t>
            </w:r>
          </w:p>
        </w:tc>
        <w:tc>
          <w:tcPr>
            <w:tcW w:w="1025" w:type="dxa"/>
          </w:tcPr>
          <w:p w:rsidR="00BF0A81" w:rsidRPr="00A35051" w:rsidRDefault="00BF0A81" w:rsidP="00BF0A81">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1B1630" w:rsidRPr="00A35051" w:rsidTr="00017406">
        <w:trPr>
          <w:trHeight w:val="1081"/>
        </w:trPr>
        <w:tc>
          <w:tcPr>
            <w:tcW w:w="994" w:type="dxa"/>
            <w:vAlign w:val="center"/>
          </w:tcPr>
          <w:p w:rsidR="001B1630" w:rsidRPr="00A35051" w:rsidRDefault="002E10B0" w:rsidP="00017406">
            <w:pPr>
              <w:pStyle w:val="TableParagraph"/>
              <w:spacing w:before="1"/>
              <w:ind w:left="0" w:right="344"/>
              <w:jc w:val="center"/>
              <w:rPr>
                <w:rFonts w:ascii="Times New Roman" w:hAnsi="Times New Roman" w:cs="Times New Roman"/>
              </w:rPr>
            </w:pPr>
            <w:r w:rsidRPr="00A35051">
              <w:rPr>
                <w:rFonts w:ascii="Times New Roman" w:hAnsi="Times New Roman" w:cs="Times New Roman"/>
              </w:rPr>
              <w:t>Fall</w:t>
            </w:r>
          </w:p>
        </w:tc>
        <w:tc>
          <w:tcPr>
            <w:tcW w:w="5045" w:type="dxa"/>
            <w:vAlign w:val="center"/>
          </w:tcPr>
          <w:p w:rsidR="001B1630" w:rsidRPr="00A35051" w:rsidRDefault="002E10B0" w:rsidP="00F529DB">
            <w:pPr>
              <w:pStyle w:val="TableParagraph"/>
              <w:ind w:left="164" w:right="144"/>
              <w:rPr>
                <w:rFonts w:ascii="Times New Roman" w:hAnsi="Times New Roman" w:cs="Times New Roman"/>
              </w:rPr>
            </w:pPr>
            <w:r w:rsidRPr="00A35051">
              <w:rPr>
                <w:rFonts w:ascii="Times New Roman" w:hAnsi="Times New Roman" w:cs="Times New Roman"/>
              </w:rPr>
              <w:t>Health Resilience in Aging Society</w:t>
            </w:r>
          </w:p>
          <w:p w:rsidR="001B1630" w:rsidRPr="00A35051" w:rsidRDefault="002E10B0" w:rsidP="00F529DB">
            <w:pPr>
              <w:pStyle w:val="TableParagraph"/>
              <w:spacing w:before="93"/>
              <w:ind w:left="164" w:right="144"/>
              <w:rPr>
                <w:rFonts w:ascii="Times New Roman" w:eastAsia="MS Gothic" w:hAnsi="Times New Roman" w:cs="Times New Roman"/>
                <w:lang w:eastAsia="ja-JP"/>
              </w:rPr>
            </w:pPr>
            <w:r w:rsidRPr="00A35051">
              <w:rPr>
                <w:rFonts w:ascii="Times New Roman" w:eastAsia="MS Gothic" w:hAnsi="Times New Roman" w:cs="Times New Roman"/>
                <w:lang w:eastAsia="ja-JP"/>
              </w:rPr>
              <w:t>高齢化社会における健康レジリエンス</w:t>
            </w:r>
          </w:p>
        </w:tc>
        <w:tc>
          <w:tcPr>
            <w:tcW w:w="3137" w:type="dxa"/>
            <w:vAlign w:val="center"/>
          </w:tcPr>
          <w:p w:rsidR="00E05819" w:rsidRPr="00A35051" w:rsidRDefault="00E05819" w:rsidP="00E05819">
            <w:pPr>
              <w:pStyle w:val="BodyText"/>
              <w:rPr>
                <w:rFonts w:ascii="Times New Roman" w:hAnsi="Times New Roman" w:cs="Times New Roman"/>
                <w:b w:val="0"/>
                <w:lang w:eastAsia="ja-JP"/>
              </w:rPr>
            </w:pPr>
            <w:r w:rsidRPr="00A35051">
              <w:rPr>
                <w:rFonts w:ascii="Times New Roman" w:eastAsia="MS Gothic" w:hAnsi="Times New Roman" w:cs="Times New Roman"/>
                <w:b w:val="0"/>
                <w:lang w:eastAsia="ja-JP"/>
              </w:rPr>
              <w:t xml:space="preserve">　</w:t>
            </w:r>
            <w:r w:rsidR="002E10B0" w:rsidRPr="00A35051">
              <w:rPr>
                <w:rFonts w:ascii="Times New Roman" w:hAnsi="Times New Roman" w:cs="Times New Roman"/>
                <w:b w:val="0"/>
              </w:rPr>
              <w:t>Prof</w:t>
            </w:r>
            <w:r w:rsidR="00F529DB" w:rsidRPr="00A35051">
              <w:rPr>
                <w:rFonts w:ascii="Times New Roman" w:hAnsi="Times New Roman" w:cs="Times New Roman"/>
                <w:b w:val="0"/>
              </w:rPr>
              <w:t>essor</w:t>
            </w:r>
            <w:r w:rsidR="002E10B0" w:rsidRPr="00A35051">
              <w:rPr>
                <w:rFonts w:ascii="Times New Roman" w:hAnsi="Times New Roman" w:cs="Times New Roman"/>
                <w:b w:val="0"/>
              </w:rPr>
              <w:t xml:space="preserve"> Kenichi M</w:t>
            </w:r>
            <w:r w:rsidR="00B03778" w:rsidRPr="00A35051">
              <w:rPr>
                <w:rFonts w:ascii="Times New Roman" w:hAnsi="Times New Roman" w:cs="Times New Roman"/>
                <w:b w:val="0"/>
              </w:rPr>
              <w:t>EGURO</w:t>
            </w:r>
            <w:r w:rsidRPr="00A35051">
              <w:rPr>
                <w:rFonts w:ascii="Times New Roman" w:hAnsi="Times New Roman" w:cs="Times New Roman"/>
                <w:b w:val="0"/>
              </w:rPr>
              <w:t xml:space="preserve"> </w:t>
            </w:r>
          </w:p>
          <w:p w:rsidR="001B1630" w:rsidRPr="00A35051" w:rsidRDefault="00E05819" w:rsidP="00E05819">
            <w:pPr>
              <w:pStyle w:val="BodyText"/>
              <w:rPr>
                <w:rFonts w:ascii="Times New Roman" w:hAnsi="Times New Roman" w:cs="Times New Roman"/>
                <w:b w:val="0"/>
                <w:lang w:eastAsia="ja-JP"/>
              </w:rPr>
            </w:pPr>
            <w:r w:rsidRPr="00A35051">
              <w:rPr>
                <w:rFonts w:ascii="Times New Roman" w:eastAsia="MS Gothic" w:hAnsi="Times New Roman" w:cs="Times New Roman"/>
                <w:b w:val="0"/>
                <w:lang w:eastAsia="ja-JP"/>
              </w:rPr>
              <w:t xml:space="preserve">　</w:t>
            </w:r>
            <w:r w:rsidRPr="00A35051">
              <w:rPr>
                <w:rFonts w:ascii="Times New Roman" w:hAnsi="Times New Roman" w:cs="Times New Roman"/>
                <w:b w:val="0"/>
              </w:rPr>
              <w:t>(</w:t>
            </w:r>
            <w:r w:rsidR="002E10B0" w:rsidRPr="00A35051">
              <w:rPr>
                <w:rFonts w:ascii="Times New Roman" w:hAnsi="Times New Roman" w:cs="Times New Roman"/>
                <w:b w:val="0"/>
                <w:sz w:val="20"/>
              </w:rPr>
              <w:t>Medicine</w:t>
            </w:r>
            <w:r w:rsidRPr="00A35051">
              <w:rPr>
                <w:rFonts w:ascii="Times New Roman" w:hAnsi="Times New Roman" w:cs="Times New Roman"/>
                <w:b w:val="0"/>
                <w:sz w:val="20"/>
              </w:rPr>
              <w:t>)</w:t>
            </w:r>
          </w:p>
        </w:tc>
        <w:tc>
          <w:tcPr>
            <w:tcW w:w="1025" w:type="dxa"/>
            <w:vAlign w:val="center"/>
          </w:tcPr>
          <w:p w:rsidR="001B1630" w:rsidRPr="00A35051" w:rsidRDefault="002E10B0" w:rsidP="00017406">
            <w:pPr>
              <w:pStyle w:val="TableParagraph"/>
              <w:ind w:left="13"/>
              <w:jc w:val="center"/>
              <w:rPr>
                <w:rFonts w:ascii="Times New Roman" w:hAnsi="Times New Roman" w:cs="Times New Roman"/>
              </w:rPr>
            </w:pPr>
            <w:r w:rsidRPr="00A35051">
              <w:rPr>
                <w:rFonts w:ascii="Times New Roman" w:hAnsi="Times New Roman" w:cs="Times New Roman"/>
              </w:rPr>
              <w:t>2</w:t>
            </w:r>
          </w:p>
        </w:tc>
      </w:tr>
      <w:tr w:rsidR="00E1723F" w:rsidRPr="00A35051">
        <w:trPr>
          <w:trHeight w:val="719"/>
        </w:trPr>
        <w:tc>
          <w:tcPr>
            <w:tcW w:w="10201" w:type="dxa"/>
            <w:gridSpan w:val="4"/>
            <w:tcBorders>
              <w:bottom w:val="single" w:sz="4" w:space="0" w:color="000000"/>
            </w:tcBorders>
          </w:tcPr>
          <w:p w:rsidR="00C85BD1" w:rsidRPr="005E115E" w:rsidRDefault="00FE385F" w:rsidP="00A1269E">
            <w:pPr>
              <w:pStyle w:val="TableParagraph"/>
              <w:spacing w:before="50"/>
              <w:rPr>
                <w:rFonts w:ascii="Times New Roman" w:hAnsi="Times New Roman" w:cs="Times New Roman"/>
                <w:lang w:val="en-CA"/>
              </w:rPr>
            </w:pPr>
            <w:r w:rsidRPr="00A35051">
              <w:rPr>
                <w:rFonts w:ascii="Times New Roman" w:hAnsi="Times New Roman" w:cs="Times New Roman"/>
                <w:b/>
              </w:rPr>
              <w:t xml:space="preserve">Date/time and venue: </w:t>
            </w:r>
            <w:r w:rsidR="007460B6" w:rsidRPr="00A35051">
              <w:rPr>
                <w:rFonts w:ascii="Times New Roman" w:hAnsi="Times New Roman" w:cs="Times New Roman"/>
              </w:rPr>
              <w:t>Mon</w:t>
            </w:r>
            <w:r w:rsidRPr="00A35051">
              <w:rPr>
                <w:rFonts w:ascii="Times New Roman" w:hAnsi="Times New Roman" w:cs="Times New Roman"/>
              </w:rPr>
              <w:t>day</w:t>
            </w:r>
            <w:r w:rsidR="00A96F79" w:rsidRPr="00A35051">
              <w:rPr>
                <w:rFonts w:ascii="Times New Roman" w:hAnsi="Times New Roman" w:cs="Times New Roman"/>
              </w:rPr>
              <w:t>s</w:t>
            </w:r>
            <w:r w:rsidRPr="00A35051">
              <w:rPr>
                <w:rFonts w:ascii="Times New Roman" w:hAnsi="Times New Roman" w:cs="Times New Roman"/>
              </w:rPr>
              <w:t xml:space="preserve"> </w:t>
            </w:r>
            <w:r w:rsidR="007460B6" w:rsidRPr="00A35051">
              <w:rPr>
                <w:rFonts w:ascii="Times New Roman" w:hAnsi="Times New Roman" w:cs="Times New Roman"/>
              </w:rPr>
              <w:t>17:15</w:t>
            </w:r>
            <w:r w:rsidR="000D29CB" w:rsidRPr="00A35051">
              <w:rPr>
                <w:rFonts w:ascii="Times New Roman" w:hAnsi="Times New Roman" w:cs="Times New Roman"/>
              </w:rPr>
              <w:t xml:space="preserve"> </w:t>
            </w:r>
            <w:r w:rsidR="007460B6" w:rsidRPr="00A35051">
              <w:rPr>
                <w:rFonts w:ascii="Times New Roman" w:hAnsi="Times New Roman" w:cs="Times New Roman"/>
              </w:rPr>
              <w:t>-</w:t>
            </w:r>
            <w:r w:rsidR="000D29CB" w:rsidRPr="00A35051">
              <w:rPr>
                <w:rFonts w:ascii="Times New Roman" w:hAnsi="Times New Roman" w:cs="Times New Roman"/>
              </w:rPr>
              <w:t xml:space="preserve"> </w:t>
            </w:r>
            <w:r w:rsidR="007460B6" w:rsidRPr="00A35051">
              <w:rPr>
                <w:rFonts w:ascii="Times New Roman" w:hAnsi="Times New Roman" w:cs="Times New Roman"/>
              </w:rPr>
              <w:t>18:45</w:t>
            </w:r>
            <w:r w:rsidR="005E115E">
              <w:rPr>
                <w:rFonts w:ascii="Times New Roman" w:hAnsi="Times New Roman" w:cs="Times New Roman"/>
              </w:rPr>
              <w:t xml:space="preserve"> </w:t>
            </w:r>
            <w:r w:rsidR="005E115E" w:rsidRPr="005E115E">
              <w:rPr>
                <w:rFonts w:ascii="Times New Roman" w:hAnsi="Times New Roman" w:cs="Times New Roman"/>
              </w:rPr>
              <w:t>November 8, 2021 - February 14, 2022</w:t>
            </w:r>
          </w:p>
          <w:p w:rsidR="001B1630" w:rsidRPr="00CD1428" w:rsidRDefault="005E115E" w:rsidP="00A1269E">
            <w:pPr>
              <w:pStyle w:val="TableParagraph"/>
              <w:spacing w:before="50"/>
              <w:rPr>
                <w:rFonts w:ascii="Times New Roman" w:hAnsi="Times New Roman" w:cs="Times New Roman"/>
                <w:lang w:val="en-CA" w:eastAsia="ja-JP"/>
              </w:rPr>
            </w:pPr>
            <w:proofErr w:type="spellStart"/>
            <w:r>
              <w:rPr>
                <w:rFonts w:ascii="Times New Roman" w:hAnsi="Times New Roman" w:cs="Times New Roman"/>
                <w:color w:val="000000" w:themeColor="text1"/>
              </w:rPr>
              <w:t>Seiryo</w:t>
            </w:r>
            <w:proofErr w:type="spellEnd"/>
            <w:r>
              <w:rPr>
                <w:rFonts w:ascii="Times New Roman" w:hAnsi="Times New Roman" w:cs="Times New Roman"/>
                <w:color w:val="000000" w:themeColor="text1"/>
              </w:rPr>
              <w:t xml:space="preserve"> Campus; </w:t>
            </w:r>
            <w:r w:rsidRPr="005E115E">
              <w:rPr>
                <w:rFonts w:ascii="Times New Roman" w:hAnsi="Times New Roman" w:cs="Times New Roman"/>
                <w:color w:val="000000" w:themeColor="text1"/>
              </w:rPr>
              <w:t>Institute for Development, Aging, and Cancer</w:t>
            </w:r>
            <w:r>
              <w:rPr>
                <w:rFonts w:ascii="Times New Roman" w:hAnsi="Times New Roman" w:cs="Times New Roman"/>
                <w:color w:val="000000" w:themeColor="text1"/>
              </w:rPr>
              <w:t>, 1F</w:t>
            </w:r>
          </w:p>
        </w:tc>
      </w:tr>
      <w:tr w:rsidR="001B1630" w:rsidRPr="00A35051">
        <w:trPr>
          <w:trHeight w:val="12203"/>
        </w:trPr>
        <w:tc>
          <w:tcPr>
            <w:tcW w:w="10201" w:type="dxa"/>
            <w:gridSpan w:val="4"/>
            <w:tcBorders>
              <w:top w:val="single" w:sz="4" w:space="0" w:color="000000"/>
            </w:tcBorders>
          </w:tcPr>
          <w:p w:rsidR="001B1630" w:rsidRPr="00A35051" w:rsidRDefault="002E10B0">
            <w:pPr>
              <w:pStyle w:val="TableParagraph"/>
              <w:spacing w:before="55"/>
              <w:rPr>
                <w:rFonts w:ascii="Times New Roman" w:hAnsi="Times New Roman" w:cs="Times New Roman"/>
                <w:b/>
                <w:lang w:eastAsia="ja-JP"/>
              </w:rPr>
            </w:pPr>
            <w:r w:rsidRPr="00A35051">
              <w:rPr>
                <w:rFonts w:ascii="Times New Roman" w:hAnsi="Times New Roman" w:cs="Times New Roman"/>
                <w:b/>
              </w:rPr>
              <w:t>[Outline]</w:t>
            </w:r>
          </w:p>
          <w:p w:rsidR="001B1630" w:rsidRPr="00A35051" w:rsidRDefault="002E10B0">
            <w:pPr>
              <w:pStyle w:val="TableParagraph"/>
              <w:spacing w:before="104" w:line="340" w:lineRule="auto"/>
              <w:rPr>
                <w:rFonts w:ascii="Times New Roman" w:hAnsi="Times New Roman" w:cs="Times New Roman"/>
              </w:rPr>
            </w:pPr>
            <w:r w:rsidRPr="00A35051">
              <w:rPr>
                <w:rFonts w:ascii="Times New Roman" w:hAnsi="Times New Roman" w:cs="Times New Roman"/>
              </w:rPr>
              <w:t>To understand the basic concept</w:t>
            </w:r>
            <w:r w:rsidR="00FE385F" w:rsidRPr="00A35051">
              <w:rPr>
                <w:rFonts w:ascii="Times New Roman" w:hAnsi="Times New Roman" w:cs="Times New Roman"/>
              </w:rPr>
              <w:t>s</w:t>
            </w:r>
            <w:r w:rsidRPr="00A35051">
              <w:rPr>
                <w:rFonts w:ascii="Times New Roman" w:hAnsi="Times New Roman" w:cs="Times New Roman"/>
              </w:rPr>
              <w:t xml:space="preserve"> and </w:t>
            </w:r>
            <w:r w:rsidR="00A51089" w:rsidRPr="00A35051">
              <w:rPr>
                <w:rFonts w:ascii="Times New Roman" w:hAnsi="Times New Roman" w:cs="Times New Roman"/>
              </w:rPr>
              <w:t xml:space="preserve">the </w:t>
            </w:r>
            <w:r w:rsidRPr="00A35051">
              <w:rPr>
                <w:rFonts w:ascii="Times New Roman" w:hAnsi="Times New Roman" w:cs="Times New Roman"/>
              </w:rPr>
              <w:t>scope of issues on social support for the health of aging population</w:t>
            </w:r>
            <w:r w:rsidR="00A51089" w:rsidRPr="00A35051">
              <w:rPr>
                <w:rFonts w:ascii="Times New Roman" w:hAnsi="Times New Roman" w:cs="Times New Roman"/>
              </w:rPr>
              <w:t>s</w:t>
            </w:r>
            <w:r w:rsidRPr="00A35051">
              <w:rPr>
                <w:rFonts w:ascii="Times New Roman" w:hAnsi="Times New Roman" w:cs="Times New Roman"/>
              </w:rPr>
              <w:t xml:space="preserve"> and health resilience, based on geriatric behavioral neurology.</w:t>
            </w:r>
          </w:p>
          <w:p w:rsidR="001B1630" w:rsidRPr="00A35051" w:rsidRDefault="001B1630">
            <w:pPr>
              <w:pStyle w:val="TableParagraph"/>
              <w:spacing w:before="3"/>
              <w:ind w:left="0"/>
              <w:rPr>
                <w:rFonts w:ascii="Times New Roman" w:hAnsi="Times New Roman" w:cs="Times New Roman"/>
                <w:b/>
                <w:sz w:val="28"/>
              </w:rPr>
            </w:pPr>
          </w:p>
          <w:p w:rsidR="001B1630" w:rsidRPr="00A35051" w:rsidRDefault="00FE385F">
            <w:pPr>
              <w:pStyle w:val="TableParagraph"/>
              <w:rPr>
                <w:rFonts w:ascii="Times New Roman" w:hAnsi="Times New Roman" w:cs="Times New Roman"/>
              </w:rPr>
            </w:pPr>
            <w:r w:rsidRPr="00A35051">
              <w:rPr>
                <w:rFonts w:ascii="Times New Roman" w:hAnsi="Times New Roman" w:cs="Times New Roman"/>
              </w:rPr>
              <w:t>Educational t</w:t>
            </w:r>
            <w:r w:rsidR="002E10B0" w:rsidRPr="00A35051">
              <w:rPr>
                <w:rFonts w:ascii="Times New Roman" w:hAnsi="Times New Roman" w:cs="Times New Roman"/>
              </w:rPr>
              <w:t>argets are</w:t>
            </w:r>
            <w:r w:rsidRPr="00A35051">
              <w:rPr>
                <w:rFonts w:ascii="Times New Roman" w:hAnsi="Times New Roman" w:cs="Times New Roman"/>
              </w:rPr>
              <w:t>:</w:t>
            </w:r>
          </w:p>
          <w:p w:rsidR="001B1630" w:rsidRPr="00A35051" w:rsidRDefault="002E10B0">
            <w:pPr>
              <w:pStyle w:val="TableParagraph"/>
              <w:numPr>
                <w:ilvl w:val="0"/>
                <w:numId w:val="8"/>
              </w:numPr>
              <w:tabs>
                <w:tab w:val="left" w:pos="238"/>
              </w:tabs>
              <w:spacing w:before="107"/>
              <w:ind w:left="237"/>
              <w:rPr>
                <w:rFonts w:ascii="Times New Roman" w:hAnsi="Times New Roman" w:cs="Times New Roman"/>
              </w:rPr>
            </w:pPr>
            <w:r w:rsidRPr="00A35051">
              <w:rPr>
                <w:rFonts w:ascii="Times New Roman" w:hAnsi="Times New Roman" w:cs="Times New Roman"/>
              </w:rPr>
              <w:t>Basic concept</w:t>
            </w:r>
            <w:r w:rsidR="00091FD7" w:rsidRPr="00A35051">
              <w:rPr>
                <w:rFonts w:ascii="Times New Roman" w:hAnsi="Times New Roman" w:cs="Times New Roman"/>
              </w:rPr>
              <w:t>s</w:t>
            </w:r>
            <w:r w:rsidRPr="00A35051">
              <w:rPr>
                <w:rFonts w:ascii="Times New Roman" w:hAnsi="Times New Roman" w:cs="Times New Roman"/>
              </w:rPr>
              <w:t xml:space="preserve"> for behavioral</w:t>
            </w:r>
            <w:r w:rsidRPr="00A35051">
              <w:rPr>
                <w:rFonts w:ascii="Times New Roman" w:hAnsi="Times New Roman" w:cs="Times New Roman"/>
                <w:spacing w:val="-2"/>
              </w:rPr>
              <w:t xml:space="preserve"> </w:t>
            </w:r>
            <w:r w:rsidRPr="00A35051">
              <w:rPr>
                <w:rFonts w:ascii="Times New Roman" w:hAnsi="Times New Roman" w:cs="Times New Roman"/>
              </w:rPr>
              <w:t>neurology</w:t>
            </w:r>
          </w:p>
          <w:p w:rsidR="001B1630" w:rsidRPr="00A35051" w:rsidRDefault="002E10B0">
            <w:pPr>
              <w:pStyle w:val="TableParagraph"/>
              <w:numPr>
                <w:ilvl w:val="0"/>
                <w:numId w:val="8"/>
              </w:numPr>
              <w:tabs>
                <w:tab w:val="left" w:pos="238"/>
              </w:tabs>
              <w:spacing w:before="107" w:line="340" w:lineRule="auto"/>
              <w:ind w:right="613" w:firstLine="0"/>
              <w:rPr>
                <w:rFonts w:ascii="Times New Roman" w:hAnsi="Times New Roman" w:cs="Times New Roman"/>
              </w:rPr>
            </w:pPr>
            <w:r w:rsidRPr="00A35051">
              <w:rPr>
                <w:rFonts w:ascii="Times New Roman" w:hAnsi="Times New Roman" w:cs="Times New Roman"/>
              </w:rPr>
              <w:t>Basic concept</w:t>
            </w:r>
            <w:r w:rsidR="00091FD7" w:rsidRPr="00A35051">
              <w:rPr>
                <w:rFonts w:ascii="Times New Roman" w:hAnsi="Times New Roman" w:cs="Times New Roman"/>
              </w:rPr>
              <w:t>s</w:t>
            </w:r>
            <w:r w:rsidRPr="00A35051">
              <w:rPr>
                <w:rFonts w:ascii="Times New Roman" w:hAnsi="Times New Roman" w:cs="Times New Roman"/>
              </w:rPr>
              <w:t xml:space="preserve"> for bio-psycho-social viewpoint and bioethics on the social support for elderly</w:t>
            </w:r>
            <w:r w:rsidRPr="00A35051">
              <w:rPr>
                <w:rFonts w:ascii="Times New Roman" w:hAnsi="Times New Roman" w:cs="Times New Roman"/>
                <w:spacing w:val="-42"/>
              </w:rPr>
              <w:t xml:space="preserve"> </w:t>
            </w:r>
            <w:r w:rsidRPr="00A35051">
              <w:rPr>
                <w:rFonts w:ascii="Times New Roman" w:hAnsi="Times New Roman" w:cs="Times New Roman"/>
              </w:rPr>
              <w:t>and health</w:t>
            </w:r>
            <w:r w:rsidRPr="00A35051">
              <w:rPr>
                <w:rFonts w:ascii="Times New Roman" w:hAnsi="Times New Roman" w:cs="Times New Roman"/>
                <w:spacing w:val="-1"/>
              </w:rPr>
              <w:t xml:space="preserve"> </w:t>
            </w:r>
            <w:r w:rsidRPr="00A35051">
              <w:rPr>
                <w:rFonts w:ascii="Times New Roman" w:hAnsi="Times New Roman" w:cs="Times New Roman"/>
              </w:rPr>
              <w:t>resilience</w:t>
            </w:r>
          </w:p>
          <w:p w:rsidR="001B1630" w:rsidRPr="00A35051" w:rsidRDefault="002E10B0">
            <w:pPr>
              <w:pStyle w:val="TableParagraph"/>
              <w:numPr>
                <w:ilvl w:val="0"/>
                <w:numId w:val="8"/>
              </w:numPr>
              <w:tabs>
                <w:tab w:val="left" w:pos="238"/>
              </w:tabs>
              <w:spacing w:before="1"/>
              <w:ind w:left="237"/>
              <w:rPr>
                <w:rFonts w:ascii="Times New Roman" w:hAnsi="Times New Roman" w:cs="Times New Roman"/>
              </w:rPr>
            </w:pPr>
            <w:r w:rsidRPr="00A35051">
              <w:rPr>
                <w:rFonts w:ascii="Times New Roman" w:hAnsi="Times New Roman" w:cs="Times New Roman"/>
              </w:rPr>
              <w:t>Social support system and Quality of Life for the handicapped and elderly and health</w:t>
            </w:r>
            <w:r w:rsidRPr="00A35051">
              <w:rPr>
                <w:rFonts w:ascii="Times New Roman" w:hAnsi="Times New Roman" w:cs="Times New Roman"/>
                <w:spacing w:val="-27"/>
              </w:rPr>
              <w:t xml:space="preserve"> </w:t>
            </w:r>
            <w:r w:rsidRPr="00A35051">
              <w:rPr>
                <w:rFonts w:ascii="Times New Roman" w:hAnsi="Times New Roman" w:cs="Times New Roman"/>
              </w:rPr>
              <w:t>resilience</w:t>
            </w:r>
          </w:p>
          <w:p w:rsidR="001B1630" w:rsidRPr="00A35051" w:rsidRDefault="002E10B0">
            <w:pPr>
              <w:pStyle w:val="TableParagraph"/>
              <w:numPr>
                <w:ilvl w:val="0"/>
                <w:numId w:val="8"/>
              </w:numPr>
              <w:tabs>
                <w:tab w:val="left" w:pos="238"/>
              </w:tabs>
              <w:spacing w:before="107" w:line="340" w:lineRule="auto"/>
              <w:ind w:right="989" w:firstLine="0"/>
              <w:rPr>
                <w:rFonts w:ascii="Times New Roman" w:hAnsi="Times New Roman" w:cs="Times New Roman"/>
              </w:rPr>
            </w:pPr>
            <w:r w:rsidRPr="00A35051">
              <w:rPr>
                <w:rFonts w:ascii="Times New Roman" w:hAnsi="Times New Roman" w:cs="Times New Roman"/>
              </w:rPr>
              <w:t>Dementia and dementing diseases, not only for medical aspects, but also psycho-social and economic aspects and health</w:t>
            </w:r>
            <w:r w:rsidRPr="00A35051">
              <w:rPr>
                <w:rFonts w:ascii="Times New Roman" w:hAnsi="Times New Roman" w:cs="Times New Roman"/>
                <w:spacing w:val="-2"/>
              </w:rPr>
              <w:t xml:space="preserve"> </w:t>
            </w:r>
            <w:r w:rsidRPr="00A35051">
              <w:rPr>
                <w:rFonts w:ascii="Times New Roman" w:hAnsi="Times New Roman" w:cs="Times New Roman"/>
              </w:rPr>
              <w:t>resilience</w:t>
            </w:r>
          </w:p>
          <w:p w:rsidR="00A1269E" w:rsidRPr="00A35051" w:rsidRDefault="00A1269E" w:rsidP="00A1269E">
            <w:pPr>
              <w:pStyle w:val="TableParagraph"/>
              <w:spacing w:before="109"/>
              <w:ind w:left="0" w:firstLineChars="50" w:firstLine="110"/>
              <w:rPr>
                <w:rFonts w:ascii="Times New Roman" w:hAnsi="Times New Roman" w:cs="Times New Roman"/>
                <w:b/>
              </w:rPr>
            </w:pPr>
            <w:r w:rsidRPr="00A35051">
              <w:rPr>
                <w:rFonts w:ascii="Times New Roman" w:hAnsi="Times New Roman" w:cs="Times New Roman"/>
                <w:b/>
              </w:rPr>
              <w:t>[Content]</w:t>
            </w:r>
          </w:p>
          <w:p w:rsidR="00A1269E" w:rsidRPr="00A35051" w:rsidRDefault="00A1269E" w:rsidP="00A1269E">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 xml:space="preserve"> Key concepts and actions related with Earthquake for the elderly, Local response following the Great East Japan Earthquake 2011</w:t>
            </w:r>
            <w:r w:rsidRPr="00A35051">
              <w:rPr>
                <w:rFonts w:ascii="Times New Roman" w:eastAsia="MS Gothic" w:hAnsi="Times New Roman" w:cs="Times New Roman"/>
              </w:rPr>
              <w:t>〝</w:t>
            </w:r>
            <w:r w:rsidRPr="00A35051">
              <w:rPr>
                <w:rFonts w:ascii="Times New Roman" w:hAnsi="Times New Roman" w:cs="Times New Roman"/>
              </w:rPr>
              <w:t>The Get Ready Pyramid</w:t>
            </w:r>
            <w:r w:rsidR="00696A36" w:rsidRPr="00A35051">
              <w:rPr>
                <w:rFonts w:ascii="Times New Roman" w:eastAsia="MS Gothic" w:hAnsi="Times New Roman" w:cs="Times New Roman"/>
              </w:rPr>
              <w:t xml:space="preserve"> (</w:t>
            </w:r>
            <w:r w:rsidRPr="00A35051">
              <w:rPr>
                <w:rFonts w:ascii="Times New Roman" w:hAnsi="Times New Roman" w:cs="Times New Roman"/>
              </w:rPr>
              <w:t>Prof. Meguro</w:t>
            </w:r>
            <w:r w:rsidR="00696A36" w:rsidRPr="00A35051">
              <w:rPr>
                <w:rFonts w:ascii="Times New Roman" w:eastAsia="MS Gothic" w:hAnsi="Times New Roman" w:cs="Times New Roman"/>
              </w:rPr>
              <w:t>)</w:t>
            </w:r>
          </w:p>
          <w:p w:rsidR="00A1269E" w:rsidRPr="00A35051" w:rsidRDefault="00A1269E" w:rsidP="00A1269E">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Social problem and judgement, Judgement as a brain function</w:t>
            </w:r>
            <w:r w:rsidR="00696A36" w:rsidRPr="00A35051">
              <w:rPr>
                <w:rFonts w:ascii="Times New Roman" w:eastAsia="MS Gothic" w:hAnsi="Times New Roman" w:cs="Times New Roman"/>
              </w:rPr>
              <w:t xml:space="preserve"> (</w:t>
            </w:r>
            <w:r w:rsidRPr="00A35051">
              <w:rPr>
                <w:rFonts w:ascii="Times New Roman" w:hAnsi="Times New Roman" w:cs="Times New Roman"/>
              </w:rPr>
              <w:t>Prof. Meguro</w:t>
            </w:r>
          </w:p>
          <w:p w:rsidR="00A1269E" w:rsidRPr="00A35051" w:rsidRDefault="00A1269E" w:rsidP="00A1269E">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Main causes of requiring care and cognitive impairments, Relationships between physical dysfunctions and cognitive impairments in elderly people (Dr. Kasai</w:t>
            </w:r>
            <w:r w:rsidR="00942785" w:rsidRPr="00A35051">
              <w:rPr>
                <w:rFonts w:ascii="Times New Roman" w:hAnsi="Times New Roman" w:cs="Times New Roman"/>
              </w:rPr>
              <w:t xml:space="preserve">, </w:t>
            </w:r>
            <w:r w:rsidRPr="00A35051">
              <w:rPr>
                <w:rFonts w:ascii="Times New Roman" w:hAnsi="Times New Roman" w:cs="Times New Roman"/>
              </w:rPr>
              <w:t>Prof. Meguro</w:t>
            </w:r>
            <w:r w:rsidR="00696A36" w:rsidRPr="00A35051">
              <w:rPr>
                <w:rFonts w:ascii="Times New Roman" w:hAnsi="Times New Roman" w:cs="Times New Roman"/>
              </w:rPr>
              <w:t>)</w:t>
            </w:r>
          </w:p>
          <w:p w:rsidR="00A1269E" w:rsidRPr="00A35051" w:rsidRDefault="00A1269E" w:rsidP="00A1269E">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End of life and decision making for elderly people, Decision making regarding treatment in the end of life care (Assist</w:t>
            </w:r>
            <w:r w:rsidR="00696A36" w:rsidRPr="00A35051">
              <w:rPr>
                <w:rFonts w:ascii="Times New Roman" w:hAnsi="Times New Roman" w:cs="Times New Roman"/>
              </w:rPr>
              <w:t>ant</w:t>
            </w:r>
            <w:r w:rsidRPr="00A35051">
              <w:rPr>
                <w:rFonts w:ascii="Times New Roman" w:hAnsi="Times New Roman" w:cs="Times New Roman"/>
              </w:rPr>
              <w:t xml:space="preserve"> Prof. Koto, Prof. Meguro)</w:t>
            </w:r>
          </w:p>
          <w:p w:rsidR="00A1269E" w:rsidRPr="00A35051" w:rsidRDefault="00A1269E" w:rsidP="00A1269E">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Long</w:t>
            </w:r>
            <w:r w:rsidRPr="00A35051">
              <w:rPr>
                <w:rFonts w:ascii="Cambria Math" w:hAnsi="Cambria Math" w:cs="Cambria Math"/>
              </w:rPr>
              <w:t>‐</w:t>
            </w:r>
            <w:r w:rsidRPr="00A35051">
              <w:rPr>
                <w:rFonts w:ascii="Times New Roman" w:hAnsi="Times New Roman" w:cs="Times New Roman"/>
              </w:rPr>
              <w:t>Term Care Insurance system in Japan, Background and concept, Care services and institutional care (Assist</w:t>
            </w:r>
            <w:r w:rsidR="00696A36" w:rsidRPr="00A35051">
              <w:rPr>
                <w:rFonts w:ascii="Times New Roman" w:hAnsi="Times New Roman" w:cs="Times New Roman"/>
              </w:rPr>
              <w:t>ant</w:t>
            </w:r>
            <w:r w:rsidRPr="00A35051">
              <w:rPr>
                <w:rFonts w:ascii="Times New Roman" w:hAnsi="Times New Roman" w:cs="Times New Roman"/>
              </w:rPr>
              <w:t xml:space="preserve"> Prof. Takada, Prof. Meguro)</w:t>
            </w:r>
          </w:p>
          <w:p w:rsidR="00A1269E" w:rsidRPr="00A35051" w:rsidRDefault="00A1269E" w:rsidP="00A1269E">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Dignity and quality of life/ Historical perspectives (Dr. Nakatsuka)</w:t>
            </w:r>
          </w:p>
          <w:p w:rsidR="00A1269E" w:rsidRPr="00A35051" w:rsidRDefault="00A1269E" w:rsidP="00A1269E">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Rehabilitation, exercise and preventive intervention for elderly (Assist</w:t>
            </w:r>
            <w:r w:rsidR="00696A36" w:rsidRPr="00A35051">
              <w:rPr>
                <w:rFonts w:ascii="Times New Roman" w:hAnsi="Times New Roman" w:cs="Times New Roman"/>
              </w:rPr>
              <w:t>ant</w:t>
            </w:r>
            <w:r w:rsidRPr="00A35051">
              <w:rPr>
                <w:rFonts w:ascii="Times New Roman" w:hAnsi="Times New Roman" w:cs="Times New Roman"/>
              </w:rPr>
              <w:t xml:space="preserve"> Prof. Kumai, Prof. Meguro)</w:t>
            </w:r>
          </w:p>
          <w:p w:rsidR="00A1269E" w:rsidRPr="00A35051" w:rsidRDefault="00A1269E" w:rsidP="00A1269E">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Mindfulness (Prof. Meguro)</w:t>
            </w:r>
          </w:p>
          <w:p w:rsidR="00A1269E" w:rsidRPr="00A35051" w:rsidRDefault="00A1269E" w:rsidP="00A1269E">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Geriatric medical care and psychiatry (Prof. Meguro)</w:t>
            </w:r>
          </w:p>
          <w:p w:rsidR="00A1269E" w:rsidRPr="00A35051" w:rsidRDefault="00A1269E" w:rsidP="00A1269E">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Adequate amount of nutrition for the healthy life, protein, calories (Prof. Meguro)</w:t>
            </w:r>
          </w:p>
          <w:p w:rsidR="00A1269E" w:rsidRPr="00A35051" w:rsidRDefault="00A1269E" w:rsidP="00A1269E">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Summary (Prof. Meguro)</w:t>
            </w:r>
          </w:p>
          <w:p w:rsidR="00A1269E" w:rsidRPr="00A35051" w:rsidRDefault="00A1269E" w:rsidP="00A1269E">
            <w:pPr>
              <w:pStyle w:val="TableParagraph"/>
              <w:tabs>
                <w:tab w:val="left" w:pos="238"/>
              </w:tabs>
              <w:spacing w:before="107" w:line="340" w:lineRule="auto"/>
              <w:ind w:right="989"/>
              <w:rPr>
                <w:rFonts w:ascii="Times New Roman" w:hAnsi="Times New Roman" w:cs="Times New Roman"/>
              </w:rPr>
            </w:pPr>
          </w:p>
          <w:p w:rsidR="001B1630" w:rsidRPr="00A35051" w:rsidRDefault="002E10B0">
            <w:pPr>
              <w:pStyle w:val="TableParagraph"/>
              <w:spacing w:before="4"/>
              <w:rPr>
                <w:rFonts w:ascii="Times New Roman" w:hAnsi="Times New Roman" w:cs="Times New Roman"/>
                <w:b/>
              </w:rPr>
            </w:pPr>
            <w:r w:rsidRPr="00A35051">
              <w:rPr>
                <w:rFonts w:ascii="Times New Roman" w:hAnsi="Times New Roman" w:cs="Times New Roman"/>
                <w:b/>
              </w:rPr>
              <w:t>[Evaluation]</w:t>
            </w:r>
          </w:p>
          <w:p w:rsidR="001B1630" w:rsidRPr="00A35051" w:rsidRDefault="002E10B0">
            <w:pPr>
              <w:pStyle w:val="TableParagraph"/>
              <w:spacing w:before="105"/>
              <w:rPr>
                <w:rFonts w:ascii="Times New Roman" w:hAnsi="Times New Roman" w:cs="Times New Roman"/>
              </w:rPr>
            </w:pPr>
            <w:r w:rsidRPr="00A35051">
              <w:rPr>
                <w:rFonts w:ascii="Times New Roman" w:hAnsi="Times New Roman" w:cs="Times New Roman"/>
              </w:rPr>
              <w:t xml:space="preserve">Attendance and </w:t>
            </w:r>
            <w:r w:rsidR="00CB0DC8" w:rsidRPr="00A35051">
              <w:rPr>
                <w:rFonts w:ascii="Times New Roman" w:hAnsi="Times New Roman" w:cs="Times New Roman"/>
              </w:rPr>
              <w:t xml:space="preserve">class </w:t>
            </w:r>
            <w:r w:rsidRPr="00A35051">
              <w:rPr>
                <w:rFonts w:ascii="Times New Roman" w:hAnsi="Times New Roman" w:cs="Times New Roman"/>
              </w:rPr>
              <w:t>reports</w:t>
            </w:r>
            <w:r w:rsidR="00BA5563" w:rsidRPr="00A35051">
              <w:rPr>
                <w:rFonts w:ascii="Times New Roman" w:hAnsi="Times New Roman" w:cs="Times New Roman"/>
              </w:rPr>
              <w:t xml:space="preserve"> will be e</w:t>
            </w:r>
            <w:r w:rsidRPr="00A35051">
              <w:rPr>
                <w:rFonts w:ascii="Times New Roman" w:hAnsi="Times New Roman" w:cs="Times New Roman"/>
              </w:rPr>
              <w:t>valuat</w:t>
            </w:r>
            <w:r w:rsidR="00BA5563" w:rsidRPr="00A35051">
              <w:rPr>
                <w:rFonts w:ascii="Times New Roman" w:hAnsi="Times New Roman" w:cs="Times New Roman"/>
              </w:rPr>
              <w:t>ed</w:t>
            </w:r>
            <w:r w:rsidRPr="00A35051">
              <w:rPr>
                <w:rFonts w:ascii="Times New Roman" w:hAnsi="Times New Roman" w:cs="Times New Roman"/>
              </w:rPr>
              <w:t xml:space="preserve"> at the end of term</w:t>
            </w:r>
            <w:r w:rsidR="00385A2E" w:rsidRPr="00A35051">
              <w:rPr>
                <w:rFonts w:ascii="Times New Roman" w:hAnsi="Times New Roman" w:cs="Times New Roman"/>
              </w:rPr>
              <w:t>.</w:t>
            </w:r>
          </w:p>
        </w:tc>
      </w:tr>
    </w:tbl>
    <w:p w:rsidR="001B1630" w:rsidRPr="00A35051" w:rsidRDefault="001B1630">
      <w:pPr>
        <w:rPr>
          <w:rFonts w:ascii="Times New Roman" w:hAnsi="Times New Roman" w:cs="Times New Roman"/>
        </w:rPr>
        <w:sectPr w:rsidR="001B1630" w:rsidRPr="00A35051">
          <w:pgSz w:w="11910" w:h="16840"/>
          <w:pgMar w:top="820" w:right="720" w:bottom="580" w:left="740" w:header="0" w:footer="302" w:gutter="0"/>
          <w:cols w:space="720"/>
        </w:sectPr>
      </w:pP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5100"/>
        <w:gridCol w:w="2978"/>
        <w:gridCol w:w="1135"/>
      </w:tblGrid>
      <w:tr w:rsidR="00683A29" w:rsidRPr="00A35051">
        <w:trPr>
          <w:trHeight w:val="359"/>
        </w:trPr>
        <w:tc>
          <w:tcPr>
            <w:tcW w:w="994"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5100"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2978"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w:t>
            </w:r>
            <w:r w:rsidR="00304086" w:rsidRPr="00A35051">
              <w:rPr>
                <w:rFonts w:ascii="Times New Roman" w:hAnsi="Times New Roman" w:cs="Times New Roman"/>
                <w:b/>
              </w:rPr>
              <w:t>er</w:t>
            </w:r>
          </w:p>
        </w:tc>
        <w:tc>
          <w:tcPr>
            <w:tcW w:w="1135"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E1723F" w:rsidRPr="00A35051" w:rsidTr="00003252">
        <w:trPr>
          <w:trHeight w:val="721"/>
        </w:trPr>
        <w:tc>
          <w:tcPr>
            <w:tcW w:w="994" w:type="dxa"/>
            <w:vAlign w:val="center"/>
          </w:tcPr>
          <w:p w:rsidR="001B1630" w:rsidRPr="00A35051" w:rsidRDefault="002E10B0" w:rsidP="00003252">
            <w:pPr>
              <w:pStyle w:val="TableParagraph"/>
              <w:jc w:val="center"/>
              <w:rPr>
                <w:rFonts w:ascii="Times New Roman" w:hAnsi="Times New Roman" w:cs="Times New Roman"/>
              </w:rPr>
            </w:pPr>
            <w:r w:rsidRPr="00A35051">
              <w:rPr>
                <w:rFonts w:ascii="Times New Roman" w:hAnsi="Times New Roman" w:cs="Times New Roman"/>
              </w:rPr>
              <w:t>Spring</w:t>
            </w:r>
          </w:p>
        </w:tc>
        <w:tc>
          <w:tcPr>
            <w:tcW w:w="5100" w:type="dxa"/>
            <w:vAlign w:val="center"/>
          </w:tcPr>
          <w:p w:rsidR="001B1630" w:rsidRPr="00A35051" w:rsidRDefault="002E10B0" w:rsidP="00310E96">
            <w:pPr>
              <w:pStyle w:val="TableParagraph"/>
              <w:spacing w:before="55"/>
              <w:ind w:left="235" w:right="219"/>
              <w:rPr>
                <w:rFonts w:ascii="Times New Roman" w:hAnsi="Times New Roman" w:cs="Times New Roman"/>
              </w:rPr>
            </w:pPr>
            <w:r w:rsidRPr="00A35051">
              <w:rPr>
                <w:rFonts w:ascii="Times New Roman" w:hAnsi="Times New Roman" w:cs="Times New Roman"/>
              </w:rPr>
              <w:t>International Development Studies</w:t>
            </w:r>
          </w:p>
          <w:p w:rsidR="001B1630" w:rsidRPr="00A35051" w:rsidRDefault="002E10B0" w:rsidP="00310E96">
            <w:pPr>
              <w:pStyle w:val="TableParagraph"/>
              <w:spacing w:before="93"/>
              <w:ind w:left="236" w:right="218"/>
              <w:rPr>
                <w:rFonts w:ascii="Times New Roman" w:eastAsia="MS Gothic" w:hAnsi="Times New Roman" w:cs="Times New Roman"/>
              </w:rPr>
            </w:pPr>
            <w:proofErr w:type="spellStart"/>
            <w:r w:rsidRPr="00A35051">
              <w:rPr>
                <w:rFonts w:ascii="Times New Roman" w:eastAsia="MS Gothic" w:hAnsi="Times New Roman" w:cs="Times New Roman"/>
              </w:rPr>
              <w:t>国際開発学</w:t>
            </w:r>
            <w:proofErr w:type="spellEnd"/>
          </w:p>
        </w:tc>
        <w:tc>
          <w:tcPr>
            <w:tcW w:w="2978" w:type="dxa"/>
          </w:tcPr>
          <w:p w:rsidR="00310E96" w:rsidRPr="00A35051" w:rsidRDefault="00BD1BD2" w:rsidP="00BD1BD2">
            <w:pPr>
              <w:pStyle w:val="TableParagraph"/>
              <w:spacing w:before="55"/>
              <w:ind w:left="97"/>
              <w:rPr>
                <w:rFonts w:ascii="Times New Roman" w:hAnsi="Times New Roman" w:cs="Times New Roman"/>
                <w:sz w:val="18"/>
                <w:szCs w:val="18"/>
              </w:rPr>
            </w:pPr>
            <w:r w:rsidRPr="00A35051">
              <w:rPr>
                <w:rFonts w:ascii="Times New Roman" w:hAnsi="Times New Roman" w:cs="Times New Roman"/>
                <w:sz w:val="18"/>
                <w:szCs w:val="18"/>
              </w:rPr>
              <w:t>Prof</w:t>
            </w:r>
            <w:r w:rsidR="00B03778" w:rsidRPr="00A35051">
              <w:rPr>
                <w:rFonts w:ascii="Times New Roman" w:hAnsi="Times New Roman" w:cs="Times New Roman"/>
                <w:sz w:val="18"/>
                <w:szCs w:val="18"/>
              </w:rPr>
              <w:t>essor</w:t>
            </w:r>
            <w:r w:rsidRPr="00A35051">
              <w:rPr>
                <w:rFonts w:ascii="Times New Roman" w:hAnsi="Times New Roman" w:cs="Times New Roman"/>
                <w:sz w:val="18"/>
                <w:szCs w:val="18"/>
              </w:rPr>
              <w:t xml:space="preserve"> </w:t>
            </w:r>
            <w:proofErr w:type="spellStart"/>
            <w:r w:rsidRPr="00A35051">
              <w:rPr>
                <w:rFonts w:ascii="Times New Roman" w:hAnsi="Times New Roman" w:cs="Times New Roman"/>
                <w:sz w:val="18"/>
                <w:szCs w:val="18"/>
              </w:rPr>
              <w:t>Katsuhito</w:t>
            </w:r>
            <w:proofErr w:type="spellEnd"/>
            <w:r w:rsidRPr="00A35051">
              <w:rPr>
                <w:rFonts w:ascii="Times New Roman" w:hAnsi="Times New Roman" w:cs="Times New Roman"/>
                <w:sz w:val="18"/>
                <w:szCs w:val="18"/>
              </w:rPr>
              <w:t xml:space="preserve"> F</w:t>
            </w:r>
            <w:r w:rsidR="00310E96" w:rsidRPr="00A35051">
              <w:rPr>
                <w:rFonts w:ascii="Times New Roman" w:hAnsi="Times New Roman" w:cs="Times New Roman"/>
                <w:sz w:val="18"/>
                <w:szCs w:val="18"/>
              </w:rPr>
              <w:t>UYUKI</w:t>
            </w:r>
          </w:p>
          <w:p w:rsidR="001B1630" w:rsidRPr="00A35051" w:rsidRDefault="00BD1BD2" w:rsidP="00BD1BD2">
            <w:pPr>
              <w:pStyle w:val="TableParagraph"/>
              <w:spacing w:before="55"/>
              <w:ind w:left="97"/>
              <w:rPr>
                <w:rFonts w:ascii="Times New Roman" w:eastAsia="MS Gothic" w:hAnsi="Times New Roman" w:cs="Times New Roman"/>
                <w:sz w:val="20"/>
                <w:szCs w:val="20"/>
              </w:rPr>
            </w:pPr>
            <w:r w:rsidRPr="00A35051">
              <w:rPr>
                <w:rFonts w:ascii="Times New Roman" w:hAnsi="Times New Roman" w:cs="Times New Roman"/>
                <w:sz w:val="18"/>
                <w:szCs w:val="18"/>
              </w:rPr>
              <w:t xml:space="preserve"> </w:t>
            </w:r>
            <w:r w:rsidR="00310E96" w:rsidRPr="00A35051">
              <w:rPr>
                <w:rFonts w:ascii="Times New Roman" w:hAnsi="Times New Roman" w:cs="Times New Roman"/>
                <w:sz w:val="18"/>
                <w:szCs w:val="18"/>
              </w:rPr>
              <w:t>(</w:t>
            </w:r>
            <w:r w:rsidR="002E10B0" w:rsidRPr="00A35051">
              <w:rPr>
                <w:rFonts w:ascii="Times New Roman" w:hAnsi="Times New Roman" w:cs="Times New Roman"/>
                <w:sz w:val="18"/>
                <w:szCs w:val="18"/>
              </w:rPr>
              <w:t>Agricultur</w:t>
            </w:r>
            <w:r w:rsidR="00310E96" w:rsidRPr="00A35051">
              <w:rPr>
                <w:rFonts w:ascii="Times New Roman" w:hAnsi="Times New Roman" w:cs="Times New Roman"/>
                <w:sz w:val="18"/>
                <w:szCs w:val="18"/>
              </w:rPr>
              <w:t>e)</w:t>
            </w:r>
          </w:p>
        </w:tc>
        <w:tc>
          <w:tcPr>
            <w:tcW w:w="1135" w:type="dxa"/>
            <w:vAlign w:val="center"/>
          </w:tcPr>
          <w:p w:rsidR="001B1630" w:rsidRPr="00A35051" w:rsidRDefault="002E10B0" w:rsidP="00003252">
            <w:pPr>
              <w:pStyle w:val="TableParagraph"/>
              <w:ind w:left="14"/>
              <w:jc w:val="center"/>
              <w:rPr>
                <w:rFonts w:ascii="Times New Roman" w:hAnsi="Times New Roman" w:cs="Times New Roman"/>
              </w:rPr>
            </w:pPr>
            <w:r w:rsidRPr="00A35051">
              <w:rPr>
                <w:rFonts w:ascii="Times New Roman" w:hAnsi="Times New Roman" w:cs="Times New Roman"/>
              </w:rPr>
              <w:t>2</w:t>
            </w:r>
          </w:p>
        </w:tc>
      </w:tr>
      <w:tr w:rsidR="00E1723F" w:rsidRPr="00A35051">
        <w:trPr>
          <w:trHeight w:val="719"/>
        </w:trPr>
        <w:tc>
          <w:tcPr>
            <w:tcW w:w="10207" w:type="dxa"/>
            <w:gridSpan w:val="4"/>
          </w:tcPr>
          <w:p w:rsidR="00343B9D" w:rsidRPr="00A35051" w:rsidRDefault="004E5515" w:rsidP="00BD1BD2">
            <w:pPr>
              <w:pStyle w:val="TableParagraph"/>
              <w:spacing w:before="104"/>
              <w:rPr>
                <w:rFonts w:ascii="Times New Roman" w:hAnsi="Times New Roman" w:cs="Times New Roman"/>
              </w:rPr>
            </w:pPr>
            <w:r w:rsidRPr="00A35051">
              <w:rPr>
                <w:rFonts w:ascii="Times New Roman" w:hAnsi="Times New Roman" w:cs="Times New Roman"/>
                <w:b/>
              </w:rPr>
              <w:t xml:space="preserve">Date/time and venue: </w:t>
            </w:r>
            <w:r w:rsidR="007460B6" w:rsidRPr="00A35051">
              <w:rPr>
                <w:rFonts w:ascii="Times New Roman" w:hAnsi="Times New Roman" w:cs="Times New Roman"/>
              </w:rPr>
              <w:t>Tue</w:t>
            </w:r>
            <w:r w:rsidR="00310E96" w:rsidRPr="00A35051">
              <w:rPr>
                <w:rFonts w:ascii="Times New Roman" w:hAnsi="Times New Roman" w:cs="Times New Roman"/>
              </w:rPr>
              <w:t xml:space="preserve">sdays </w:t>
            </w:r>
            <w:r w:rsidR="007460B6" w:rsidRPr="00A35051">
              <w:rPr>
                <w:rFonts w:ascii="Times New Roman" w:hAnsi="Times New Roman" w:cs="Times New Roman"/>
              </w:rPr>
              <w:t>14:40-16:10</w:t>
            </w:r>
          </w:p>
          <w:p w:rsidR="008B20E0" w:rsidRPr="00A35051" w:rsidRDefault="00310E96" w:rsidP="00BD1BD2">
            <w:pPr>
              <w:pStyle w:val="TableParagraph"/>
              <w:spacing w:before="104"/>
              <w:rPr>
                <w:rFonts w:ascii="Times New Roman" w:hAnsi="Times New Roman" w:cs="Times New Roman"/>
              </w:rPr>
            </w:pPr>
            <w:proofErr w:type="spellStart"/>
            <w:r w:rsidRPr="00A35051">
              <w:rPr>
                <w:rFonts w:ascii="Times New Roman" w:hAnsi="Times New Roman" w:cs="Times New Roman"/>
              </w:rPr>
              <w:t>Aobayama</w:t>
            </w:r>
            <w:proofErr w:type="spellEnd"/>
            <w:r w:rsidR="004E167E" w:rsidRPr="00A35051">
              <w:rPr>
                <w:rFonts w:ascii="Times New Roman" w:hAnsi="Times New Roman" w:cs="Times New Roman"/>
              </w:rPr>
              <w:t xml:space="preserve"> New</w:t>
            </w:r>
            <w:r w:rsidRPr="00A35051">
              <w:rPr>
                <w:rFonts w:ascii="Times New Roman" w:hAnsi="Times New Roman" w:cs="Times New Roman"/>
              </w:rPr>
              <w:t xml:space="preserve"> Campus</w:t>
            </w:r>
            <w:r w:rsidR="008B20E0" w:rsidRPr="00A35051">
              <w:rPr>
                <w:rFonts w:ascii="Times New Roman" w:hAnsi="Times New Roman" w:cs="Times New Roman"/>
              </w:rPr>
              <w:t>;</w:t>
            </w:r>
            <w:r w:rsidRPr="00A35051">
              <w:rPr>
                <w:rFonts w:ascii="Times New Roman" w:hAnsi="Times New Roman" w:cs="Times New Roman"/>
              </w:rPr>
              <w:t xml:space="preserve"> </w:t>
            </w:r>
            <w:r w:rsidR="00BD1BD2" w:rsidRPr="00A35051">
              <w:rPr>
                <w:rFonts w:ascii="Times New Roman" w:hAnsi="Times New Roman" w:cs="Times New Roman"/>
              </w:rPr>
              <w:t>Multidisciplinary Research Laboratory for Agricultural Science</w:t>
            </w:r>
            <w:r w:rsidRPr="00A35051">
              <w:rPr>
                <w:rFonts w:ascii="Times New Roman" w:hAnsi="Times New Roman" w:cs="Times New Roman"/>
              </w:rPr>
              <w:t xml:space="preserve"> </w:t>
            </w:r>
            <w:r w:rsidR="00BD1BD2" w:rsidRPr="00A35051">
              <w:rPr>
                <w:rFonts w:ascii="Times New Roman" w:hAnsi="Times New Roman" w:cs="Times New Roman"/>
              </w:rPr>
              <w:t>K01</w:t>
            </w:r>
            <w:r w:rsidR="008B20E0" w:rsidRPr="00A35051">
              <w:rPr>
                <w:rFonts w:ascii="Times New Roman" w:hAnsi="Times New Roman" w:cs="Times New Roman"/>
              </w:rPr>
              <w:t>;</w:t>
            </w:r>
            <w:r w:rsidR="00BD1BD2" w:rsidRPr="00A35051">
              <w:rPr>
                <w:rFonts w:ascii="Times New Roman" w:hAnsi="Times New Roman" w:cs="Times New Roman"/>
              </w:rPr>
              <w:t xml:space="preserve"> N212</w:t>
            </w:r>
          </w:p>
          <w:p w:rsidR="001B1630" w:rsidRPr="00A35051" w:rsidRDefault="00BD1BD2" w:rsidP="00BD1BD2">
            <w:pPr>
              <w:pStyle w:val="TableParagraph"/>
              <w:spacing w:before="104"/>
              <w:rPr>
                <w:rFonts w:ascii="Times New Roman" w:hAnsi="Times New Roman" w:cs="Times New Roman"/>
                <w:lang w:eastAsia="ja-JP"/>
              </w:rPr>
            </w:pPr>
            <w:r w:rsidRPr="00A35051">
              <w:rPr>
                <w:rFonts w:ascii="Times New Roman" w:eastAsia="MS Gothic" w:hAnsi="Times New Roman" w:cs="Times New Roman"/>
                <w:lang w:eastAsia="ja-JP"/>
              </w:rPr>
              <w:t>青葉山新キャンパス</w:t>
            </w:r>
            <w:r w:rsidR="00385A2E" w:rsidRPr="00A35051">
              <w:rPr>
                <w:rFonts w:ascii="Times New Roman" w:eastAsia="MS Gothic" w:hAnsi="Times New Roman" w:cs="Times New Roman"/>
                <w:lang w:eastAsia="ja-JP"/>
              </w:rPr>
              <w:t xml:space="preserve"> </w:t>
            </w:r>
            <w:r w:rsidRPr="00A35051">
              <w:rPr>
                <w:rFonts w:ascii="Times New Roman" w:eastAsia="MS Gothic" w:hAnsi="Times New Roman" w:cs="Times New Roman"/>
                <w:lang w:eastAsia="ja-JP"/>
              </w:rPr>
              <w:t>農学系総合研究棟</w:t>
            </w:r>
            <w:r w:rsidRPr="00A35051">
              <w:rPr>
                <w:rFonts w:ascii="Times New Roman" w:hAnsi="Times New Roman" w:cs="Times New Roman"/>
                <w:lang w:eastAsia="ja-JP"/>
              </w:rPr>
              <w:t xml:space="preserve"> (K01) N212</w:t>
            </w:r>
          </w:p>
        </w:tc>
      </w:tr>
      <w:tr w:rsidR="001B1630" w:rsidRPr="00A35051">
        <w:trPr>
          <w:trHeight w:val="4679"/>
        </w:trPr>
        <w:tc>
          <w:tcPr>
            <w:tcW w:w="10207" w:type="dxa"/>
            <w:gridSpan w:val="4"/>
            <w:tcBorders>
              <w:bottom w:val="single" w:sz="4" w:space="0" w:color="000000"/>
            </w:tcBorders>
          </w:tcPr>
          <w:p w:rsidR="001B1630" w:rsidRPr="00A35051" w:rsidRDefault="002E10B0">
            <w:pPr>
              <w:pStyle w:val="TableParagraph"/>
              <w:spacing w:before="55"/>
              <w:rPr>
                <w:rFonts w:ascii="Times New Roman" w:hAnsi="Times New Roman" w:cs="Times New Roman"/>
                <w:b/>
              </w:rPr>
            </w:pPr>
            <w:r w:rsidRPr="00A35051">
              <w:rPr>
                <w:rFonts w:ascii="Times New Roman" w:hAnsi="Times New Roman" w:cs="Times New Roman"/>
                <w:b/>
              </w:rPr>
              <w:t>[Outline]</w:t>
            </w:r>
          </w:p>
          <w:p w:rsidR="000F639C" w:rsidRPr="00A35051" w:rsidRDefault="000F639C" w:rsidP="000F639C">
            <w:pPr>
              <w:pStyle w:val="TableParagraph"/>
              <w:spacing w:before="104" w:line="340" w:lineRule="auto"/>
              <w:ind w:right="77"/>
              <w:jc w:val="both"/>
              <w:rPr>
                <w:rFonts w:ascii="Times New Roman" w:hAnsi="Times New Roman" w:cs="Times New Roman"/>
              </w:rPr>
            </w:pPr>
            <w:r w:rsidRPr="00A35051">
              <w:rPr>
                <w:rFonts w:ascii="Times New Roman" w:hAnsi="Times New Roman" w:cs="Times New Roman"/>
              </w:rPr>
              <w:t xml:space="preserve">This lecture is </w:t>
            </w:r>
            <w:r w:rsidRPr="00A35051">
              <w:rPr>
                <w:rFonts w:ascii="Times New Roman" w:hAnsi="Times New Roman" w:cs="Times New Roman"/>
                <w:lang w:eastAsia="ja-JP"/>
              </w:rPr>
              <w:t>h</w:t>
            </w:r>
            <w:r w:rsidRPr="00A35051">
              <w:rPr>
                <w:rFonts w:ascii="Times New Roman" w:hAnsi="Times New Roman" w:cs="Times New Roman"/>
              </w:rPr>
              <w:t xml:space="preserve">eld every spring semester. The </w:t>
            </w:r>
            <w:r w:rsidRPr="00A35051">
              <w:rPr>
                <w:rFonts w:ascii="Times New Roman" w:eastAsiaTheme="minorEastAsia" w:hAnsi="Times New Roman" w:cs="Times New Roman"/>
                <w:lang w:eastAsia="ja-JP"/>
              </w:rPr>
              <w:t>m</w:t>
            </w:r>
            <w:r w:rsidRPr="00A35051">
              <w:rPr>
                <w:rFonts w:ascii="Times New Roman" w:hAnsi="Times New Roman" w:cs="Times New Roman"/>
              </w:rPr>
              <w:t xml:space="preserve">ain objective of this subject is to develop understanding of the agricultural transformation in developing Asia under the impacts of rapid economic growth, industrialization, urbanization, global warming, and globalization. Students are expected to deepen their understanding on the difference of the social systems or institutions among countries and/or areas. Taking account into such diversified characteristics of economy and agriculture in developing Asian countries, students are expected to concert alternative models and policies as well as to review the general models and policies of development. </w:t>
            </w:r>
          </w:p>
          <w:p w:rsidR="000F639C" w:rsidRPr="00A35051" w:rsidRDefault="000F639C" w:rsidP="000F639C">
            <w:pPr>
              <w:pStyle w:val="TableParagraph"/>
              <w:spacing w:before="104" w:line="340" w:lineRule="auto"/>
              <w:ind w:right="77"/>
              <w:jc w:val="both"/>
              <w:rPr>
                <w:rFonts w:ascii="Times New Roman" w:hAnsi="Times New Roman" w:cs="Times New Roman"/>
              </w:rPr>
            </w:pPr>
            <w:r w:rsidRPr="00A35051">
              <w:rPr>
                <w:rFonts w:ascii="Times New Roman" w:hAnsi="Times New Roman" w:cs="Times New Roman"/>
              </w:rPr>
              <w:t xml:space="preserve">Every student is requested to give a presentation in the class once or twice per semester. When a student is appointed as a reporter, they must prepare a handout of their report based on their assigned chapter in the textbook and its related papers. </w:t>
            </w:r>
          </w:p>
          <w:p w:rsidR="000F639C" w:rsidRPr="00A35051" w:rsidRDefault="000F639C" w:rsidP="000F639C">
            <w:pPr>
              <w:pStyle w:val="TableParagraph"/>
              <w:spacing w:before="6" w:line="340" w:lineRule="auto"/>
              <w:ind w:right="73"/>
              <w:jc w:val="both"/>
              <w:rPr>
                <w:rFonts w:ascii="Times New Roman" w:hAnsi="Times New Roman" w:cs="Times New Roman"/>
                <w:b/>
              </w:rPr>
            </w:pPr>
          </w:p>
          <w:p w:rsidR="000F639C" w:rsidRPr="00A35051" w:rsidRDefault="000F639C" w:rsidP="000F639C">
            <w:pPr>
              <w:pStyle w:val="TableParagraph"/>
              <w:spacing w:before="6" w:line="340" w:lineRule="auto"/>
              <w:ind w:right="73"/>
              <w:jc w:val="both"/>
              <w:rPr>
                <w:rFonts w:ascii="Times New Roman" w:hAnsi="Times New Roman" w:cs="Times New Roman"/>
              </w:rPr>
            </w:pPr>
            <w:r w:rsidRPr="00A35051">
              <w:rPr>
                <w:rFonts w:ascii="Times New Roman" w:hAnsi="Times New Roman" w:cs="Times New Roman"/>
                <w:b/>
              </w:rPr>
              <w:t>[Content]</w:t>
            </w:r>
          </w:p>
          <w:p w:rsidR="000F639C" w:rsidRPr="00A35051" w:rsidRDefault="000F639C" w:rsidP="000F639C">
            <w:pPr>
              <w:pStyle w:val="TableParagraph"/>
              <w:spacing w:before="104" w:line="340" w:lineRule="auto"/>
              <w:ind w:right="77"/>
              <w:jc w:val="both"/>
              <w:rPr>
                <w:rFonts w:ascii="Times New Roman" w:hAnsi="Times New Roman" w:cs="Times New Roman"/>
              </w:rPr>
            </w:pPr>
            <w:r w:rsidRPr="00A35051">
              <w:rPr>
                <w:rFonts w:ascii="Times New Roman" w:hAnsi="Times New Roman" w:cs="Times New Roman"/>
              </w:rPr>
              <w:t>Introduction, contents and progress schedule will be announced at the first class.</w:t>
            </w:r>
          </w:p>
          <w:p w:rsidR="00BD1BD2" w:rsidRPr="00A35051" w:rsidRDefault="00BD1BD2">
            <w:pPr>
              <w:pStyle w:val="TableParagraph"/>
              <w:spacing w:before="104" w:line="340" w:lineRule="auto"/>
              <w:ind w:right="77"/>
              <w:jc w:val="both"/>
              <w:rPr>
                <w:rFonts w:ascii="Times New Roman" w:hAnsi="Times New Roman" w:cs="Times New Roman"/>
              </w:rPr>
            </w:pPr>
          </w:p>
          <w:p w:rsidR="009927B3" w:rsidRPr="00A35051" w:rsidRDefault="009927B3" w:rsidP="009927B3">
            <w:pPr>
              <w:pStyle w:val="TableParagraph"/>
              <w:spacing w:before="10"/>
              <w:rPr>
                <w:rFonts w:ascii="Times New Roman" w:hAnsi="Times New Roman" w:cs="Times New Roman"/>
                <w:b/>
              </w:rPr>
            </w:pPr>
            <w:r w:rsidRPr="00A35051">
              <w:rPr>
                <w:rFonts w:ascii="Times New Roman" w:hAnsi="Times New Roman" w:cs="Times New Roman"/>
                <w:b/>
              </w:rPr>
              <w:t>[Evaluation]</w:t>
            </w:r>
          </w:p>
          <w:p w:rsidR="009927B3" w:rsidRPr="00A35051" w:rsidRDefault="009927B3" w:rsidP="009927B3">
            <w:pPr>
              <w:pStyle w:val="TableParagraph"/>
              <w:spacing w:before="105"/>
              <w:rPr>
                <w:rFonts w:ascii="Times New Roman" w:hAnsi="Times New Roman" w:cs="Times New Roman"/>
              </w:rPr>
            </w:pPr>
            <w:r w:rsidRPr="00A35051">
              <w:rPr>
                <w:rFonts w:ascii="Times New Roman" w:hAnsi="Times New Roman" w:cs="Times New Roman"/>
              </w:rPr>
              <w:t>Presentation of textbook 50%, presentation of homework 30%, and discussion 20%</w:t>
            </w:r>
          </w:p>
          <w:p w:rsidR="00F310EF" w:rsidRPr="00A35051" w:rsidRDefault="00F310EF">
            <w:pPr>
              <w:pStyle w:val="TableParagraph"/>
              <w:spacing w:before="105"/>
              <w:rPr>
                <w:rFonts w:ascii="Times New Roman" w:hAnsi="Times New Roman" w:cs="Times New Roman"/>
              </w:rPr>
            </w:pPr>
          </w:p>
        </w:tc>
      </w:tr>
    </w:tbl>
    <w:p w:rsidR="001B1630" w:rsidRPr="00A35051" w:rsidRDefault="001B1630">
      <w:pPr>
        <w:rPr>
          <w:rFonts w:ascii="Times New Roman" w:hAnsi="Times New Roman" w:cs="Times New Roman"/>
        </w:rPr>
        <w:sectPr w:rsidR="001B1630" w:rsidRPr="00A35051">
          <w:pgSz w:w="11910" w:h="16840"/>
          <w:pgMar w:top="1200" w:right="720" w:bottom="500" w:left="740" w:header="0" w:footer="302" w:gutter="0"/>
          <w:cols w:space="720"/>
        </w:sectPr>
      </w:pP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5100"/>
        <w:gridCol w:w="2978"/>
        <w:gridCol w:w="1137"/>
      </w:tblGrid>
      <w:tr w:rsidR="00683A29" w:rsidRPr="00A35051">
        <w:trPr>
          <w:trHeight w:val="359"/>
        </w:trPr>
        <w:tc>
          <w:tcPr>
            <w:tcW w:w="994"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5100"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2978"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w:t>
            </w:r>
            <w:r w:rsidR="00304086" w:rsidRPr="00A35051">
              <w:rPr>
                <w:rFonts w:ascii="Times New Roman" w:hAnsi="Times New Roman" w:cs="Times New Roman"/>
                <w:b/>
              </w:rPr>
              <w:t>er</w:t>
            </w:r>
          </w:p>
        </w:tc>
        <w:tc>
          <w:tcPr>
            <w:tcW w:w="1137"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1B1630" w:rsidRPr="00A35051" w:rsidTr="00A87131">
        <w:trPr>
          <w:trHeight w:val="719"/>
        </w:trPr>
        <w:tc>
          <w:tcPr>
            <w:tcW w:w="994" w:type="dxa"/>
            <w:vAlign w:val="center"/>
          </w:tcPr>
          <w:p w:rsidR="001B1630" w:rsidRPr="00A35051" w:rsidRDefault="002E10B0" w:rsidP="00A87131">
            <w:pPr>
              <w:pStyle w:val="TableParagraph"/>
              <w:ind w:left="0" w:right="301"/>
              <w:jc w:val="center"/>
              <w:rPr>
                <w:rFonts w:ascii="Times New Roman" w:hAnsi="Times New Roman" w:cs="Times New Roman"/>
              </w:rPr>
            </w:pPr>
            <w:r w:rsidRPr="00A35051">
              <w:rPr>
                <w:rFonts w:ascii="Times New Roman" w:hAnsi="Times New Roman" w:cs="Times New Roman"/>
              </w:rPr>
              <w:t>Fall</w:t>
            </w:r>
          </w:p>
        </w:tc>
        <w:tc>
          <w:tcPr>
            <w:tcW w:w="5100" w:type="dxa"/>
            <w:vAlign w:val="center"/>
          </w:tcPr>
          <w:p w:rsidR="001B1630" w:rsidRPr="00A35051" w:rsidRDefault="002E10B0" w:rsidP="00E576D9">
            <w:pPr>
              <w:pStyle w:val="TableParagraph"/>
              <w:spacing w:before="46"/>
              <w:ind w:left="236" w:right="216"/>
              <w:rPr>
                <w:rFonts w:ascii="Times New Roman" w:hAnsi="Times New Roman" w:cs="Times New Roman"/>
              </w:rPr>
            </w:pPr>
            <w:r w:rsidRPr="00A35051">
              <w:rPr>
                <w:rFonts w:ascii="Times New Roman" w:hAnsi="Times New Roman" w:cs="Times New Roman"/>
              </w:rPr>
              <w:t>Food Economics</w:t>
            </w:r>
          </w:p>
          <w:p w:rsidR="001B1630" w:rsidRPr="00A35051" w:rsidRDefault="002E10B0" w:rsidP="00E576D9">
            <w:pPr>
              <w:pStyle w:val="TableParagraph"/>
              <w:spacing w:before="93"/>
              <w:ind w:left="236" w:right="218"/>
              <w:rPr>
                <w:rFonts w:ascii="Times New Roman" w:eastAsia="MS Gothic" w:hAnsi="Times New Roman" w:cs="Times New Roman"/>
              </w:rPr>
            </w:pPr>
            <w:proofErr w:type="spellStart"/>
            <w:r w:rsidRPr="00A35051">
              <w:rPr>
                <w:rFonts w:ascii="Times New Roman" w:eastAsia="MS Gothic" w:hAnsi="Times New Roman" w:cs="Times New Roman"/>
              </w:rPr>
              <w:t>食料経済学</w:t>
            </w:r>
            <w:proofErr w:type="spellEnd"/>
          </w:p>
        </w:tc>
        <w:tc>
          <w:tcPr>
            <w:tcW w:w="2978" w:type="dxa"/>
          </w:tcPr>
          <w:p w:rsidR="001B1630" w:rsidRPr="00A35051" w:rsidRDefault="002E10B0">
            <w:pPr>
              <w:pStyle w:val="TableParagraph"/>
              <w:spacing w:before="46"/>
              <w:ind w:left="97"/>
              <w:rPr>
                <w:rFonts w:ascii="Times New Roman" w:hAnsi="Times New Roman" w:cs="Times New Roman"/>
                <w:sz w:val="18"/>
                <w:szCs w:val="18"/>
              </w:rPr>
            </w:pPr>
            <w:r w:rsidRPr="00A35051">
              <w:rPr>
                <w:rFonts w:ascii="Times New Roman" w:hAnsi="Times New Roman" w:cs="Times New Roman"/>
                <w:sz w:val="18"/>
                <w:szCs w:val="18"/>
              </w:rPr>
              <w:t>Assoc</w:t>
            </w:r>
            <w:r w:rsidR="00E576D9" w:rsidRPr="00A35051">
              <w:rPr>
                <w:rFonts w:ascii="Times New Roman" w:hAnsi="Times New Roman" w:cs="Times New Roman"/>
                <w:sz w:val="18"/>
                <w:szCs w:val="18"/>
              </w:rPr>
              <w:t>iate</w:t>
            </w:r>
            <w:r w:rsidRPr="00A35051">
              <w:rPr>
                <w:rFonts w:ascii="Times New Roman" w:hAnsi="Times New Roman" w:cs="Times New Roman"/>
                <w:sz w:val="18"/>
                <w:szCs w:val="18"/>
              </w:rPr>
              <w:t xml:space="preserve"> Prof</w:t>
            </w:r>
            <w:r w:rsidR="00E576D9" w:rsidRPr="00A35051">
              <w:rPr>
                <w:rFonts w:ascii="Times New Roman" w:hAnsi="Times New Roman" w:cs="Times New Roman"/>
                <w:sz w:val="18"/>
                <w:szCs w:val="18"/>
              </w:rPr>
              <w:t>essor</w:t>
            </w:r>
            <w:r w:rsidRPr="00A35051">
              <w:rPr>
                <w:rFonts w:ascii="Times New Roman" w:hAnsi="Times New Roman" w:cs="Times New Roman"/>
                <w:sz w:val="18"/>
                <w:szCs w:val="18"/>
              </w:rPr>
              <w:t xml:space="preserve"> Keiichi I</w:t>
            </w:r>
            <w:r w:rsidR="00E576D9" w:rsidRPr="00A35051">
              <w:rPr>
                <w:rFonts w:ascii="Times New Roman" w:hAnsi="Times New Roman" w:cs="Times New Roman"/>
                <w:sz w:val="18"/>
                <w:szCs w:val="18"/>
              </w:rPr>
              <w:t>SHII</w:t>
            </w:r>
          </w:p>
          <w:p w:rsidR="001B1630" w:rsidRPr="00A35051" w:rsidRDefault="00E576D9">
            <w:pPr>
              <w:pStyle w:val="TableParagraph"/>
              <w:spacing w:before="93"/>
              <w:ind w:left="97"/>
              <w:rPr>
                <w:rFonts w:ascii="Times New Roman" w:eastAsia="MS Gothic" w:hAnsi="Times New Roman" w:cs="Times New Roman"/>
                <w:lang w:eastAsia="ja-JP"/>
              </w:rPr>
            </w:pPr>
            <w:r w:rsidRPr="00A35051">
              <w:rPr>
                <w:rFonts w:ascii="Times New Roman" w:eastAsia="MS Gothic" w:hAnsi="Times New Roman" w:cs="Times New Roman"/>
                <w:sz w:val="18"/>
                <w:szCs w:val="18"/>
              </w:rPr>
              <w:t>(</w:t>
            </w:r>
            <w:r w:rsidR="002E10B0" w:rsidRPr="00A35051">
              <w:rPr>
                <w:rFonts w:ascii="Times New Roman" w:hAnsi="Times New Roman" w:cs="Times New Roman"/>
                <w:sz w:val="18"/>
                <w:szCs w:val="18"/>
              </w:rPr>
              <w:t>Agriculture</w:t>
            </w:r>
            <w:r w:rsidRPr="00A35051">
              <w:rPr>
                <w:rFonts w:ascii="Times New Roman" w:hAnsi="Times New Roman" w:cs="Times New Roman"/>
                <w:sz w:val="18"/>
                <w:szCs w:val="18"/>
              </w:rPr>
              <w:t>)</w:t>
            </w:r>
          </w:p>
        </w:tc>
        <w:tc>
          <w:tcPr>
            <w:tcW w:w="1137" w:type="dxa"/>
            <w:vAlign w:val="center"/>
          </w:tcPr>
          <w:p w:rsidR="001B1630" w:rsidRPr="00A35051" w:rsidRDefault="002E10B0" w:rsidP="00A87131">
            <w:pPr>
              <w:pStyle w:val="TableParagraph"/>
              <w:ind w:left="17"/>
              <w:jc w:val="center"/>
              <w:rPr>
                <w:rFonts w:ascii="Times New Roman" w:hAnsi="Times New Roman" w:cs="Times New Roman"/>
              </w:rPr>
            </w:pPr>
            <w:r w:rsidRPr="00A35051">
              <w:rPr>
                <w:rFonts w:ascii="Times New Roman" w:hAnsi="Times New Roman" w:cs="Times New Roman"/>
              </w:rPr>
              <w:t>2</w:t>
            </w:r>
          </w:p>
        </w:tc>
      </w:tr>
      <w:tr w:rsidR="001B1630" w:rsidRPr="00A35051">
        <w:trPr>
          <w:trHeight w:val="496"/>
        </w:trPr>
        <w:tc>
          <w:tcPr>
            <w:tcW w:w="10209" w:type="dxa"/>
            <w:gridSpan w:val="4"/>
          </w:tcPr>
          <w:p w:rsidR="00B4356C" w:rsidRPr="00A35051" w:rsidRDefault="004E5515">
            <w:pPr>
              <w:pStyle w:val="TableParagraph"/>
              <w:spacing w:before="102"/>
              <w:rPr>
                <w:rFonts w:ascii="Times New Roman" w:hAnsi="Times New Roman" w:cs="Times New Roman"/>
              </w:rPr>
            </w:pPr>
            <w:r w:rsidRPr="00A35051">
              <w:rPr>
                <w:rFonts w:ascii="Times New Roman" w:hAnsi="Times New Roman" w:cs="Times New Roman"/>
                <w:b/>
              </w:rPr>
              <w:t xml:space="preserve">Date/time and venue: </w:t>
            </w:r>
            <w:r w:rsidR="002E10B0" w:rsidRPr="00A35051">
              <w:rPr>
                <w:rFonts w:ascii="Times New Roman" w:hAnsi="Times New Roman" w:cs="Times New Roman"/>
              </w:rPr>
              <w:t>Tue</w:t>
            </w:r>
            <w:r w:rsidR="00B4356C" w:rsidRPr="00A35051">
              <w:rPr>
                <w:rFonts w:ascii="Times New Roman" w:hAnsi="Times New Roman" w:cs="Times New Roman"/>
              </w:rPr>
              <w:t>sdays</w:t>
            </w:r>
            <w:r w:rsidR="002E10B0" w:rsidRPr="00A35051">
              <w:rPr>
                <w:rFonts w:ascii="Times New Roman" w:hAnsi="Times New Roman" w:cs="Times New Roman"/>
              </w:rPr>
              <w:t xml:space="preserve"> 14:40-16:10</w:t>
            </w:r>
          </w:p>
          <w:p w:rsidR="00385A2E" w:rsidRPr="00A35051" w:rsidRDefault="00B4356C">
            <w:pPr>
              <w:pStyle w:val="TableParagraph"/>
              <w:spacing w:before="102"/>
              <w:rPr>
                <w:rFonts w:ascii="Times New Roman" w:hAnsi="Times New Roman" w:cs="Times New Roman"/>
              </w:rPr>
            </w:pPr>
            <w:proofErr w:type="spellStart"/>
            <w:r w:rsidRPr="00A35051">
              <w:rPr>
                <w:rFonts w:ascii="Times New Roman" w:hAnsi="Times New Roman" w:cs="Times New Roman"/>
              </w:rPr>
              <w:t>Aobayama</w:t>
            </w:r>
            <w:proofErr w:type="spellEnd"/>
            <w:r w:rsidR="004E167E" w:rsidRPr="00A35051">
              <w:rPr>
                <w:rFonts w:ascii="Times New Roman" w:hAnsi="Times New Roman" w:cs="Times New Roman"/>
              </w:rPr>
              <w:t xml:space="preserve"> New</w:t>
            </w:r>
            <w:r w:rsidRPr="00A35051">
              <w:rPr>
                <w:rFonts w:ascii="Times New Roman" w:hAnsi="Times New Roman" w:cs="Times New Roman"/>
              </w:rPr>
              <w:t xml:space="preserve"> Campus; </w:t>
            </w:r>
            <w:r w:rsidR="00D674A8" w:rsidRPr="00A35051">
              <w:rPr>
                <w:rFonts w:ascii="Times New Roman" w:hAnsi="Times New Roman" w:cs="Times New Roman"/>
              </w:rPr>
              <w:t>Multidisciplinary Research Laboratory for Agricultural Science</w:t>
            </w:r>
            <w:r w:rsidRPr="00A35051">
              <w:rPr>
                <w:rFonts w:ascii="Times New Roman" w:hAnsi="Times New Roman" w:cs="Times New Roman"/>
              </w:rPr>
              <w:t xml:space="preserve"> </w:t>
            </w:r>
            <w:r w:rsidR="00D674A8" w:rsidRPr="00A35051">
              <w:rPr>
                <w:rFonts w:ascii="Times New Roman" w:hAnsi="Times New Roman" w:cs="Times New Roman"/>
              </w:rPr>
              <w:t>K01</w:t>
            </w:r>
            <w:r w:rsidRPr="00A35051">
              <w:rPr>
                <w:rFonts w:ascii="Times New Roman" w:hAnsi="Times New Roman" w:cs="Times New Roman"/>
              </w:rPr>
              <w:t>;</w:t>
            </w:r>
            <w:r w:rsidR="00D674A8" w:rsidRPr="00A35051">
              <w:rPr>
                <w:rFonts w:ascii="Times New Roman" w:hAnsi="Times New Roman" w:cs="Times New Roman"/>
              </w:rPr>
              <w:t xml:space="preserve"> N212</w:t>
            </w:r>
          </w:p>
          <w:p w:rsidR="001B1630" w:rsidRPr="00A35051" w:rsidRDefault="00D674A8">
            <w:pPr>
              <w:pStyle w:val="TableParagraph"/>
              <w:spacing w:before="102"/>
              <w:rPr>
                <w:rFonts w:ascii="Times New Roman" w:hAnsi="Times New Roman" w:cs="Times New Roman"/>
                <w:lang w:eastAsia="ja-JP"/>
              </w:rPr>
            </w:pPr>
            <w:r w:rsidRPr="00A35051">
              <w:rPr>
                <w:rFonts w:ascii="Times New Roman" w:eastAsiaTheme="majorEastAsia" w:hAnsi="Times New Roman" w:cs="Times New Roman"/>
                <w:lang w:eastAsia="ja-JP"/>
              </w:rPr>
              <w:t>青葉山新キャンパス</w:t>
            </w:r>
            <w:r w:rsidR="00385A2E" w:rsidRPr="00A35051">
              <w:rPr>
                <w:rFonts w:ascii="Times New Roman" w:eastAsiaTheme="majorEastAsia" w:hAnsi="Times New Roman" w:cs="Times New Roman"/>
                <w:lang w:eastAsia="ja-JP"/>
              </w:rPr>
              <w:t xml:space="preserve"> </w:t>
            </w:r>
            <w:r w:rsidRPr="00A35051">
              <w:rPr>
                <w:rFonts w:ascii="Times New Roman" w:eastAsiaTheme="majorEastAsia" w:hAnsi="Times New Roman" w:cs="Times New Roman"/>
                <w:lang w:eastAsia="ja-JP"/>
              </w:rPr>
              <w:t>農学系総合研究棟</w:t>
            </w:r>
            <w:r w:rsidRPr="00A35051">
              <w:rPr>
                <w:rFonts w:ascii="Times New Roman" w:eastAsiaTheme="majorEastAsia" w:hAnsi="Times New Roman" w:cs="Times New Roman"/>
                <w:lang w:eastAsia="ja-JP"/>
              </w:rPr>
              <w:t xml:space="preserve"> </w:t>
            </w:r>
            <w:r w:rsidRPr="00A35051">
              <w:rPr>
                <w:rFonts w:ascii="Times New Roman" w:hAnsi="Times New Roman" w:cs="Times New Roman"/>
                <w:lang w:eastAsia="ja-JP"/>
              </w:rPr>
              <w:t>(K01) N212</w:t>
            </w:r>
          </w:p>
        </w:tc>
      </w:tr>
      <w:tr w:rsidR="001B1630" w:rsidRPr="00A35051">
        <w:trPr>
          <w:trHeight w:val="4681"/>
        </w:trPr>
        <w:tc>
          <w:tcPr>
            <w:tcW w:w="10209" w:type="dxa"/>
            <w:gridSpan w:val="4"/>
            <w:tcBorders>
              <w:bottom w:val="single" w:sz="4" w:space="0" w:color="000000"/>
            </w:tcBorders>
          </w:tcPr>
          <w:p w:rsidR="00DD089A" w:rsidRPr="00DD089A" w:rsidRDefault="00DD089A" w:rsidP="00DD089A">
            <w:pPr>
              <w:pStyle w:val="TableParagraph"/>
              <w:spacing w:before="51"/>
              <w:rPr>
                <w:rFonts w:ascii="Times New Roman" w:hAnsi="Times New Roman" w:cs="Times New Roman"/>
                <w:b/>
              </w:rPr>
            </w:pPr>
            <w:r w:rsidRPr="00DD089A">
              <w:rPr>
                <w:rFonts w:ascii="Times New Roman" w:hAnsi="Times New Roman" w:cs="Times New Roman"/>
                <w:b/>
              </w:rPr>
              <w:t>[Outline]</w:t>
            </w:r>
          </w:p>
          <w:p w:rsidR="00DD089A" w:rsidRPr="00DD089A" w:rsidRDefault="00DD089A" w:rsidP="00DD089A">
            <w:pPr>
              <w:pStyle w:val="TableParagraph"/>
              <w:spacing w:before="104" w:line="340" w:lineRule="auto"/>
              <w:ind w:right="73"/>
              <w:jc w:val="both"/>
              <w:rPr>
                <w:rFonts w:ascii="Times New Roman" w:hAnsi="Times New Roman" w:cs="Times New Roman"/>
              </w:rPr>
            </w:pPr>
            <w:r w:rsidRPr="00DD089A">
              <w:rPr>
                <w:rFonts w:ascii="Times New Roman" w:hAnsi="Times New Roman" w:cs="Times New Roman"/>
              </w:rPr>
              <w:t>This course will examine problems concerning agricultural and food production and a variety of policy design from economic perspectives. Policy design for agricultural production and food security, structural change of food production and trends in food consumption, agricultural modernization and structural changes, policy issues on food safety and quality, agriculture and the environment are main topics. After the presentation on agriculture and food production in Japan and the discussion on related policy issues, we will share the current situation and problem of agriculture, food production and consumption in the countries of participants.</w:t>
            </w:r>
          </w:p>
          <w:p w:rsidR="00DD089A" w:rsidRPr="00DD089A" w:rsidRDefault="00DD089A" w:rsidP="00DD089A">
            <w:pPr>
              <w:pStyle w:val="TableParagraph"/>
              <w:spacing w:before="6" w:line="340" w:lineRule="auto"/>
              <w:ind w:right="73"/>
              <w:jc w:val="both"/>
              <w:rPr>
                <w:rFonts w:ascii="Times New Roman" w:hAnsi="Times New Roman" w:cs="Times New Roman"/>
              </w:rPr>
            </w:pPr>
            <w:r w:rsidRPr="00DD089A">
              <w:rPr>
                <w:rFonts w:ascii="Times New Roman" w:hAnsi="Times New Roman" w:cs="Times New Roman"/>
              </w:rPr>
              <w:t>Students will come to understand current situation and problems on agriculture and food sector in different countries through comparative approach.</w:t>
            </w:r>
          </w:p>
          <w:p w:rsidR="00DD089A" w:rsidRPr="00DD089A" w:rsidRDefault="00DD089A" w:rsidP="00DD089A">
            <w:pPr>
              <w:pStyle w:val="TableParagraph"/>
              <w:spacing w:before="6" w:line="340" w:lineRule="auto"/>
              <w:ind w:right="73"/>
              <w:jc w:val="both"/>
              <w:rPr>
                <w:rFonts w:ascii="Times New Roman" w:hAnsi="Times New Roman" w:cs="Times New Roman"/>
                <w:b/>
              </w:rPr>
            </w:pPr>
          </w:p>
          <w:p w:rsidR="00DD089A" w:rsidRPr="00DD089A" w:rsidRDefault="00DD089A" w:rsidP="00DD089A">
            <w:pPr>
              <w:pStyle w:val="TableParagraph"/>
              <w:spacing w:before="6" w:line="340" w:lineRule="auto"/>
              <w:ind w:right="73"/>
              <w:jc w:val="both"/>
              <w:rPr>
                <w:rFonts w:ascii="Times New Roman" w:hAnsi="Times New Roman" w:cs="Times New Roman"/>
              </w:rPr>
            </w:pPr>
            <w:r w:rsidRPr="00DD089A">
              <w:rPr>
                <w:rFonts w:ascii="Times New Roman" w:hAnsi="Times New Roman" w:cs="Times New Roman"/>
                <w:b/>
              </w:rPr>
              <w:t>[Content]</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1</w:t>
            </w:r>
            <w:r w:rsidRPr="00DD089A">
              <w:rPr>
                <w:rFonts w:ascii="Times New Roman" w:eastAsia="MS Gothic" w:hAnsi="Times New Roman" w:cs="Times New Roman"/>
                <w:sz w:val="20"/>
              </w:rPr>
              <w:t>）</w:t>
            </w:r>
            <w:r w:rsidRPr="00DD089A">
              <w:rPr>
                <w:rFonts w:ascii="Times New Roman" w:hAnsi="Times New Roman" w:cs="Times New Roman"/>
                <w:sz w:val="20"/>
              </w:rPr>
              <w:t>Introduction -Comparative approach for agricultural and food economy-</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2</w:t>
            </w:r>
            <w:r w:rsidRPr="00DD089A">
              <w:rPr>
                <w:rFonts w:ascii="Times New Roman" w:eastAsia="MS Gothic" w:hAnsi="Times New Roman" w:cs="Times New Roman"/>
                <w:sz w:val="20"/>
              </w:rPr>
              <w:t>）</w:t>
            </w:r>
            <w:r w:rsidRPr="00DD089A">
              <w:rPr>
                <w:rFonts w:ascii="Times New Roman" w:hAnsi="Times New Roman" w:cs="Times New Roman"/>
                <w:sz w:val="20"/>
              </w:rPr>
              <w:t>Policy design for agricultural production and food security</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3</w:t>
            </w:r>
            <w:r w:rsidRPr="00DD089A">
              <w:rPr>
                <w:rFonts w:ascii="Times New Roman" w:eastAsia="MS Gothic" w:hAnsi="Times New Roman" w:cs="Times New Roman"/>
                <w:sz w:val="20"/>
              </w:rPr>
              <w:t>）</w:t>
            </w:r>
            <w:r w:rsidRPr="00DD089A">
              <w:rPr>
                <w:rFonts w:ascii="Times New Roman" w:hAnsi="Times New Roman" w:cs="Times New Roman"/>
                <w:sz w:val="20"/>
              </w:rPr>
              <w:t>Structural change of food production and trends in food consumption</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4</w:t>
            </w:r>
            <w:r w:rsidRPr="00DD089A">
              <w:rPr>
                <w:rFonts w:ascii="Times New Roman" w:eastAsia="MS Gothic" w:hAnsi="Times New Roman" w:cs="Times New Roman"/>
                <w:sz w:val="20"/>
              </w:rPr>
              <w:t>）</w:t>
            </w:r>
            <w:r w:rsidRPr="00DD089A">
              <w:rPr>
                <w:rFonts w:ascii="Times New Roman" w:hAnsi="Times New Roman" w:cs="Times New Roman"/>
                <w:sz w:val="20"/>
              </w:rPr>
              <w:t>Agricultural modernization and structural changes</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5</w:t>
            </w:r>
            <w:r w:rsidRPr="00DD089A">
              <w:rPr>
                <w:rFonts w:ascii="Times New Roman" w:eastAsia="MS Gothic" w:hAnsi="Times New Roman" w:cs="Times New Roman"/>
                <w:sz w:val="20"/>
              </w:rPr>
              <w:t>）</w:t>
            </w:r>
            <w:r w:rsidRPr="00DD089A">
              <w:rPr>
                <w:rFonts w:ascii="Times New Roman" w:hAnsi="Times New Roman" w:cs="Times New Roman"/>
                <w:sz w:val="20"/>
              </w:rPr>
              <w:t>Agricultural policies in Japan after the World War 2</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6</w:t>
            </w:r>
            <w:r w:rsidRPr="00DD089A">
              <w:rPr>
                <w:rFonts w:ascii="Times New Roman" w:eastAsia="MS Gothic" w:hAnsi="Times New Roman" w:cs="Times New Roman"/>
                <w:sz w:val="20"/>
              </w:rPr>
              <w:t>）</w:t>
            </w:r>
            <w:r w:rsidRPr="00DD089A">
              <w:rPr>
                <w:rFonts w:ascii="Times New Roman" w:hAnsi="Times New Roman" w:cs="Times New Roman"/>
                <w:sz w:val="20"/>
              </w:rPr>
              <w:t>Agricultural production and poverty reduction</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7</w:t>
            </w:r>
            <w:r w:rsidRPr="00DD089A">
              <w:rPr>
                <w:rFonts w:ascii="Times New Roman" w:eastAsia="MS Gothic" w:hAnsi="Times New Roman" w:cs="Times New Roman"/>
                <w:sz w:val="20"/>
              </w:rPr>
              <w:t>）</w:t>
            </w:r>
            <w:r w:rsidRPr="00DD089A">
              <w:rPr>
                <w:rFonts w:ascii="Times New Roman" w:hAnsi="Times New Roman" w:cs="Times New Roman"/>
                <w:sz w:val="20"/>
              </w:rPr>
              <w:t>International trade in food and agricultural products</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8</w:t>
            </w:r>
            <w:r w:rsidRPr="00DD089A">
              <w:rPr>
                <w:rFonts w:ascii="Times New Roman" w:eastAsia="MS Gothic" w:hAnsi="Times New Roman" w:cs="Times New Roman"/>
                <w:sz w:val="20"/>
              </w:rPr>
              <w:t>）</w:t>
            </w:r>
            <w:r w:rsidRPr="00DD089A">
              <w:rPr>
                <w:rFonts w:ascii="Times New Roman" w:hAnsi="Times New Roman" w:cs="Times New Roman"/>
                <w:sz w:val="20"/>
              </w:rPr>
              <w:t>Policy issues on food safety and quality</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9</w:t>
            </w:r>
            <w:r w:rsidRPr="00DD089A">
              <w:rPr>
                <w:rFonts w:ascii="Times New Roman" w:eastAsia="MS Gothic" w:hAnsi="Times New Roman" w:cs="Times New Roman"/>
                <w:sz w:val="20"/>
              </w:rPr>
              <w:t>）</w:t>
            </w:r>
            <w:r w:rsidRPr="00DD089A">
              <w:rPr>
                <w:rFonts w:ascii="Times New Roman" w:hAnsi="Times New Roman" w:cs="Times New Roman"/>
                <w:sz w:val="20"/>
              </w:rPr>
              <w:t>Agriculture and the environment</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10</w:t>
            </w:r>
            <w:r w:rsidRPr="00DD089A">
              <w:rPr>
                <w:rFonts w:ascii="Times New Roman" w:eastAsia="MS Gothic" w:hAnsi="Times New Roman" w:cs="Times New Roman"/>
                <w:sz w:val="20"/>
              </w:rPr>
              <w:t>）</w:t>
            </w:r>
            <w:r w:rsidRPr="00DD089A">
              <w:rPr>
                <w:rFonts w:ascii="Times New Roman" w:hAnsi="Times New Roman" w:cs="Times New Roman"/>
                <w:sz w:val="20"/>
              </w:rPr>
              <w:t>Food &amp; agricultural issues and policies in the World - Presentations given by participants 1 -</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11</w:t>
            </w:r>
            <w:r w:rsidRPr="00DD089A">
              <w:rPr>
                <w:rFonts w:ascii="Times New Roman" w:eastAsia="MS Gothic" w:hAnsi="Times New Roman" w:cs="Times New Roman"/>
                <w:sz w:val="20"/>
              </w:rPr>
              <w:t>）</w:t>
            </w:r>
            <w:r w:rsidRPr="00DD089A">
              <w:rPr>
                <w:rFonts w:ascii="Times New Roman" w:hAnsi="Times New Roman" w:cs="Times New Roman"/>
                <w:sz w:val="20"/>
              </w:rPr>
              <w:t>Food &amp; agricultural issues and policies in the World - Presentations given by participants 2 -</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12</w:t>
            </w:r>
            <w:r w:rsidRPr="00DD089A">
              <w:rPr>
                <w:rFonts w:ascii="Times New Roman" w:eastAsia="MS Gothic" w:hAnsi="Times New Roman" w:cs="Times New Roman"/>
                <w:sz w:val="20"/>
              </w:rPr>
              <w:t>）</w:t>
            </w:r>
            <w:r w:rsidRPr="00DD089A">
              <w:rPr>
                <w:rFonts w:ascii="Times New Roman" w:hAnsi="Times New Roman" w:cs="Times New Roman"/>
                <w:sz w:val="20"/>
              </w:rPr>
              <w:t>Food &amp; agricultural issues and policies in the World - Presentations given by participants 3 -</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13</w:t>
            </w:r>
            <w:r w:rsidRPr="00DD089A">
              <w:rPr>
                <w:rFonts w:ascii="Times New Roman" w:eastAsia="MS Gothic" w:hAnsi="Times New Roman" w:cs="Times New Roman"/>
                <w:sz w:val="20"/>
              </w:rPr>
              <w:t>）</w:t>
            </w:r>
            <w:r w:rsidRPr="00DD089A">
              <w:rPr>
                <w:rFonts w:ascii="Times New Roman" w:hAnsi="Times New Roman" w:cs="Times New Roman"/>
                <w:sz w:val="20"/>
              </w:rPr>
              <w:t>Food &amp; agricultural issues and policies in the World - Presentations given by participants 4 -</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14</w:t>
            </w:r>
            <w:r w:rsidRPr="00DD089A">
              <w:rPr>
                <w:rFonts w:ascii="Times New Roman" w:eastAsia="MS Gothic" w:hAnsi="Times New Roman" w:cs="Times New Roman"/>
                <w:sz w:val="20"/>
              </w:rPr>
              <w:t>）</w:t>
            </w:r>
            <w:r w:rsidRPr="00DD089A">
              <w:rPr>
                <w:rFonts w:ascii="Times New Roman" w:hAnsi="Times New Roman" w:cs="Times New Roman"/>
                <w:sz w:val="20"/>
              </w:rPr>
              <w:t>Food &amp; agricultural issues and policies in the World - Presentations given by participants 5 -</w:t>
            </w:r>
          </w:p>
          <w:p w:rsidR="00DD089A" w:rsidRPr="00DD089A" w:rsidRDefault="00DD089A" w:rsidP="00DD089A">
            <w:pPr>
              <w:pStyle w:val="TableParagraph"/>
              <w:spacing w:before="6" w:line="340" w:lineRule="auto"/>
              <w:ind w:right="73"/>
              <w:jc w:val="both"/>
              <w:rPr>
                <w:rFonts w:ascii="Times New Roman" w:hAnsi="Times New Roman" w:cs="Times New Roman"/>
                <w:sz w:val="20"/>
              </w:rPr>
            </w:pPr>
            <w:r w:rsidRPr="00DD089A">
              <w:rPr>
                <w:rFonts w:ascii="Times New Roman" w:hAnsi="Times New Roman" w:cs="Times New Roman"/>
                <w:sz w:val="20"/>
              </w:rPr>
              <w:t>15</w:t>
            </w:r>
            <w:r w:rsidRPr="00DD089A">
              <w:rPr>
                <w:rFonts w:ascii="Times New Roman" w:eastAsia="MS Gothic" w:hAnsi="Times New Roman" w:cs="Times New Roman"/>
                <w:sz w:val="20"/>
              </w:rPr>
              <w:t>）</w:t>
            </w:r>
            <w:r w:rsidRPr="00DD089A">
              <w:rPr>
                <w:rFonts w:ascii="Times New Roman" w:hAnsi="Times New Roman" w:cs="Times New Roman"/>
                <w:sz w:val="20"/>
              </w:rPr>
              <w:t>Discussion and understanding from the viewpoint of comparative approach</w:t>
            </w:r>
          </w:p>
          <w:p w:rsidR="00DD089A" w:rsidRPr="00DD089A" w:rsidRDefault="00DD089A" w:rsidP="00DD089A">
            <w:pPr>
              <w:pStyle w:val="TableParagraph"/>
              <w:spacing w:before="4"/>
              <w:rPr>
                <w:rFonts w:ascii="Times New Roman" w:hAnsi="Times New Roman" w:cs="Times New Roman"/>
                <w:b/>
              </w:rPr>
            </w:pPr>
          </w:p>
          <w:p w:rsidR="00DD089A" w:rsidRPr="00DD089A" w:rsidRDefault="00DD089A" w:rsidP="00DD089A">
            <w:pPr>
              <w:pStyle w:val="TableParagraph"/>
              <w:spacing w:before="4"/>
              <w:rPr>
                <w:rFonts w:ascii="Times New Roman" w:hAnsi="Times New Roman" w:cs="Times New Roman"/>
                <w:b/>
              </w:rPr>
            </w:pPr>
            <w:r w:rsidRPr="00DD089A">
              <w:rPr>
                <w:rFonts w:ascii="Times New Roman" w:hAnsi="Times New Roman" w:cs="Times New Roman"/>
                <w:b/>
              </w:rPr>
              <w:t>[Evaluation]</w:t>
            </w:r>
          </w:p>
          <w:p w:rsidR="00DD089A" w:rsidRPr="00DD089A" w:rsidRDefault="00DD089A" w:rsidP="00DD089A">
            <w:pPr>
              <w:pStyle w:val="TableParagraph"/>
              <w:spacing w:before="104"/>
              <w:rPr>
                <w:rFonts w:ascii="Times New Roman" w:hAnsi="Times New Roman" w:cs="Times New Roman"/>
              </w:rPr>
            </w:pPr>
            <w:r w:rsidRPr="00DD089A">
              <w:rPr>
                <w:rFonts w:ascii="Times New Roman" w:hAnsi="Times New Roman" w:cs="Times New Roman"/>
              </w:rPr>
              <w:t>Assessment will be based on class attendance, presentations, in-class participation and a term paper.</w:t>
            </w:r>
          </w:p>
          <w:p w:rsidR="001B1630" w:rsidRPr="00DD089A" w:rsidRDefault="001B1630">
            <w:pPr>
              <w:pStyle w:val="TableParagraph"/>
              <w:spacing w:before="104"/>
              <w:rPr>
                <w:rFonts w:ascii="Times New Roman" w:hAnsi="Times New Roman" w:cs="Times New Roman"/>
              </w:rPr>
            </w:pPr>
          </w:p>
          <w:p w:rsidR="00D674A8" w:rsidRPr="00DD089A" w:rsidRDefault="00D674A8">
            <w:pPr>
              <w:pStyle w:val="TableParagraph"/>
              <w:spacing w:before="104"/>
              <w:rPr>
                <w:rFonts w:ascii="Times New Roman" w:hAnsi="Times New Roman" w:cs="Times New Roman"/>
              </w:rPr>
            </w:pPr>
          </w:p>
        </w:tc>
      </w:tr>
    </w:tbl>
    <w:p w:rsidR="001B1630" w:rsidRPr="00A35051" w:rsidRDefault="001B1630">
      <w:pPr>
        <w:pStyle w:val="BodyText"/>
        <w:rPr>
          <w:rFonts w:ascii="Times New Roman" w:hAnsi="Times New Roman" w:cs="Times New Roman"/>
          <w:sz w:val="20"/>
        </w:rPr>
      </w:pPr>
    </w:p>
    <w:p w:rsidR="005D54AD" w:rsidRPr="00A35051" w:rsidRDefault="005D54AD">
      <w:pPr>
        <w:rPr>
          <w:rFonts w:ascii="Times New Roman" w:hAnsi="Times New Roman" w:cs="Times New Roman"/>
        </w:rPr>
      </w:pPr>
      <w:r w:rsidRPr="00A35051">
        <w:rPr>
          <w:rFonts w:ascii="Times New Roman" w:hAnsi="Times New Roman" w:cs="Times New Roman"/>
        </w:rPr>
        <w:br w:type="page"/>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5186"/>
        <w:gridCol w:w="3033"/>
        <w:gridCol w:w="1127"/>
      </w:tblGrid>
      <w:tr w:rsidR="005D54AD" w:rsidRPr="00A35051" w:rsidTr="00724ECA">
        <w:trPr>
          <w:trHeight w:val="280"/>
        </w:trPr>
        <w:tc>
          <w:tcPr>
            <w:tcW w:w="852" w:type="dxa"/>
          </w:tcPr>
          <w:p w:rsidR="005D54AD" w:rsidRPr="00A35051" w:rsidRDefault="005D54AD" w:rsidP="00724ECA">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5186" w:type="dxa"/>
          </w:tcPr>
          <w:p w:rsidR="005D54AD" w:rsidRPr="00A35051" w:rsidRDefault="00A910C4" w:rsidP="00724ECA">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033" w:type="dxa"/>
          </w:tcPr>
          <w:p w:rsidR="005D54AD" w:rsidRPr="00A35051" w:rsidRDefault="005D54AD" w:rsidP="00724ECA">
            <w:pPr>
              <w:pStyle w:val="TableParagraph"/>
              <w:spacing w:before="54"/>
              <w:ind w:left="96"/>
              <w:rPr>
                <w:rFonts w:ascii="Times New Roman" w:hAnsi="Times New Roman" w:cs="Times New Roman"/>
                <w:b/>
              </w:rPr>
            </w:pPr>
            <w:r w:rsidRPr="00A35051">
              <w:rPr>
                <w:rFonts w:ascii="Times New Roman" w:hAnsi="Times New Roman" w:cs="Times New Roman"/>
                <w:b/>
              </w:rPr>
              <w:t>Organizer</w:t>
            </w:r>
          </w:p>
        </w:tc>
        <w:tc>
          <w:tcPr>
            <w:tcW w:w="1127" w:type="dxa"/>
          </w:tcPr>
          <w:p w:rsidR="005D54AD" w:rsidRPr="00A35051" w:rsidRDefault="005D54AD" w:rsidP="00724ECA">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5D54AD" w:rsidRPr="00A35051" w:rsidTr="00724ECA">
        <w:trPr>
          <w:trHeight w:val="1220"/>
        </w:trPr>
        <w:tc>
          <w:tcPr>
            <w:tcW w:w="852" w:type="dxa"/>
            <w:vAlign w:val="center"/>
          </w:tcPr>
          <w:p w:rsidR="005D54AD" w:rsidRPr="00A35051" w:rsidRDefault="005D54AD" w:rsidP="00724ECA">
            <w:pPr>
              <w:pStyle w:val="TableParagraph"/>
              <w:spacing w:before="174"/>
              <w:ind w:left="78" w:right="175"/>
              <w:jc w:val="center"/>
              <w:rPr>
                <w:rFonts w:ascii="Times New Roman" w:hAnsi="Times New Roman" w:cs="Times New Roman"/>
              </w:rPr>
            </w:pPr>
            <w:r w:rsidRPr="00A35051">
              <w:rPr>
                <w:rFonts w:ascii="Times New Roman" w:hAnsi="Times New Roman" w:cs="Times New Roman"/>
              </w:rPr>
              <w:t>Fall</w:t>
            </w:r>
          </w:p>
        </w:tc>
        <w:tc>
          <w:tcPr>
            <w:tcW w:w="5186" w:type="dxa"/>
            <w:vAlign w:val="center"/>
          </w:tcPr>
          <w:p w:rsidR="005D54AD" w:rsidRPr="00A35051" w:rsidRDefault="005D54AD" w:rsidP="00724ECA">
            <w:pPr>
              <w:pStyle w:val="TableParagraph"/>
              <w:ind w:left="308" w:right="292"/>
              <w:rPr>
                <w:rFonts w:ascii="Times New Roman" w:hAnsi="Times New Roman" w:cs="Times New Roman"/>
              </w:rPr>
            </w:pPr>
            <w:r w:rsidRPr="00A35051">
              <w:rPr>
                <w:rFonts w:ascii="Times New Roman" w:hAnsi="Times New Roman" w:cs="Times New Roman"/>
              </w:rPr>
              <w:t>Environmental Resilience and Energy Security</w:t>
            </w:r>
          </w:p>
          <w:p w:rsidR="005D54AD" w:rsidRPr="00A35051" w:rsidRDefault="005D54AD" w:rsidP="00724ECA">
            <w:pPr>
              <w:pStyle w:val="TableParagraph"/>
              <w:spacing w:before="93"/>
              <w:ind w:left="308" w:right="291"/>
              <w:rPr>
                <w:rFonts w:ascii="Times New Roman" w:eastAsia="MS Gothic" w:hAnsi="Times New Roman" w:cs="Times New Roman"/>
              </w:rPr>
            </w:pPr>
            <w:proofErr w:type="spellStart"/>
            <w:r w:rsidRPr="00A35051">
              <w:rPr>
                <w:rFonts w:ascii="Times New Roman" w:eastAsia="MS Gothic" w:hAnsi="Times New Roman" w:cs="Times New Roman"/>
              </w:rPr>
              <w:t>環境とエネルギーの安全保障問題</w:t>
            </w:r>
            <w:proofErr w:type="spellEnd"/>
          </w:p>
        </w:tc>
        <w:tc>
          <w:tcPr>
            <w:tcW w:w="3033" w:type="dxa"/>
          </w:tcPr>
          <w:p w:rsidR="005D54AD" w:rsidRPr="00A35051" w:rsidRDefault="005D54AD" w:rsidP="00724ECA">
            <w:pPr>
              <w:pStyle w:val="TableParagraph"/>
              <w:spacing w:before="7"/>
              <w:ind w:left="0"/>
              <w:rPr>
                <w:rFonts w:ascii="Times New Roman" w:hAnsi="Times New Roman" w:cs="Times New Roman"/>
                <w:b/>
                <w:sz w:val="23"/>
              </w:rPr>
            </w:pPr>
          </w:p>
          <w:p w:rsidR="005D54AD" w:rsidRPr="00A35051" w:rsidRDefault="005D54AD" w:rsidP="00724ECA">
            <w:pPr>
              <w:pStyle w:val="TableParagraph"/>
              <w:rPr>
                <w:rFonts w:ascii="Times New Roman" w:hAnsi="Times New Roman" w:cs="Times New Roman"/>
              </w:rPr>
            </w:pPr>
            <w:r w:rsidRPr="00A35051">
              <w:rPr>
                <w:rFonts w:ascii="Times New Roman" w:hAnsi="Times New Roman" w:cs="Times New Roman"/>
              </w:rPr>
              <w:t xml:space="preserve">Professor </w:t>
            </w:r>
            <w:proofErr w:type="spellStart"/>
            <w:r w:rsidRPr="00A35051">
              <w:rPr>
                <w:rFonts w:ascii="Times New Roman" w:hAnsi="Times New Roman" w:cs="Times New Roman"/>
              </w:rPr>
              <w:t>Jusen</w:t>
            </w:r>
            <w:proofErr w:type="spellEnd"/>
            <w:r w:rsidRPr="00A35051">
              <w:rPr>
                <w:rFonts w:ascii="Times New Roman" w:hAnsi="Times New Roman" w:cs="Times New Roman"/>
              </w:rPr>
              <w:t xml:space="preserve"> ASUKA</w:t>
            </w:r>
          </w:p>
          <w:p w:rsidR="005D54AD" w:rsidRPr="00A35051" w:rsidRDefault="005D54AD" w:rsidP="00724ECA">
            <w:pPr>
              <w:pStyle w:val="TableParagraph"/>
              <w:spacing w:before="93"/>
              <w:rPr>
                <w:rFonts w:ascii="Times New Roman" w:eastAsia="MS Gothic" w:hAnsi="Times New Roman" w:cs="Times New Roman"/>
              </w:rPr>
            </w:pPr>
            <w:r w:rsidRPr="00A35051">
              <w:rPr>
                <w:rFonts w:ascii="Times New Roman" w:hAnsi="Times New Roman" w:cs="Times New Roman"/>
              </w:rPr>
              <w:t>(Environmental Studies</w:t>
            </w:r>
            <w:r w:rsidRPr="00A35051">
              <w:rPr>
                <w:rFonts w:ascii="Times New Roman" w:eastAsia="MS Gothic" w:hAnsi="Times New Roman" w:cs="Times New Roman"/>
              </w:rPr>
              <w:t>）</w:t>
            </w:r>
          </w:p>
        </w:tc>
        <w:tc>
          <w:tcPr>
            <w:tcW w:w="1127" w:type="dxa"/>
            <w:vAlign w:val="center"/>
          </w:tcPr>
          <w:p w:rsidR="005D54AD" w:rsidRPr="00A35051" w:rsidRDefault="005D54AD" w:rsidP="00724ECA">
            <w:pPr>
              <w:pStyle w:val="TableParagraph"/>
              <w:spacing w:before="174"/>
              <w:ind w:left="20"/>
              <w:jc w:val="center"/>
              <w:rPr>
                <w:rFonts w:ascii="Times New Roman" w:hAnsi="Times New Roman" w:cs="Times New Roman"/>
              </w:rPr>
            </w:pPr>
            <w:r w:rsidRPr="00A35051">
              <w:rPr>
                <w:rFonts w:ascii="Times New Roman" w:hAnsi="Times New Roman" w:cs="Times New Roman"/>
              </w:rPr>
              <w:t>2</w:t>
            </w:r>
          </w:p>
        </w:tc>
      </w:tr>
      <w:tr w:rsidR="005D54AD" w:rsidRPr="00A35051" w:rsidTr="00724ECA">
        <w:trPr>
          <w:trHeight w:val="719"/>
        </w:trPr>
        <w:tc>
          <w:tcPr>
            <w:tcW w:w="10198" w:type="dxa"/>
            <w:gridSpan w:val="4"/>
            <w:tcBorders>
              <w:bottom w:val="single" w:sz="4" w:space="0" w:color="000000"/>
            </w:tcBorders>
          </w:tcPr>
          <w:p w:rsidR="005D54AD" w:rsidRPr="00A35051" w:rsidRDefault="005D54AD" w:rsidP="00724ECA">
            <w:pPr>
              <w:pStyle w:val="TableParagraph"/>
              <w:tabs>
                <w:tab w:val="left" w:pos="2397"/>
              </w:tabs>
              <w:spacing w:before="55"/>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rPr>
              <w:t>Tuesdays 13:00-14:30</w:t>
            </w:r>
          </w:p>
          <w:p w:rsidR="005D54AD" w:rsidRPr="00A35051" w:rsidRDefault="005D54AD" w:rsidP="00724ECA">
            <w:pPr>
              <w:pStyle w:val="TableParagraph"/>
              <w:tabs>
                <w:tab w:val="left" w:pos="2397"/>
              </w:tabs>
              <w:spacing w:before="55"/>
              <w:rPr>
                <w:rFonts w:ascii="Times New Roman" w:hAnsi="Times New Roman" w:cs="Times New Roman"/>
              </w:rPr>
            </w:pPr>
            <w:proofErr w:type="spellStart"/>
            <w:r w:rsidRPr="00A35051">
              <w:rPr>
                <w:rFonts w:ascii="Times New Roman" w:hAnsi="Times New Roman" w:cs="Times New Roman"/>
              </w:rPr>
              <w:t>Kawauchi</w:t>
            </w:r>
            <w:proofErr w:type="spellEnd"/>
            <w:r w:rsidRPr="00A35051">
              <w:rPr>
                <w:rFonts w:ascii="Times New Roman" w:hAnsi="Times New Roman" w:cs="Times New Roman"/>
              </w:rPr>
              <w:t xml:space="preserve"> Campus; </w:t>
            </w:r>
            <w:proofErr w:type="spellStart"/>
            <w:r w:rsidRPr="00A35051">
              <w:rPr>
                <w:rFonts w:ascii="Times New Roman" w:hAnsi="Times New Roman" w:cs="Times New Roman"/>
              </w:rPr>
              <w:t>Kawakita</w:t>
            </w:r>
            <w:proofErr w:type="spellEnd"/>
            <w:r w:rsidRPr="00A35051">
              <w:rPr>
                <w:rFonts w:ascii="Times New Roman" w:hAnsi="Times New Roman" w:cs="Times New Roman"/>
              </w:rPr>
              <w:t xml:space="preserve"> Research Forum A07 / </w:t>
            </w:r>
            <w:r w:rsidRPr="00A35051">
              <w:rPr>
                <w:rFonts w:ascii="Times New Roman" w:eastAsiaTheme="majorEastAsia" w:hAnsi="Times New Roman" w:cs="Times New Roman"/>
                <w:lang w:eastAsia="ja-JP"/>
              </w:rPr>
              <w:t>川内キャンパス川北合同研究棟</w:t>
            </w:r>
            <w:r w:rsidRPr="00A35051">
              <w:rPr>
                <w:rFonts w:ascii="Times New Roman" w:eastAsiaTheme="majorEastAsia" w:hAnsi="Times New Roman" w:cs="Times New Roman"/>
                <w:lang w:eastAsia="ja-JP"/>
              </w:rPr>
              <w:t xml:space="preserve"> </w:t>
            </w:r>
            <w:r w:rsidRPr="00A35051">
              <w:rPr>
                <w:rFonts w:ascii="Times New Roman" w:hAnsi="Times New Roman" w:cs="Times New Roman"/>
                <w:lang w:eastAsia="ja-JP"/>
              </w:rPr>
              <w:t>(A07)</w:t>
            </w:r>
          </w:p>
        </w:tc>
      </w:tr>
      <w:tr w:rsidR="005D54AD" w:rsidRPr="00A35051" w:rsidTr="00724ECA">
        <w:trPr>
          <w:trHeight w:val="4669"/>
        </w:trPr>
        <w:tc>
          <w:tcPr>
            <w:tcW w:w="10198" w:type="dxa"/>
            <w:gridSpan w:val="4"/>
            <w:tcBorders>
              <w:top w:val="single" w:sz="4" w:space="0" w:color="000000"/>
            </w:tcBorders>
          </w:tcPr>
          <w:p w:rsidR="005D54AD" w:rsidRPr="00A35051" w:rsidRDefault="005D54AD" w:rsidP="00724ECA">
            <w:pPr>
              <w:pStyle w:val="TableParagraph"/>
              <w:spacing w:before="55"/>
              <w:rPr>
                <w:rFonts w:ascii="Times New Roman" w:hAnsi="Times New Roman" w:cs="Times New Roman"/>
                <w:b/>
              </w:rPr>
            </w:pPr>
            <w:r w:rsidRPr="00A35051">
              <w:rPr>
                <w:rFonts w:ascii="Times New Roman" w:hAnsi="Times New Roman" w:cs="Times New Roman"/>
                <w:b/>
              </w:rPr>
              <w:t>[Outline]</w:t>
            </w:r>
          </w:p>
          <w:p w:rsidR="005D54AD" w:rsidRPr="00A35051" w:rsidRDefault="005D54AD" w:rsidP="00724ECA">
            <w:pPr>
              <w:pStyle w:val="TableParagraph"/>
              <w:spacing w:before="104" w:line="340" w:lineRule="auto"/>
              <w:ind w:left="97" w:right="74"/>
              <w:jc w:val="both"/>
              <w:rPr>
                <w:rFonts w:ascii="Times New Roman" w:hAnsi="Times New Roman" w:cs="Times New Roman"/>
              </w:rPr>
            </w:pPr>
            <w:r w:rsidRPr="00A35051">
              <w:rPr>
                <w:rFonts w:ascii="Times New Roman" w:hAnsi="Times New Roman" w:cs="Times New Roman"/>
              </w:rPr>
              <w:t xml:space="preserve">On the one hand, there is a newly examined problem of environmental security, such as global warming, but on the other hand, traditional energy security and environmental problems still show its importance. This subject will examine the environmental/energy issues around the world from the socioeconomic perspectives. Lecture will be taken seminar form and positive participation of all students is expected. In the class, we discuss the challenges each country faces both to mitigate and to adopt to the problems. In addition, we try to understand that the idea of the security has changed over the course of time through the concrete examples in the world. </w:t>
            </w:r>
          </w:p>
          <w:p w:rsidR="005D54AD" w:rsidRPr="00A35051" w:rsidRDefault="005D54AD" w:rsidP="00724ECA">
            <w:pPr>
              <w:pStyle w:val="TableParagraph"/>
              <w:spacing w:before="8"/>
              <w:rPr>
                <w:rFonts w:ascii="Times New Roman" w:hAnsi="Times New Roman" w:cs="Times New Roman"/>
                <w:b/>
              </w:rPr>
            </w:pPr>
          </w:p>
          <w:p w:rsidR="005D54AD" w:rsidRPr="00A35051" w:rsidRDefault="005D54AD" w:rsidP="00724ECA">
            <w:pPr>
              <w:pStyle w:val="TableParagraph"/>
              <w:spacing w:before="8"/>
              <w:rPr>
                <w:rFonts w:ascii="Times New Roman" w:hAnsi="Times New Roman" w:cs="Times New Roman"/>
                <w:b/>
              </w:rPr>
            </w:pPr>
            <w:r w:rsidRPr="00A35051">
              <w:rPr>
                <w:rFonts w:ascii="Times New Roman" w:hAnsi="Times New Roman" w:cs="Times New Roman"/>
                <w:b/>
              </w:rPr>
              <w:t>[Content]</w:t>
            </w:r>
          </w:p>
          <w:p w:rsidR="005D54AD" w:rsidRPr="00A35051" w:rsidRDefault="005D54AD" w:rsidP="00724ECA">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1. Introduction</w:t>
            </w:r>
            <w:r w:rsidRPr="00A35051">
              <w:rPr>
                <w:rFonts w:ascii="Times New Roman" w:eastAsia="Arial Unicode MS" w:hAnsi="Times New Roman" w:cs="Times New Roman"/>
                <w:lang w:eastAsia="ja-JP"/>
              </w:rPr>
              <w:t xml:space="preserve"> (</w:t>
            </w:r>
            <w:r w:rsidRPr="00A35051">
              <w:rPr>
                <w:rFonts w:ascii="Times New Roman" w:eastAsia="Arial Unicode MS" w:hAnsi="Times New Roman" w:cs="Times New Roman"/>
              </w:rPr>
              <w:t>Status quo of the energy and environment)</w:t>
            </w:r>
          </w:p>
          <w:p w:rsidR="005D54AD" w:rsidRPr="00A35051" w:rsidRDefault="005D54AD" w:rsidP="00724ECA">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2. Introduction (Status quo of the climate change)</w:t>
            </w:r>
          </w:p>
          <w:p w:rsidR="005D54AD" w:rsidRPr="00A35051" w:rsidRDefault="005D54AD" w:rsidP="00724ECA">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3. Introduction (Relationship between the environment and energy)</w:t>
            </w:r>
          </w:p>
          <w:p w:rsidR="005D54AD" w:rsidRPr="00A35051" w:rsidRDefault="005D54AD" w:rsidP="00724ECA">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4. Student Presentation</w:t>
            </w:r>
          </w:p>
          <w:p w:rsidR="005D54AD" w:rsidRPr="00A35051" w:rsidRDefault="005D54AD" w:rsidP="00724ECA">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5. Student Presentation</w:t>
            </w:r>
          </w:p>
          <w:p w:rsidR="005D54AD" w:rsidRPr="00A35051" w:rsidRDefault="005D54AD" w:rsidP="00724ECA">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6. Student Presentation</w:t>
            </w:r>
          </w:p>
          <w:p w:rsidR="005D54AD" w:rsidRPr="00A35051" w:rsidRDefault="005D54AD" w:rsidP="00724ECA">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7. Student Presentation</w:t>
            </w:r>
          </w:p>
          <w:p w:rsidR="005D54AD" w:rsidRPr="00A35051" w:rsidRDefault="005D54AD" w:rsidP="00724ECA">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8. Student Presentation</w:t>
            </w:r>
          </w:p>
          <w:p w:rsidR="005D54AD" w:rsidRPr="00A35051" w:rsidRDefault="005D54AD" w:rsidP="00724ECA">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9. Student Presentation</w:t>
            </w:r>
          </w:p>
          <w:p w:rsidR="005D54AD" w:rsidRPr="00A35051" w:rsidRDefault="005D54AD" w:rsidP="00724ECA">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10. Student Presentation</w:t>
            </w:r>
          </w:p>
          <w:p w:rsidR="005D54AD" w:rsidRPr="00A35051" w:rsidRDefault="005D54AD" w:rsidP="00724ECA">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11. Student Presentation</w:t>
            </w:r>
          </w:p>
          <w:p w:rsidR="005D54AD" w:rsidRPr="00A35051" w:rsidRDefault="005D54AD" w:rsidP="00724ECA">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12. Student Presentation</w:t>
            </w:r>
          </w:p>
          <w:p w:rsidR="005D54AD" w:rsidRPr="00A35051" w:rsidRDefault="005D54AD" w:rsidP="00724ECA">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13. Student Presentation</w:t>
            </w:r>
          </w:p>
          <w:p w:rsidR="005D54AD" w:rsidRPr="00A35051" w:rsidRDefault="005D54AD" w:rsidP="00724ECA">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14. Student Presentation</w:t>
            </w:r>
          </w:p>
          <w:p w:rsidR="005D54AD" w:rsidRPr="00A35051" w:rsidRDefault="005D54AD" w:rsidP="00724ECA">
            <w:pPr>
              <w:pStyle w:val="TableParagraph"/>
              <w:spacing w:before="7"/>
              <w:rPr>
                <w:rFonts w:ascii="Times New Roman" w:hAnsi="Times New Roman" w:cs="Times New Roman"/>
                <w:b/>
              </w:rPr>
            </w:pPr>
          </w:p>
          <w:p w:rsidR="005D54AD" w:rsidRPr="00A35051" w:rsidRDefault="005D54AD" w:rsidP="00724ECA">
            <w:pPr>
              <w:pStyle w:val="TableParagraph"/>
              <w:spacing w:before="7"/>
              <w:rPr>
                <w:rFonts w:ascii="Times New Roman" w:hAnsi="Times New Roman" w:cs="Times New Roman"/>
                <w:b/>
              </w:rPr>
            </w:pPr>
            <w:r w:rsidRPr="00A35051">
              <w:rPr>
                <w:rFonts w:ascii="Times New Roman" w:hAnsi="Times New Roman" w:cs="Times New Roman"/>
                <w:b/>
              </w:rPr>
              <w:t>[Evaluation]</w:t>
            </w:r>
          </w:p>
          <w:p w:rsidR="005D54AD" w:rsidRPr="00A35051" w:rsidRDefault="005D54AD" w:rsidP="00724ECA">
            <w:pPr>
              <w:pStyle w:val="TableParagraph"/>
              <w:spacing w:before="104"/>
              <w:ind w:left="0" w:firstLineChars="50" w:firstLine="110"/>
              <w:rPr>
                <w:rFonts w:ascii="Times New Roman" w:hAnsi="Times New Roman" w:cs="Times New Roman"/>
              </w:rPr>
            </w:pPr>
            <w:r w:rsidRPr="00A35051">
              <w:rPr>
                <w:rFonts w:ascii="Times New Roman" w:hAnsi="Times New Roman" w:cs="Times New Roman"/>
              </w:rPr>
              <w:t>Presentation and discussion participation.</w:t>
            </w:r>
          </w:p>
          <w:p w:rsidR="005D54AD" w:rsidRPr="00A35051" w:rsidRDefault="005D54AD" w:rsidP="00724ECA">
            <w:pPr>
              <w:pStyle w:val="TableParagraph"/>
              <w:spacing w:before="104"/>
              <w:rPr>
                <w:rFonts w:ascii="Times New Roman" w:hAnsi="Times New Roman" w:cs="Times New Roman"/>
              </w:rPr>
            </w:pPr>
          </w:p>
        </w:tc>
      </w:tr>
    </w:tbl>
    <w:p w:rsidR="005D54AD" w:rsidRPr="00A35051" w:rsidRDefault="005D54AD" w:rsidP="005D54AD">
      <w:pPr>
        <w:rPr>
          <w:rFonts w:ascii="Times New Roman" w:hAnsi="Times New Roman" w:cs="Times New Roman"/>
        </w:rPr>
        <w:sectPr w:rsidR="005D54AD" w:rsidRPr="00A35051">
          <w:pgSz w:w="11910" w:h="16840"/>
          <w:pgMar w:top="1200" w:right="720" w:bottom="500" w:left="740" w:header="0" w:footer="302" w:gutter="0"/>
          <w:cols w:space="720"/>
        </w:sectPr>
      </w:pP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
        <w:gridCol w:w="4524"/>
        <w:gridCol w:w="3758"/>
        <w:gridCol w:w="1025"/>
      </w:tblGrid>
      <w:tr w:rsidR="005D54AD" w:rsidRPr="00A35051" w:rsidTr="00724ECA">
        <w:trPr>
          <w:trHeight w:val="308"/>
        </w:trPr>
        <w:tc>
          <w:tcPr>
            <w:tcW w:w="893" w:type="dxa"/>
          </w:tcPr>
          <w:p w:rsidR="005D54AD" w:rsidRPr="00A35051" w:rsidRDefault="005D54AD" w:rsidP="00724ECA">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4524" w:type="dxa"/>
          </w:tcPr>
          <w:p w:rsidR="005D54AD" w:rsidRPr="00A35051" w:rsidRDefault="00A910C4" w:rsidP="00724ECA">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758" w:type="dxa"/>
          </w:tcPr>
          <w:p w:rsidR="005D54AD" w:rsidRPr="00A35051" w:rsidRDefault="005D54AD" w:rsidP="00724ECA">
            <w:pPr>
              <w:pStyle w:val="TableParagraph"/>
              <w:spacing w:before="54"/>
              <w:ind w:left="96"/>
              <w:rPr>
                <w:rFonts w:ascii="Times New Roman" w:hAnsi="Times New Roman" w:cs="Times New Roman"/>
                <w:b/>
              </w:rPr>
            </w:pPr>
            <w:r w:rsidRPr="00A35051">
              <w:rPr>
                <w:rFonts w:ascii="Times New Roman" w:hAnsi="Times New Roman" w:cs="Times New Roman"/>
                <w:b/>
              </w:rPr>
              <w:t>Organizer</w:t>
            </w:r>
          </w:p>
        </w:tc>
        <w:tc>
          <w:tcPr>
            <w:tcW w:w="1025" w:type="dxa"/>
          </w:tcPr>
          <w:p w:rsidR="005D54AD" w:rsidRPr="00A35051" w:rsidRDefault="005D54AD" w:rsidP="00724ECA">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5D54AD" w:rsidRPr="00A35051" w:rsidTr="00724ECA">
        <w:trPr>
          <w:trHeight w:val="1207"/>
        </w:trPr>
        <w:tc>
          <w:tcPr>
            <w:tcW w:w="893" w:type="dxa"/>
            <w:vAlign w:val="center"/>
          </w:tcPr>
          <w:p w:rsidR="005D54AD" w:rsidRPr="00A35051" w:rsidRDefault="005D54AD" w:rsidP="00724ECA">
            <w:pPr>
              <w:pStyle w:val="TableParagraph"/>
              <w:ind w:left="126"/>
              <w:jc w:val="center"/>
              <w:rPr>
                <w:rFonts w:ascii="Times New Roman" w:hAnsi="Times New Roman" w:cs="Times New Roman"/>
              </w:rPr>
            </w:pPr>
            <w:r w:rsidRPr="00A35051">
              <w:rPr>
                <w:rFonts w:ascii="Times New Roman" w:hAnsi="Times New Roman" w:cs="Times New Roman"/>
              </w:rPr>
              <w:t>Spring</w:t>
            </w:r>
          </w:p>
        </w:tc>
        <w:tc>
          <w:tcPr>
            <w:tcW w:w="4524" w:type="dxa"/>
            <w:vAlign w:val="center"/>
          </w:tcPr>
          <w:p w:rsidR="005D54AD" w:rsidRPr="00A35051" w:rsidRDefault="005D54AD" w:rsidP="00724ECA">
            <w:pPr>
              <w:pStyle w:val="TableParagraph"/>
              <w:spacing w:before="1"/>
              <w:ind w:left="387" w:right="367"/>
              <w:rPr>
                <w:rFonts w:ascii="Times New Roman" w:hAnsi="Times New Roman" w:cs="Times New Roman"/>
              </w:rPr>
            </w:pPr>
            <w:r w:rsidRPr="00A35051">
              <w:rPr>
                <w:rFonts w:ascii="Times New Roman" w:hAnsi="Times New Roman" w:cs="Times New Roman"/>
              </w:rPr>
              <w:t>Energy and Resource Resilience Strategies</w:t>
            </w:r>
          </w:p>
          <w:p w:rsidR="005D54AD" w:rsidRPr="00A35051" w:rsidRDefault="005D54AD" w:rsidP="00724ECA">
            <w:pPr>
              <w:pStyle w:val="TableParagraph"/>
              <w:spacing w:before="93"/>
              <w:ind w:left="383" w:right="367"/>
              <w:rPr>
                <w:rFonts w:ascii="Times New Roman" w:eastAsia="MS Gothic" w:hAnsi="Times New Roman" w:cs="Times New Roman"/>
              </w:rPr>
            </w:pPr>
            <w:proofErr w:type="spellStart"/>
            <w:r w:rsidRPr="00A35051">
              <w:rPr>
                <w:rFonts w:ascii="Times New Roman" w:eastAsia="MS Gothic" w:hAnsi="Times New Roman" w:cs="Times New Roman"/>
              </w:rPr>
              <w:t>国際資源エネルギー戦略論</w:t>
            </w:r>
            <w:proofErr w:type="spellEnd"/>
          </w:p>
        </w:tc>
        <w:tc>
          <w:tcPr>
            <w:tcW w:w="3758" w:type="dxa"/>
            <w:vAlign w:val="center"/>
          </w:tcPr>
          <w:p w:rsidR="005D54AD" w:rsidRPr="00A35051" w:rsidRDefault="005D54AD" w:rsidP="00724ECA">
            <w:pPr>
              <w:pStyle w:val="TableParagraph"/>
              <w:spacing w:before="46" w:line="340" w:lineRule="auto"/>
              <w:ind w:left="275" w:right="255"/>
              <w:rPr>
                <w:rFonts w:ascii="Times New Roman" w:eastAsia="MS Gothic" w:hAnsi="Times New Roman" w:cs="Times New Roman"/>
                <w:sz w:val="18"/>
              </w:rPr>
            </w:pPr>
            <w:r w:rsidRPr="00A35051">
              <w:rPr>
                <w:rFonts w:ascii="Times New Roman" w:hAnsi="Times New Roman" w:cs="Times New Roman"/>
                <w:sz w:val="18"/>
              </w:rPr>
              <w:t>Associate Prof. Guido GRAUSE</w:t>
            </w:r>
          </w:p>
          <w:p w:rsidR="005D54AD" w:rsidRPr="00A35051" w:rsidRDefault="005D54AD" w:rsidP="00724ECA">
            <w:pPr>
              <w:pStyle w:val="TableParagraph"/>
              <w:spacing w:before="46" w:line="340" w:lineRule="auto"/>
              <w:ind w:left="275" w:right="255"/>
              <w:rPr>
                <w:rFonts w:ascii="Times New Roman" w:hAnsi="Times New Roman" w:cs="Times New Roman"/>
              </w:rPr>
            </w:pPr>
            <w:r w:rsidRPr="00A35051">
              <w:rPr>
                <w:rFonts w:ascii="Times New Roman" w:hAnsi="Times New Roman" w:cs="Times New Roman"/>
                <w:sz w:val="18"/>
              </w:rPr>
              <w:t>(Environmental Studies)</w:t>
            </w:r>
          </w:p>
        </w:tc>
        <w:tc>
          <w:tcPr>
            <w:tcW w:w="1025" w:type="dxa"/>
            <w:vAlign w:val="center"/>
          </w:tcPr>
          <w:p w:rsidR="005D54AD" w:rsidRPr="00A35051" w:rsidRDefault="005D54AD" w:rsidP="00724ECA">
            <w:pPr>
              <w:pStyle w:val="TableParagraph"/>
              <w:ind w:left="15"/>
              <w:jc w:val="center"/>
              <w:rPr>
                <w:rFonts w:ascii="Times New Roman" w:hAnsi="Times New Roman" w:cs="Times New Roman"/>
              </w:rPr>
            </w:pPr>
            <w:r w:rsidRPr="00A35051">
              <w:rPr>
                <w:rFonts w:ascii="Times New Roman" w:hAnsi="Times New Roman" w:cs="Times New Roman"/>
              </w:rPr>
              <w:t>2</w:t>
            </w:r>
          </w:p>
        </w:tc>
      </w:tr>
      <w:tr w:rsidR="005D54AD" w:rsidRPr="00A35051" w:rsidTr="00724ECA">
        <w:trPr>
          <w:trHeight w:val="721"/>
        </w:trPr>
        <w:tc>
          <w:tcPr>
            <w:tcW w:w="10200" w:type="dxa"/>
            <w:gridSpan w:val="4"/>
            <w:tcBorders>
              <w:bottom w:val="single" w:sz="4" w:space="0" w:color="000000"/>
            </w:tcBorders>
          </w:tcPr>
          <w:p w:rsidR="005D54AD" w:rsidRPr="00A35051" w:rsidRDefault="005D54AD" w:rsidP="00724ECA">
            <w:pPr>
              <w:pStyle w:val="TableParagraph"/>
              <w:tabs>
                <w:tab w:val="left" w:pos="2575"/>
              </w:tabs>
              <w:spacing w:before="51"/>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rPr>
              <w:t>Tuesdays 8:50-10:20</w:t>
            </w:r>
          </w:p>
          <w:p w:rsidR="005D54AD" w:rsidRPr="00A35051" w:rsidRDefault="005D54AD" w:rsidP="00724ECA">
            <w:pPr>
              <w:pStyle w:val="TableParagraph"/>
              <w:tabs>
                <w:tab w:val="left" w:pos="2575"/>
              </w:tabs>
              <w:spacing w:before="51"/>
              <w:rPr>
                <w:rFonts w:ascii="Times New Roman" w:hAnsi="Times New Roman" w:cs="Times New Roman"/>
              </w:rPr>
            </w:pPr>
            <w:proofErr w:type="spellStart"/>
            <w:r w:rsidRPr="00A35051">
              <w:rPr>
                <w:rFonts w:ascii="Times New Roman" w:hAnsi="Times New Roman" w:cs="Times New Roman"/>
              </w:rPr>
              <w:t>Aobyama</w:t>
            </w:r>
            <w:proofErr w:type="spellEnd"/>
            <w:r w:rsidR="004E167E" w:rsidRPr="00A35051">
              <w:rPr>
                <w:rFonts w:ascii="Times New Roman" w:hAnsi="Times New Roman" w:cs="Times New Roman"/>
              </w:rPr>
              <w:t xml:space="preserve"> New</w:t>
            </w:r>
            <w:r w:rsidRPr="00A35051">
              <w:rPr>
                <w:rFonts w:ascii="Times New Roman" w:hAnsi="Times New Roman" w:cs="Times New Roman"/>
              </w:rPr>
              <w:t xml:space="preserve"> Campus; Graduate School of Environmental Studies J22 4F Lecture Room 1</w:t>
            </w:r>
          </w:p>
          <w:p w:rsidR="005D54AD" w:rsidRPr="00A35051" w:rsidRDefault="005D54AD" w:rsidP="00724ECA">
            <w:pPr>
              <w:pStyle w:val="TableParagraph"/>
              <w:tabs>
                <w:tab w:val="left" w:pos="2575"/>
              </w:tabs>
              <w:spacing w:before="51"/>
              <w:rPr>
                <w:rFonts w:ascii="Times New Roman" w:hAnsi="Times New Roman" w:cs="Times New Roman"/>
                <w:lang w:eastAsia="ja-JP"/>
              </w:rPr>
            </w:pPr>
            <w:r w:rsidRPr="00A35051">
              <w:rPr>
                <w:rFonts w:ascii="Times New Roman" w:eastAsiaTheme="majorEastAsia" w:hAnsi="Times New Roman" w:cs="Times New Roman"/>
                <w:lang w:eastAsia="ja-JP"/>
              </w:rPr>
              <w:t>青葉山新キャンパス環境科学研究科本館</w:t>
            </w:r>
            <w:r w:rsidRPr="00A35051">
              <w:rPr>
                <w:rFonts w:ascii="Times New Roman" w:eastAsiaTheme="majorEastAsia" w:hAnsi="Times New Roman" w:cs="Times New Roman"/>
                <w:lang w:eastAsia="ja-JP"/>
              </w:rPr>
              <w:t xml:space="preserve"> </w:t>
            </w:r>
            <w:r w:rsidRPr="00A35051">
              <w:rPr>
                <w:rFonts w:ascii="Times New Roman" w:eastAsia="Arial Unicode MS" w:hAnsi="Times New Roman" w:cs="Times New Roman"/>
                <w:lang w:eastAsia="ja-JP"/>
              </w:rPr>
              <w:t xml:space="preserve">(J22) 4F </w:t>
            </w:r>
            <w:r w:rsidRPr="00A35051">
              <w:rPr>
                <w:rFonts w:ascii="Times New Roman" w:eastAsiaTheme="majorEastAsia" w:hAnsi="Times New Roman" w:cs="Times New Roman"/>
                <w:lang w:eastAsia="ja-JP"/>
              </w:rPr>
              <w:t>講義室</w:t>
            </w:r>
            <w:r w:rsidRPr="00A35051">
              <w:rPr>
                <w:rFonts w:ascii="Times New Roman" w:eastAsia="Arial Unicode MS" w:hAnsi="Times New Roman" w:cs="Times New Roman"/>
                <w:lang w:eastAsia="ja-JP"/>
              </w:rPr>
              <w:t>1</w:t>
            </w:r>
          </w:p>
        </w:tc>
      </w:tr>
      <w:tr w:rsidR="005D54AD" w:rsidRPr="00A35051" w:rsidTr="00724ECA">
        <w:trPr>
          <w:trHeight w:val="3697"/>
        </w:trPr>
        <w:tc>
          <w:tcPr>
            <w:tcW w:w="10200" w:type="dxa"/>
            <w:gridSpan w:val="4"/>
            <w:tcBorders>
              <w:top w:val="single" w:sz="4" w:space="0" w:color="000000"/>
            </w:tcBorders>
          </w:tcPr>
          <w:p w:rsidR="005D54AD" w:rsidRPr="00A35051" w:rsidRDefault="005D54AD" w:rsidP="00724ECA">
            <w:pPr>
              <w:pStyle w:val="TableParagraph"/>
              <w:spacing w:before="48"/>
              <w:rPr>
                <w:rFonts w:ascii="Times New Roman" w:hAnsi="Times New Roman" w:cs="Times New Roman"/>
                <w:b/>
              </w:rPr>
            </w:pPr>
            <w:r w:rsidRPr="00A35051">
              <w:rPr>
                <w:rFonts w:ascii="Times New Roman" w:hAnsi="Times New Roman" w:cs="Times New Roman"/>
                <w:b/>
              </w:rPr>
              <w:t>[Outline]</w:t>
            </w:r>
          </w:p>
          <w:p w:rsidR="005D54AD" w:rsidRPr="00A35051" w:rsidRDefault="005D54AD" w:rsidP="00724ECA">
            <w:pPr>
              <w:pStyle w:val="TableParagraph"/>
              <w:spacing w:before="105" w:line="340" w:lineRule="auto"/>
              <w:ind w:right="76"/>
              <w:jc w:val="both"/>
              <w:rPr>
                <w:rFonts w:ascii="Times New Roman" w:hAnsi="Times New Roman" w:cs="Times New Roman"/>
              </w:rPr>
            </w:pPr>
            <w:r w:rsidRPr="00A35051">
              <w:rPr>
                <w:rFonts w:ascii="Times New Roman" w:hAnsi="Times New Roman" w:cs="Times New Roman"/>
              </w:rPr>
              <w:t>What should be done in order to attain a sustainable world? To achieve this, it is essential that future leaders can grasp the current situation of energy and resources, and think about the outlook for the future with a global perspective. In this class students will learn to identify and systematically evaluate the</w:t>
            </w:r>
            <w:r w:rsidRPr="00A35051">
              <w:rPr>
                <w:rFonts w:ascii="Times New Roman" w:hAnsi="Times New Roman" w:cs="Times New Roman"/>
                <w:spacing w:val="-5"/>
              </w:rPr>
              <w:t xml:space="preserve"> </w:t>
            </w:r>
            <w:r w:rsidRPr="00A35051">
              <w:rPr>
                <w:rFonts w:ascii="Times New Roman" w:hAnsi="Times New Roman" w:cs="Times New Roman"/>
              </w:rPr>
              <w:t>advantages</w:t>
            </w:r>
            <w:r w:rsidRPr="00A35051">
              <w:rPr>
                <w:rFonts w:ascii="Times New Roman" w:hAnsi="Times New Roman" w:cs="Times New Roman"/>
                <w:spacing w:val="-6"/>
              </w:rPr>
              <w:t xml:space="preserve"> </w:t>
            </w:r>
            <w:r w:rsidRPr="00A35051">
              <w:rPr>
                <w:rFonts w:ascii="Times New Roman" w:hAnsi="Times New Roman" w:cs="Times New Roman"/>
              </w:rPr>
              <w:t>and</w:t>
            </w:r>
            <w:r w:rsidRPr="00A35051">
              <w:rPr>
                <w:rFonts w:ascii="Times New Roman" w:hAnsi="Times New Roman" w:cs="Times New Roman"/>
                <w:spacing w:val="-6"/>
              </w:rPr>
              <w:t xml:space="preserve"> </w:t>
            </w:r>
            <w:r w:rsidRPr="00A35051">
              <w:rPr>
                <w:rFonts w:ascii="Times New Roman" w:hAnsi="Times New Roman" w:cs="Times New Roman"/>
              </w:rPr>
              <w:t>disadvantages</w:t>
            </w:r>
            <w:r w:rsidRPr="00A35051">
              <w:rPr>
                <w:rFonts w:ascii="Times New Roman" w:hAnsi="Times New Roman" w:cs="Times New Roman"/>
                <w:spacing w:val="-6"/>
              </w:rPr>
              <w:t xml:space="preserve"> </w:t>
            </w:r>
            <w:r w:rsidRPr="00A35051">
              <w:rPr>
                <w:rFonts w:ascii="Times New Roman" w:hAnsi="Times New Roman" w:cs="Times New Roman"/>
              </w:rPr>
              <w:t>of</w:t>
            </w:r>
            <w:r w:rsidRPr="00A35051">
              <w:rPr>
                <w:rFonts w:ascii="Times New Roman" w:hAnsi="Times New Roman" w:cs="Times New Roman"/>
                <w:spacing w:val="-5"/>
              </w:rPr>
              <w:t xml:space="preserve"> </w:t>
            </w:r>
            <w:r w:rsidRPr="00A35051">
              <w:rPr>
                <w:rFonts w:ascii="Times New Roman" w:hAnsi="Times New Roman" w:cs="Times New Roman"/>
              </w:rPr>
              <w:t>the</w:t>
            </w:r>
            <w:r w:rsidRPr="00A35051">
              <w:rPr>
                <w:rFonts w:ascii="Times New Roman" w:hAnsi="Times New Roman" w:cs="Times New Roman"/>
                <w:spacing w:val="-7"/>
              </w:rPr>
              <w:t xml:space="preserve"> </w:t>
            </w:r>
            <w:r w:rsidRPr="00A35051">
              <w:rPr>
                <w:rFonts w:ascii="Times New Roman" w:hAnsi="Times New Roman" w:cs="Times New Roman"/>
              </w:rPr>
              <w:t>development</w:t>
            </w:r>
            <w:r w:rsidRPr="00A35051">
              <w:rPr>
                <w:rFonts w:ascii="Times New Roman" w:hAnsi="Times New Roman" w:cs="Times New Roman"/>
                <w:spacing w:val="-5"/>
              </w:rPr>
              <w:t xml:space="preserve"> </w:t>
            </w:r>
            <w:r w:rsidRPr="00A35051">
              <w:rPr>
                <w:rFonts w:ascii="Times New Roman" w:hAnsi="Times New Roman" w:cs="Times New Roman"/>
              </w:rPr>
              <w:t>and</w:t>
            </w:r>
            <w:r w:rsidRPr="00A35051">
              <w:rPr>
                <w:rFonts w:ascii="Times New Roman" w:hAnsi="Times New Roman" w:cs="Times New Roman"/>
                <w:spacing w:val="-6"/>
              </w:rPr>
              <w:t xml:space="preserve"> </w:t>
            </w:r>
            <w:r w:rsidRPr="00A35051">
              <w:rPr>
                <w:rFonts w:ascii="Times New Roman" w:hAnsi="Times New Roman" w:cs="Times New Roman"/>
              </w:rPr>
              <w:t>consumption</w:t>
            </w:r>
            <w:r w:rsidRPr="00A35051">
              <w:rPr>
                <w:rFonts w:ascii="Times New Roman" w:hAnsi="Times New Roman" w:cs="Times New Roman"/>
                <w:spacing w:val="-6"/>
              </w:rPr>
              <w:t xml:space="preserve"> </w:t>
            </w:r>
            <w:r w:rsidRPr="00A35051">
              <w:rPr>
                <w:rFonts w:ascii="Times New Roman" w:hAnsi="Times New Roman" w:cs="Times New Roman"/>
              </w:rPr>
              <w:t>of</w:t>
            </w:r>
            <w:r w:rsidRPr="00A35051">
              <w:rPr>
                <w:rFonts w:ascii="Times New Roman" w:hAnsi="Times New Roman" w:cs="Times New Roman"/>
                <w:spacing w:val="-3"/>
              </w:rPr>
              <w:t xml:space="preserve"> </w:t>
            </w:r>
            <w:r w:rsidRPr="00A35051">
              <w:rPr>
                <w:rFonts w:ascii="Times New Roman" w:hAnsi="Times New Roman" w:cs="Times New Roman"/>
              </w:rPr>
              <w:t>energy</w:t>
            </w:r>
            <w:r w:rsidRPr="00A35051">
              <w:rPr>
                <w:rFonts w:ascii="Times New Roman" w:hAnsi="Times New Roman" w:cs="Times New Roman"/>
                <w:spacing w:val="-7"/>
              </w:rPr>
              <w:t xml:space="preserve"> </w:t>
            </w:r>
            <w:r w:rsidRPr="00A35051">
              <w:rPr>
                <w:rFonts w:ascii="Times New Roman" w:hAnsi="Times New Roman" w:cs="Times New Roman"/>
              </w:rPr>
              <w:t>and</w:t>
            </w:r>
            <w:r w:rsidRPr="00A35051">
              <w:rPr>
                <w:rFonts w:ascii="Times New Roman" w:hAnsi="Times New Roman" w:cs="Times New Roman"/>
                <w:spacing w:val="-6"/>
              </w:rPr>
              <w:t xml:space="preserve"> </w:t>
            </w:r>
            <w:r w:rsidRPr="00A35051">
              <w:rPr>
                <w:rFonts w:ascii="Times New Roman" w:hAnsi="Times New Roman" w:cs="Times New Roman"/>
              </w:rPr>
              <w:t>resources</w:t>
            </w:r>
            <w:r w:rsidRPr="00A35051">
              <w:rPr>
                <w:rFonts w:ascii="Times New Roman" w:hAnsi="Times New Roman" w:cs="Times New Roman"/>
                <w:spacing w:val="-6"/>
              </w:rPr>
              <w:t xml:space="preserve"> </w:t>
            </w:r>
            <w:r w:rsidRPr="00A35051">
              <w:rPr>
                <w:rFonts w:ascii="Times New Roman" w:hAnsi="Times New Roman" w:cs="Times New Roman"/>
              </w:rPr>
              <w:t>such as fossil fuels, nuclear, hydrogen, energy recovery from waste, and the recycling of metals, plastic and other valuable materials in addition to emerging</w:t>
            </w:r>
            <w:r w:rsidRPr="00A35051">
              <w:rPr>
                <w:rFonts w:ascii="Times New Roman" w:hAnsi="Times New Roman" w:cs="Times New Roman"/>
                <w:spacing w:val="-5"/>
              </w:rPr>
              <w:t xml:space="preserve"> </w:t>
            </w:r>
            <w:r w:rsidRPr="00A35051">
              <w:rPr>
                <w:rFonts w:ascii="Times New Roman" w:hAnsi="Times New Roman" w:cs="Times New Roman"/>
              </w:rPr>
              <w:t>technologies.</w:t>
            </w:r>
          </w:p>
          <w:p w:rsidR="005D54AD" w:rsidRPr="00A35051" w:rsidRDefault="005D54AD" w:rsidP="00724ECA">
            <w:pPr>
              <w:pStyle w:val="TableParagraph"/>
              <w:spacing w:before="7"/>
              <w:rPr>
                <w:rFonts w:ascii="Times New Roman" w:hAnsi="Times New Roman" w:cs="Times New Roman"/>
                <w:b/>
              </w:rPr>
            </w:pPr>
            <w:r w:rsidRPr="00A35051">
              <w:rPr>
                <w:rFonts w:ascii="Times New Roman" w:hAnsi="Times New Roman" w:cs="Times New Roman"/>
                <w:b/>
              </w:rPr>
              <w:t>[Contents]</w:t>
            </w:r>
          </w:p>
          <w:p w:rsidR="005D54AD" w:rsidRPr="00A35051" w:rsidRDefault="005D54AD" w:rsidP="00724ECA">
            <w:pPr>
              <w:pStyle w:val="TableParagraph"/>
              <w:spacing w:before="7"/>
              <w:ind w:left="0" w:firstLineChars="50" w:firstLine="110"/>
              <w:rPr>
                <w:rFonts w:ascii="Times New Roman" w:hAnsi="Times New Roman" w:cs="Times New Roman"/>
              </w:rPr>
            </w:pPr>
            <w:r w:rsidRPr="00A35051">
              <w:rPr>
                <w:rFonts w:ascii="Times New Roman" w:hAnsi="Times New Roman" w:cs="Times New Roman"/>
              </w:rPr>
              <w:t>Week 1: Sustainability and planetary boundaries</w:t>
            </w:r>
          </w:p>
          <w:p w:rsidR="005D54AD" w:rsidRPr="00A35051" w:rsidRDefault="005D54AD" w:rsidP="00724ECA">
            <w:pPr>
              <w:pStyle w:val="TableParagraph"/>
              <w:spacing w:before="7"/>
              <w:rPr>
                <w:rFonts w:ascii="Times New Roman" w:hAnsi="Times New Roman" w:cs="Times New Roman"/>
              </w:rPr>
            </w:pPr>
            <w:r w:rsidRPr="00A35051">
              <w:rPr>
                <w:rFonts w:ascii="Times New Roman" w:hAnsi="Times New Roman" w:cs="Times New Roman"/>
              </w:rPr>
              <w:t>Week 2: Footprints and resource depletion</w:t>
            </w:r>
          </w:p>
          <w:p w:rsidR="005D54AD" w:rsidRPr="00A35051" w:rsidRDefault="005D54AD" w:rsidP="00724ECA">
            <w:pPr>
              <w:pStyle w:val="TableParagraph"/>
              <w:spacing w:before="7"/>
              <w:rPr>
                <w:rFonts w:ascii="Times New Roman" w:hAnsi="Times New Roman" w:cs="Times New Roman"/>
              </w:rPr>
            </w:pPr>
            <w:r w:rsidRPr="00A35051">
              <w:rPr>
                <w:rFonts w:ascii="Times New Roman" w:hAnsi="Times New Roman" w:cs="Times New Roman"/>
              </w:rPr>
              <w:t>Week 3: Fossil fuels</w:t>
            </w:r>
          </w:p>
          <w:p w:rsidR="005D54AD" w:rsidRPr="00A35051" w:rsidRDefault="005D54AD" w:rsidP="00724ECA">
            <w:pPr>
              <w:pStyle w:val="TableParagraph"/>
              <w:spacing w:before="7"/>
              <w:rPr>
                <w:rFonts w:ascii="Times New Roman" w:hAnsi="Times New Roman" w:cs="Times New Roman"/>
              </w:rPr>
            </w:pPr>
            <w:r w:rsidRPr="00A35051">
              <w:rPr>
                <w:rFonts w:ascii="Times New Roman" w:hAnsi="Times New Roman" w:cs="Times New Roman"/>
              </w:rPr>
              <w:t>Week 4: Biotic resources and land use</w:t>
            </w:r>
          </w:p>
          <w:p w:rsidR="005D54AD" w:rsidRPr="00A35051" w:rsidRDefault="005D54AD" w:rsidP="00724ECA">
            <w:pPr>
              <w:pStyle w:val="TableParagraph"/>
              <w:spacing w:before="7"/>
              <w:rPr>
                <w:rFonts w:ascii="Times New Roman" w:hAnsi="Times New Roman" w:cs="Times New Roman"/>
              </w:rPr>
            </w:pPr>
            <w:r w:rsidRPr="00A35051">
              <w:rPr>
                <w:rFonts w:ascii="Times New Roman" w:hAnsi="Times New Roman" w:cs="Times New Roman"/>
              </w:rPr>
              <w:t>Week 5: Biopolymers</w:t>
            </w:r>
          </w:p>
          <w:p w:rsidR="005D54AD" w:rsidRPr="00A35051" w:rsidRDefault="005D54AD" w:rsidP="00724ECA">
            <w:pPr>
              <w:pStyle w:val="TableParagraph"/>
              <w:spacing w:before="7"/>
              <w:rPr>
                <w:rFonts w:ascii="Times New Roman" w:hAnsi="Times New Roman" w:cs="Times New Roman"/>
              </w:rPr>
            </w:pPr>
            <w:r w:rsidRPr="00A35051">
              <w:rPr>
                <w:rFonts w:ascii="Times New Roman" w:hAnsi="Times New Roman" w:cs="Times New Roman"/>
              </w:rPr>
              <w:t>Week 6: Abiotic resources</w:t>
            </w:r>
          </w:p>
          <w:p w:rsidR="005D54AD" w:rsidRPr="00A35051" w:rsidRDefault="005D54AD" w:rsidP="00724ECA">
            <w:pPr>
              <w:pStyle w:val="TableParagraph"/>
              <w:spacing w:before="7"/>
              <w:rPr>
                <w:rFonts w:ascii="Times New Roman" w:hAnsi="Times New Roman" w:cs="Times New Roman"/>
              </w:rPr>
            </w:pPr>
            <w:r w:rsidRPr="00A35051">
              <w:rPr>
                <w:rFonts w:ascii="Times New Roman" w:hAnsi="Times New Roman" w:cs="Times New Roman"/>
              </w:rPr>
              <w:t>Week 7: Circular economy I</w:t>
            </w:r>
          </w:p>
          <w:p w:rsidR="005D54AD" w:rsidRPr="00A35051" w:rsidRDefault="005D54AD" w:rsidP="00724ECA">
            <w:pPr>
              <w:pStyle w:val="TableParagraph"/>
              <w:spacing w:before="7"/>
              <w:rPr>
                <w:rFonts w:ascii="Times New Roman" w:hAnsi="Times New Roman" w:cs="Times New Roman"/>
              </w:rPr>
            </w:pPr>
            <w:r w:rsidRPr="00A35051">
              <w:rPr>
                <w:rFonts w:ascii="Times New Roman" w:hAnsi="Times New Roman" w:cs="Times New Roman"/>
              </w:rPr>
              <w:t>Week 8: Circular economy II</w:t>
            </w:r>
          </w:p>
          <w:p w:rsidR="005D54AD" w:rsidRPr="00A35051" w:rsidRDefault="005D54AD" w:rsidP="00724ECA">
            <w:pPr>
              <w:pStyle w:val="TableParagraph"/>
              <w:spacing w:before="7"/>
              <w:rPr>
                <w:rFonts w:ascii="Times New Roman" w:hAnsi="Times New Roman" w:cs="Times New Roman"/>
              </w:rPr>
            </w:pPr>
            <w:r w:rsidRPr="00A35051">
              <w:rPr>
                <w:rFonts w:ascii="Times New Roman" w:hAnsi="Times New Roman" w:cs="Times New Roman"/>
              </w:rPr>
              <w:t>Week 9: Coal electricity in Japan I</w:t>
            </w:r>
          </w:p>
          <w:p w:rsidR="005D54AD" w:rsidRPr="00A35051" w:rsidRDefault="005D54AD" w:rsidP="00724ECA">
            <w:pPr>
              <w:pStyle w:val="TableParagraph"/>
              <w:spacing w:before="7"/>
              <w:rPr>
                <w:rFonts w:ascii="Times New Roman" w:hAnsi="Times New Roman" w:cs="Times New Roman"/>
              </w:rPr>
            </w:pPr>
            <w:r w:rsidRPr="00A35051">
              <w:rPr>
                <w:rFonts w:ascii="Times New Roman" w:hAnsi="Times New Roman" w:cs="Times New Roman"/>
              </w:rPr>
              <w:t>Week 10: Coal electricity in Japan II</w:t>
            </w:r>
          </w:p>
          <w:p w:rsidR="005D54AD" w:rsidRPr="00A35051" w:rsidRDefault="005D54AD" w:rsidP="00724ECA">
            <w:pPr>
              <w:pStyle w:val="TableParagraph"/>
              <w:spacing w:before="7"/>
              <w:rPr>
                <w:rFonts w:ascii="Times New Roman" w:hAnsi="Times New Roman" w:cs="Times New Roman"/>
              </w:rPr>
            </w:pPr>
            <w:r w:rsidRPr="00A35051">
              <w:rPr>
                <w:rFonts w:ascii="Times New Roman" w:hAnsi="Times New Roman" w:cs="Times New Roman"/>
              </w:rPr>
              <w:t>Week 11: Activity: Mapping out lock-in in energy and socio-technical systems</w:t>
            </w:r>
          </w:p>
          <w:p w:rsidR="005D54AD" w:rsidRPr="00A35051" w:rsidRDefault="005D54AD" w:rsidP="00724ECA">
            <w:pPr>
              <w:pStyle w:val="TableParagraph"/>
              <w:spacing w:before="7"/>
              <w:rPr>
                <w:rFonts w:ascii="Times New Roman" w:hAnsi="Times New Roman" w:cs="Times New Roman"/>
              </w:rPr>
            </w:pPr>
            <w:r w:rsidRPr="00A35051">
              <w:rPr>
                <w:rFonts w:ascii="Times New Roman" w:hAnsi="Times New Roman" w:cs="Times New Roman"/>
              </w:rPr>
              <w:t>Week 12: Strategies to Diffuse Fuel Cell Vehicles in Japan</w:t>
            </w:r>
          </w:p>
          <w:p w:rsidR="005D54AD" w:rsidRPr="00A35051" w:rsidRDefault="005D54AD" w:rsidP="00724ECA">
            <w:pPr>
              <w:pStyle w:val="TableParagraph"/>
              <w:spacing w:before="7"/>
              <w:rPr>
                <w:rFonts w:ascii="Times New Roman" w:hAnsi="Times New Roman" w:cs="Times New Roman"/>
              </w:rPr>
            </w:pPr>
            <w:r w:rsidRPr="00A35051">
              <w:rPr>
                <w:rFonts w:ascii="Times New Roman" w:hAnsi="Times New Roman" w:cs="Times New Roman"/>
              </w:rPr>
              <w:t>Week 13: Strategies to Diffuse Fuel Cell Vehicles in California</w:t>
            </w:r>
          </w:p>
          <w:p w:rsidR="005D54AD" w:rsidRPr="00A35051" w:rsidRDefault="005D54AD" w:rsidP="00724ECA">
            <w:pPr>
              <w:pStyle w:val="TableParagraph"/>
              <w:spacing w:before="7"/>
              <w:rPr>
                <w:rFonts w:ascii="Times New Roman" w:hAnsi="Times New Roman" w:cs="Times New Roman"/>
              </w:rPr>
            </w:pPr>
            <w:r w:rsidRPr="00A35051">
              <w:rPr>
                <w:rFonts w:ascii="Times New Roman" w:hAnsi="Times New Roman" w:cs="Times New Roman"/>
              </w:rPr>
              <w:t>Week 14: Activity: Strategies to accelerate Fuel Cell Vehicle diffusion</w:t>
            </w:r>
          </w:p>
          <w:p w:rsidR="005D54AD" w:rsidRPr="00A35051" w:rsidRDefault="005D54AD" w:rsidP="00724ECA">
            <w:pPr>
              <w:pStyle w:val="TableParagraph"/>
              <w:spacing w:before="7"/>
              <w:rPr>
                <w:rFonts w:ascii="Times New Roman" w:hAnsi="Times New Roman" w:cs="Times New Roman"/>
              </w:rPr>
            </w:pPr>
            <w:r w:rsidRPr="00A35051">
              <w:rPr>
                <w:rFonts w:ascii="Times New Roman" w:hAnsi="Times New Roman" w:cs="Times New Roman"/>
              </w:rPr>
              <w:t>Week 15: Final presentation</w:t>
            </w:r>
          </w:p>
          <w:p w:rsidR="005D54AD" w:rsidRPr="00A35051" w:rsidRDefault="005D54AD" w:rsidP="00724ECA">
            <w:pPr>
              <w:pStyle w:val="TableParagraph"/>
              <w:spacing w:before="7"/>
              <w:rPr>
                <w:rFonts w:ascii="Times New Roman" w:hAnsi="Times New Roman" w:cs="Times New Roman"/>
                <w:b/>
              </w:rPr>
            </w:pPr>
          </w:p>
          <w:p w:rsidR="005D54AD" w:rsidRPr="00A35051" w:rsidRDefault="005D54AD" w:rsidP="00724ECA">
            <w:pPr>
              <w:pStyle w:val="TableParagraph"/>
              <w:spacing w:before="7"/>
              <w:rPr>
                <w:rFonts w:ascii="Times New Roman" w:hAnsi="Times New Roman" w:cs="Times New Roman"/>
                <w:b/>
              </w:rPr>
            </w:pPr>
            <w:r w:rsidRPr="00A35051">
              <w:rPr>
                <w:rFonts w:ascii="Times New Roman" w:hAnsi="Times New Roman" w:cs="Times New Roman"/>
                <w:b/>
              </w:rPr>
              <w:t>[Evaluation]</w:t>
            </w:r>
          </w:p>
          <w:p w:rsidR="005D54AD" w:rsidRPr="00A35051" w:rsidRDefault="005D54AD" w:rsidP="00724ECA">
            <w:pPr>
              <w:pStyle w:val="TableParagraph"/>
              <w:spacing w:before="105"/>
              <w:rPr>
                <w:rFonts w:ascii="Times New Roman" w:hAnsi="Times New Roman" w:cs="Times New Roman"/>
              </w:rPr>
            </w:pPr>
            <w:r w:rsidRPr="00A35051">
              <w:rPr>
                <w:rFonts w:ascii="Times New Roman" w:hAnsi="Times New Roman" w:cs="Times New Roman"/>
              </w:rPr>
              <w:t>Attendance - 20%, Final presentation - 40%, Group research report - 40%.</w:t>
            </w:r>
          </w:p>
          <w:p w:rsidR="005D54AD" w:rsidRPr="00A35051" w:rsidRDefault="005D54AD" w:rsidP="00724ECA">
            <w:pPr>
              <w:pStyle w:val="TableParagraph"/>
              <w:spacing w:before="105"/>
              <w:rPr>
                <w:rFonts w:ascii="Times New Roman" w:hAnsi="Times New Roman" w:cs="Times New Roman"/>
              </w:rPr>
            </w:pPr>
          </w:p>
        </w:tc>
      </w:tr>
    </w:tbl>
    <w:p w:rsidR="005D54AD" w:rsidRPr="00A35051" w:rsidRDefault="005D54AD">
      <w:pPr>
        <w:rPr>
          <w:rFonts w:ascii="Times New Roman" w:hAnsi="Times New Roman" w:cs="Times New Roman"/>
        </w:rPr>
      </w:pPr>
      <w:r w:rsidRPr="00A35051">
        <w:rPr>
          <w:rFonts w:ascii="Times New Roman" w:hAnsi="Times New Roman" w:cs="Times New Roman"/>
        </w:rPr>
        <w:br w:type="page"/>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5186"/>
        <w:gridCol w:w="3033"/>
        <w:gridCol w:w="1129"/>
      </w:tblGrid>
      <w:tr w:rsidR="005D54AD" w:rsidRPr="00A35051" w:rsidTr="005D54AD">
        <w:trPr>
          <w:trHeight w:val="277"/>
        </w:trPr>
        <w:tc>
          <w:tcPr>
            <w:tcW w:w="852" w:type="dxa"/>
          </w:tcPr>
          <w:p w:rsidR="005D54AD" w:rsidRPr="00A35051" w:rsidRDefault="005D54AD" w:rsidP="00724ECA">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5186" w:type="dxa"/>
          </w:tcPr>
          <w:p w:rsidR="005D54AD" w:rsidRPr="00A35051" w:rsidRDefault="00A910C4" w:rsidP="00724ECA">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033" w:type="dxa"/>
          </w:tcPr>
          <w:p w:rsidR="005D54AD" w:rsidRPr="00A35051" w:rsidRDefault="005D54AD" w:rsidP="00724ECA">
            <w:pPr>
              <w:pStyle w:val="TableParagraph"/>
              <w:spacing w:before="54"/>
              <w:ind w:left="96"/>
              <w:rPr>
                <w:rFonts w:ascii="Times New Roman" w:hAnsi="Times New Roman" w:cs="Times New Roman"/>
                <w:b/>
              </w:rPr>
            </w:pPr>
            <w:r w:rsidRPr="00A35051">
              <w:rPr>
                <w:rFonts w:ascii="Times New Roman" w:hAnsi="Times New Roman" w:cs="Times New Roman"/>
                <w:b/>
              </w:rPr>
              <w:t>Organizer</w:t>
            </w:r>
          </w:p>
        </w:tc>
        <w:tc>
          <w:tcPr>
            <w:tcW w:w="1129" w:type="dxa"/>
          </w:tcPr>
          <w:p w:rsidR="005D54AD" w:rsidRPr="00A35051" w:rsidRDefault="005D54AD" w:rsidP="00724ECA">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5D54AD" w:rsidRPr="00A35051" w:rsidTr="005D54AD">
        <w:trPr>
          <w:trHeight w:val="856"/>
        </w:trPr>
        <w:tc>
          <w:tcPr>
            <w:tcW w:w="852" w:type="dxa"/>
            <w:vAlign w:val="center"/>
          </w:tcPr>
          <w:p w:rsidR="005D54AD" w:rsidRPr="00A35051" w:rsidRDefault="005D54AD" w:rsidP="00724ECA">
            <w:pPr>
              <w:pStyle w:val="TableParagraph"/>
              <w:spacing w:before="1"/>
              <w:ind w:left="50"/>
              <w:jc w:val="center"/>
              <w:rPr>
                <w:rFonts w:ascii="Times New Roman" w:hAnsi="Times New Roman" w:cs="Times New Roman"/>
              </w:rPr>
            </w:pPr>
            <w:r w:rsidRPr="00A35051">
              <w:rPr>
                <w:rFonts w:ascii="Times New Roman" w:hAnsi="Times New Roman" w:cs="Times New Roman"/>
              </w:rPr>
              <w:t>Spring</w:t>
            </w:r>
          </w:p>
        </w:tc>
        <w:tc>
          <w:tcPr>
            <w:tcW w:w="5186" w:type="dxa"/>
            <w:vAlign w:val="center"/>
          </w:tcPr>
          <w:p w:rsidR="005D54AD" w:rsidRPr="00A35051" w:rsidRDefault="005D54AD" w:rsidP="00724ECA">
            <w:pPr>
              <w:pStyle w:val="TableParagraph"/>
              <w:spacing w:before="115"/>
              <w:rPr>
                <w:rFonts w:ascii="Times New Roman" w:hAnsi="Times New Roman" w:cs="Times New Roman"/>
              </w:rPr>
            </w:pPr>
            <w:r w:rsidRPr="00A35051">
              <w:rPr>
                <w:rFonts w:ascii="Times New Roman" w:hAnsi="Times New Roman" w:cs="Times New Roman"/>
              </w:rPr>
              <w:t>Global Governance and Safety</w:t>
            </w:r>
          </w:p>
          <w:p w:rsidR="005D54AD" w:rsidRPr="00A35051" w:rsidRDefault="005D54AD" w:rsidP="00724ECA">
            <w:pPr>
              <w:pStyle w:val="TableParagraph"/>
              <w:spacing w:before="94"/>
              <w:rPr>
                <w:rFonts w:ascii="Times New Roman" w:eastAsia="MS Gothic" w:hAnsi="Times New Roman" w:cs="Times New Roman"/>
              </w:rPr>
            </w:pPr>
            <w:proofErr w:type="spellStart"/>
            <w:r w:rsidRPr="00A35051">
              <w:rPr>
                <w:rFonts w:ascii="Times New Roman" w:eastAsia="MS Gothic" w:hAnsi="Times New Roman" w:cs="Times New Roman"/>
              </w:rPr>
              <w:t>グローバルガバナンスと安全</w:t>
            </w:r>
            <w:proofErr w:type="spellEnd"/>
          </w:p>
        </w:tc>
        <w:tc>
          <w:tcPr>
            <w:tcW w:w="3033" w:type="dxa"/>
            <w:vAlign w:val="center"/>
          </w:tcPr>
          <w:p w:rsidR="005D54AD" w:rsidRPr="00A35051" w:rsidRDefault="005D54AD" w:rsidP="00724ECA">
            <w:pPr>
              <w:pStyle w:val="TableParagraph"/>
              <w:spacing w:before="115"/>
              <w:rPr>
                <w:rFonts w:ascii="Times New Roman" w:hAnsi="Times New Roman" w:cs="Times New Roman"/>
                <w:sz w:val="20"/>
              </w:rPr>
            </w:pPr>
            <w:r w:rsidRPr="00A35051">
              <w:rPr>
                <w:rFonts w:ascii="Times New Roman" w:hAnsi="Times New Roman" w:cs="Times New Roman"/>
                <w:sz w:val="20"/>
              </w:rPr>
              <w:t>Professor Tomoki</w:t>
            </w:r>
            <w:r w:rsidRPr="00A35051">
              <w:rPr>
                <w:rFonts w:ascii="Times New Roman" w:hAnsi="Times New Roman" w:cs="Times New Roman"/>
                <w:spacing w:val="-4"/>
                <w:sz w:val="20"/>
              </w:rPr>
              <w:t xml:space="preserve"> </w:t>
            </w:r>
            <w:r w:rsidRPr="00A35051">
              <w:rPr>
                <w:rFonts w:ascii="Times New Roman" w:hAnsi="Times New Roman" w:cs="Times New Roman"/>
                <w:sz w:val="20"/>
              </w:rPr>
              <w:t>OKAWARA</w:t>
            </w:r>
          </w:p>
          <w:p w:rsidR="005D54AD" w:rsidRPr="00A35051" w:rsidRDefault="005D54AD" w:rsidP="00724ECA">
            <w:pPr>
              <w:pStyle w:val="TableParagraph"/>
              <w:spacing w:before="94"/>
              <w:rPr>
                <w:rFonts w:ascii="Times New Roman" w:eastAsia="MS Gothic" w:hAnsi="Times New Roman" w:cs="Times New Roman"/>
              </w:rPr>
            </w:pPr>
            <w:r w:rsidRPr="00A35051">
              <w:rPr>
                <w:rFonts w:ascii="Times New Roman" w:hAnsi="Times New Roman" w:cs="Times New Roman"/>
                <w:sz w:val="20"/>
              </w:rPr>
              <w:t>(International Cultural</w:t>
            </w:r>
            <w:r w:rsidRPr="00A35051">
              <w:rPr>
                <w:rFonts w:ascii="Times New Roman" w:hAnsi="Times New Roman" w:cs="Times New Roman"/>
                <w:spacing w:val="-6"/>
                <w:sz w:val="20"/>
              </w:rPr>
              <w:t xml:space="preserve"> </w:t>
            </w:r>
            <w:r w:rsidRPr="00A35051">
              <w:rPr>
                <w:rFonts w:ascii="Times New Roman" w:hAnsi="Times New Roman" w:cs="Times New Roman"/>
                <w:sz w:val="20"/>
              </w:rPr>
              <w:t>Studies</w:t>
            </w:r>
            <w:r w:rsidRPr="00A35051">
              <w:rPr>
                <w:rFonts w:ascii="Times New Roman" w:eastAsia="MS Gothic" w:hAnsi="Times New Roman" w:cs="Times New Roman"/>
                <w:sz w:val="20"/>
              </w:rPr>
              <w:t>)</w:t>
            </w:r>
          </w:p>
        </w:tc>
        <w:tc>
          <w:tcPr>
            <w:tcW w:w="1129" w:type="dxa"/>
            <w:vAlign w:val="center"/>
          </w:tcPr>
          <w:p w:rsidR="005D54AD" w:rsidRPr="00A35051" w:rsidRDefault="005D54AD" w:rsidP="00724ECA">
            <w:pPr>
              <w:pStyle w:val="TableParagraph"/>
              <w:spacing w:before="1"/>
              <w:ind w:left="19"/>
              <w:jc w:val="center"/>
              <w:rPr>
                <w:rFonts w:ascii="Times New Roman" w:hAnsi="Times New Roman" w:cs="Times New Roman"/>
              </w:rPr>
            </w:pPr>
            <w:r w:rsidRPr="00A35051">
              <w:rPr>
                <w:rFonts w:ascii="Times New Roman" w:hAnsi="Times New Roman" w:cs="Times New Roman"/>
              </w:rPr>
              <w:t>2</w:t>
            </w:r>
          </w:p>
        </w:tc>
      </w:tr>
      <w:tr w:rsidR="005D54AD" w:rsidRPr="00A35051" w:rsidTr="005D54AD">
        <w:trPr>
          <w:trHeight w:val="481"/>
        </w:trPr>
        <w:tc>
          <w:tcPr>
            <w:tcW w:w="10200" w:type="dxa"/>
            <w:gridSpan w:val="4"/>
            <w:tcBorders>
              <w:bottom w:val="single" w:sz="4" w:space="0" w:color="000000"/>
            </w:tcBorders>
          </w:tcPr>
          <w:p w:rsidR="005D54AD" w:rsidRPr="00A35051" w:rsidRDefault="005D54AD" w:rsidP="00724ECA">
            <w:pPr>
              <w:pStyle w:val="TableParagraph"/>
              <w:spacing w:before="51"/>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rPr>
              <w:t>Wednesdays 13:00-14:30</w:t>
            </w:r>
          </w:p>
          <w:p w:rsidR="005D54AD" w:rsidRPr="00A35051" w:rsidRDefault="005D54AD" w:rsidP="00724ECA">
            <w:pPr>
              <w:pStyle w:val="TableParagraph"/>
              <w:spacing w:before="51"/>
              <w:rPr>
                <w:rFonts w:ascii="Times New Roman" w:hAnsi="Times New Roman" w:cs="Times New Roman"/>
              </w:rPr>
            </w:pPr>
            <w:proofErr w:type="spellStart"/>
            <w:r w:rsidRPr="00A35051">
              <w:rPr>
                <w:rFonts w:ascii="Times New Roman" w:hAnsi="Times New Roman" w:cs="Times New Roman"/>
              </w:rPr>
              <w:t>Kawauchi</w:t>
            </w:r>
            <w:proofErr w:type="spellEnd"/>
            <w:r w:rsidRPr="00A35051">
              <w:rPr>
                <w:rFonts w:ascii="Times New Roman" w:hAnsi="Times New Roman" w:cs="Times New Roman"/>
              </w:rPr>
              <w:t xml:space="preserve"> Campus; Graduate School of International Cultural Studies A08; 1F Lecture Hall109</w:t>
            </w:r>
          </w:p>
          <w:p w:rsidR="005D54AD" w:rsidRPr="00A35051" w:rsidRDefault="005D54AD" w:rsidP="00724ECA">
            <w:pPr>
              <w:pStyle w:val="TableParagraph"/>
              <w:tabs>
                <w:tab w:val="left" w:pos="2397"/>
              </w:tabs>
              <w:spacing w:before="51"/>
              <w:rPr>
                <w:rFonts w:ascii="Times New Roman" w:hAnsi="Times New Roman" w:cs="Times New Roman"/>
                <w:lang w:eastAsia="ja-JP"/>
              </w:rPr>
            </w:pPr>
            <w:r w:rsidRPr="00A35051">
              <w:rPr>
                <w:rFonts w:ascii="Times New Roman" w:eastAsiaTheme="majorEastAsia" w:hAnsi="Times New Roman" w:cs="Times New Roman"/>
                <w:lang w:eastAsia="ja-JP"/>
              </w:rPr>
              <w:t>川内キャンパス</w:t>
            </w:r>
            <w:r w:rsidRPr="00A35051">
              <w:rPr>
                <w:rFonts w:ascii="Times New Roman" w:eastAsiaTheme="majorEastAsia" w:hAnsi="Times New Roman" w:cs="Times New Roman"/>
                <w:lang w:eastAsia="ja-JP"/>
              </w:rPr>
              <w:t xml:space="preserve"> </w:t>
            </w:r>
            <w:r w:rsidRPr="00A35051">
              <w:rPr>
                <w:rFonts w:ascii="Times New Roman" w:eastAsiaTheme="majorEastAsia" w:hAnsi="Times New Roman" w:cs="Times New Roman"/>
                <w:lang w:eastAsia="ja-JP"/>
              </w:rPr>
              <w:t>国際文化研究科棟</w:t>
            </w:r>
            <w:r w:rsidRPr="00A35051">
              <w:rPr>
                <w:rFonts w:ascii="Times New Roman" w:eastAsiaTheme="majorEastAsia" w:hAnsi="Times New Roman" w:cs="Times New Roman"/>
                <w:lang w:eastAsia="ja-JP"/>
              </w:rPr>
              <w:t xml:space="preserve"> </w:t>
            </w:r>
            <w:r w:rsidRPr="00A35051">
              <w:rPr>
                <w:rFonts w:ascii="Times New Roman" w:hAnsi="Times New Roman" w:cs="Times New Roman"/>
                <w:lang w:eastAsia="ja-JP"/>
              </w:rPr>
              <w:t>(A08) 1F</w:t>
            </w:r>
            <w:r w:rsidRPr="00A35051">
              <w:rPr>
                <w:rFonts w:ascii="Times New Roman" w:eastAsia="MS Gothic" w:hAnsi="Times New Roman" w:cs="Times New Roman"/>
                <w:lang w:eastAsia="ja-JP"/>
              </w:rPr>
              <w:t xml:space="preserve"> </w:t>
            </w:r>
            <w:r w:rsidRPr="00A35051">
              <w:rPr>
                <w:rFonts w:ascii="Times New Roman" w:hAnsi="Times New Roman" w:cs="Times New Roman"/>
                <w:lang w:eastAsia="ja-JP"/>
              </w:rPr>
              <w:t>109</w:t>
            </w:r>
            <w:r w:rsidRPr="00A35051">
              <w:rPr>
                <w:rFonts w:ascii="Times New Roman" w:eastAsiaTheme="majorEastAsia" w:hAnsi="Times New Roman" w:cs="Times New Roman"/>
                <w:lang w:eastAsia="ja-JP"/>
              </w:rPr>
              <w:t>講義室</w:t>
            </w:r>
          </w:p>
        </w:tc>
      </w:tr>
      <w:tr w:rsidR="005D54AD" w:rsidRPr="00A35051" w:rsidTr="005D54AD">
        <w:trPr>
          <w:trHeight w:val="4679"/>
        </w:trPr>
        <w:tc>
          <w:tcPr>
            <w:tcW w:w="10200" w:type="dxa"/>
            <w:gridSpan w:val="4"/>
            <w:tcBorders>
              <w:top w:val="single" w:sz="4" w:space="0" w:color="000000"/>
            </w:tcBorders>
          </w:tcPr>
          <w:p w:rsidR="00347220" w:rsidRPr="009C1770" w:rsidRDefault="00347220" w:rsidP="00347220">
            <w:pPr>
              <w:pStyle w:val="TableParagraph"/>
              <w:spacing w:before="48"/>
              <w:rPr>
                <w:rFonts w:ascii="Times New Roman" w:hAnsi="Times New Roman" w:cs="Times New Roman"/>
                <w:b/>
              </w:rPr>
            </w:pPr>
            <w:r w:rsidRPr="009C1770">
              <w:rPr>
                <w:rFonts w:ascii="Times New Roman" w:hAnsi="Times New Roman" w:cs="Times New Roman"/>
                <w:b/>
              </w:rPr>
              <w:t>[Outline]</w:t>
            </w:r>
          </w:p>
          <w:p w:rsidR="00347220" w:rsidRPr="009C1770" w:rsidRDefault="00347220" w:rsidP="00347220">
            <w:pPr>
              <w:pStyle w:val="TableParagraph"/>
              <w:spacing w:before="105" w:line="340" w:lineRule="auto"/>
              <w:ind w:left="97" w:right="76"/>
              <w:jc w:val="both"/>
              <w:rPr>
                <w:rFonts w:ascii="Times New Roman" w:hAnsi="Times New Roman" w:cs="Times New Roman"/>
              </w:rPr>
            </w:pPr>
            <w:r w:rsidRPr="009C1770">
              <w:rPr>
                <w:rFonts w:ascii="Times New Roman" w:hAnsi="Times New Roman" w:cs="Times New Roman"/>
              </w:rPr>
              <w:t>Nowadays we encounter global migration issues.  What kind of issues they were/ are?  In this class, students will understand (1) definition of global migration issues, (2) issues associated with global migration in history, (3) issues associated with global migration crisis, and (4) recent trends in integration policies of global migrants.  Each student then chooses a case study for this subject which they will submit it as the term paper.  Issues of global security associated with global migration issues are to be considered.</w:t>
            </w:r>
          </w:p>
          <w:p w:rsidR="00347220" w:rsidRPr="009C1770" w:rsidRDefault="00347220" w:rsidP="00347220">
            <w:pPr>
              <w:pStyle w:val="TableParagraph"/>
              <w:spacing w:before="105" w:line="340" w:lineRule="auto"/>
              <w:ind w:left="97" w:right="76"/>
              <w:jc w:val="both"/>
              <w:rPr>
                <w:rFonts w:ascii="Times New Roman" w:hAnsi="Times New Roman" w:cs="Times New Roman"/>
              </w:rPr>
            </w:pPr>
          </w:p>
          <w:p w:rsidR="00347220" w:rsidRPr="009C1770" w:rsidRDefault="00347220" w:rsidP="00347220">
            <w:pPr>
              <w:pStyle w:val="TableParagraph"/>
              <w:spacing w:before="8"/>
              <w:rPr>
                <w:rFonts w:ascii="Times New Roman" w:hAnsi="Times New Roman" w:cs="Times New Roman"/>
                <w:b/>
              </w:rPr>
            </w:pPr>
            <w:r w:rsidRPr="009C1770">
              <w:rPr>
                <w:rFonts w:ascii="Times New Roman" w:hAnsi="Times New Roman" w:cs="Times New Roman"/>
                <w:b/>
              </w:rPr>
              <w:t>[Content]</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Orientation</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Discussion 1</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Review of global migration issues</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Global migration in history 1</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Global migration in history 2</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Global migration in history 3</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Discussion 2</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Global migration crisis: the crisis defined 1</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Global migration crisis: the crisis defined 2</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Global migration crisis: the crisis defined 3</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Discussion 3</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Recent trends in integration policies of global migrants 1</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Recent trends in integration policies of global migrants 2</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Recent trends in integration policies of global migrants 3</w:t>
            </w:r>
          </w:p>
          <w:p w:rsidR="00347220" w:rsidRPr="009C1770" w:rsidRDefault="00347220" w:rsidP="00347220">
            <w:pPr>
              <w:pStyle w:val="TableParagraph"/>
              <w:spacing w:before="105"/>
              <w:ind w:left="97" w:right="76"/>
              <w:jc w:val="both"/>
              <w:rPr>
                <w:rFonts w:ascii="Times New Roman" w:hAnsi="Times New Roman" w:cs="Times New Roman"/>
              </w:rPr>
            </w:pPr>
            <w:r w:rsidRPr="009C1770">
              <w:rPr>
                <w:rFonts w:ascii="Times New Roman" w:hAnsi="Times New Roman" w:cs="Times New Roman"/>
              </w:rPr>
              <w:t>Review</w:t>
            </w:r>
          </w:p>
          <w:p w:rsidR="00347220" w:rsidRPr="009C1770" w:rsidRDefault="00347220" w:rsidP="00347220">
            <w:pPr>
              <w:pStyle w:val="TableParagraph"/>
              <w:spacing w:before="105" w:line="340" w:lineRule="auto"/>
              <w:ind w:left="97" w:right="76"/>
              <w:jc w:val="both"/>
              <w:rPr>
                <w:rFonts w:ascii="Times New Roman" w:hAnsi="Times New Roman" w:cs="Times New Roman"/>
              </w:rPr>
            </w:pPr>
          </w:p>
          <w:p w:rsidR="00347220" w:rsidRPr="009C1770" w:rsidRDefault="00347220" w:rsidP="00347220">
            <w:pPr>
              <w:pStyle w:val="TableParagraph"/>
              <w:spacing w:before="8"/>
              <w:rPr>
                <w:rFonts w:ascii="Times New Roman" w:hAnsi="Times New Roman" w:cs="Times New Roman"/>
                <w:b/>
              </w:rPr>
            </w:pPr>
            <w:r w:rsidRPr="009C1770">
              <w:rPr>
                <w:rFonts w:ascii="Times New Roman" w:hAnsi="Times New Roman" w:cs="Times New Roman"/>
                <w:b/>
              </w:rPr>
              <w:t>[Evaluation]</w:t>
            </w:r>
          </w:p>
          <w:p w:rsidR="00347220" w:rsidRPr="009C1770" w:rsidRDefault="00347220" w:rsidP="00347220">
            <w:pPr>
              <w:pStyle w:val="TableParagraph"/>
              <w:spacing w:before="105"/>
              <w:rPr>
                <w:rFonts w:ascii="Times New Roman" w:hAnsi="Times New Roman" w:cs="Times New Roman"/>
              </w:rPr>
            </w:pPr>
            <w:r w:rsidRPr="009C1770">
              <w:rPr>
                <w:rFonts w:ascii="Times New Roman" w:hAnsi="Times New Roman" w:cs="Times New Roman"/>
              </w:rPr>
              <w:t>Term paper (60%) and class participation (40%).  Presentation and speech in discussion should be considered as class participation points.</w:t>
            </w:r>
          </w:p>
          <w:p w:rsidR="005D54AD" w:rsidRPr="00A35051" w:rsidRDefault="005D54AD" w:rsidP="00724ECA">
            <w:pPr>
              <w:pStyle w:val="TableParagraph"/>
              <w:spacing w:before="105"/>
              <w:rPr>
                <w:rFonts w:ascii="Times New Roman" w:hAnsi="Times New Roman" w:cs="Times New Roman"/>
              </w:rPr>
            </w:pPr>
          </w:p>
        </w:tc>
      </w:tr>
    </w:tbl>
    <w:p w:rsidR="004349A5" w:rsidRPr="00A35051" w:rsidRDefault="004349A5">
      <w:pPr>
        <w:rPr>
          <w:rFonts w:ascii="Times New Roman" w:hAnsi="Times New Roman" w:cs="Times New Roman"/>
          <w:b/>
          <w:bCs/>
          <w:sz w:val="20"/>
        </w:rPr>
      </w:pPr>
      <w:r w:rsidRPr="00A35051">
        <w:rPr>
          <w:rFonts w:ascii="Times New Roman" w:hAnsi="Times New Roman" w:cs="Times New Roman"/>
          <w:sz w:val="20"/>
        </w:rPr>
        <w:br w:type="page"/>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5100"/>
        <w:gridCol w:w="2978"/>
        <w:gridCol w:w="1137"/>
      </w:tblGrid>
      <w:tr w:rsidR="00683A29" w:rsidRPr="00A35051">
        <w:trPr>
          <w:trHeight w:val="323"/>
        </w:trPr>
        <w:tc>
          <w:tcPr>
            <w:tcW w:w="994"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5100"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2978"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w:t>
            </w:r>
            <w:r w:rsidR="00304086" w:rsidRPr="00A35051">
              <w:rPr>
                <w:rFonts w:ascii="Times New Roman" w:hAnsi="Times New Roman" w:cs="Times New Roman"/>
                <w:b/>
              </w:rPr>
              <w:t>er</w:t>
            </w:r>
          </w:p>
        </w:tc>
        <w:tc>
          <w:tcPr>
            <w:tcW w:w="1137"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65022B" w:rsidRPr="00A35051" w:rsidTr="00A87131">
        <w:trPr>
          <w:trHeight w:val="1079"/>
        </w:trPr>
        <w:tc>
          <w:tcPr>
            <w:tcW w:w="994" w:type="dxa"/>
            <w:vAlign w:val="center"/>
          </w:tcPr>
          <w:p w:rsidR="001B1630" w:rsidRPr="00A35051" w:rsidRDefault="004962EC" w:rsidP="00A87131">
            <w:pPr>
              <w:pStyle w:val="TableParagraph"/>
              <w:ind w:right="191"/>
              <w:jc w:val="center"/>
              <w:rPr>
                <w:rFonts w:ascii="Times New Roman" w:hAnsi="Times New Roman" w:cs="Times New Roman"/>
                <w:sz w:val="21"/>
                <w:szCs w:val="21"/>
              </w:rPr>
            </w:pPr>
            <w:r w:rsidRPr="00A35051">
              <w:rPr>
                <w:rFonts w:ascii="Times New Roman" w:hAnsi="Times New Roman" w:cs="Times New Roman"/>
                <w:szCs w:val="21"/>
              </w:rPr>
              <w:t>Spring</w:t>
            </w:r>
          </w:p>
        </w:tc>
        <w:tc>
          <w:tcPr>
            <w:tcW w:w="5100" w:type="dxa"/>
            <w:vAlign w:val="center"/>
          </w:tcPr>
          <w:p w:rsidR="001B1630" w:rsidRPr="00A35051" w:rsidRDefault="002E10B0" w:rsidP="00E774AB">
            <w:pPr>
              <w:pStyle w:val="TableParagraph"/>
              <w:spacing w:before="1"/>
              <w:ind w:left="233" w:right="219"/>
              <w:rPr>
                <w:rFonts w:ascii="Times New Roman" w:hAnsi="Times New Roman" w:cs="Times New Roman"/>
              </w:rPr>
            </w:pPr>
            <w:r w:rsidRPr="00A35051">
              <w:rPr>
                <w:rFonts w:ascii="Times New Roman" w:hAnsi="Times New Roman" w:cs="Times New Roman"/>
              </w:rPr>
              <w:t>Environmental Resilience and Sustainability</w:t>
            </w:r>
          </w:p>
          <w:p w:rsidR="001B1630" w:rsidRPr="00A35051" w:rsidRDefault="002E10B0" w:rsidP="00E774AB">
            <w:pPr>
              <w:pStyle w:val="TableParagraph"/>
              <w:spacing w:before="93"/>
              <w:ind w:left="236" w:right="215"/>
              <w:rPr>
                <w:rFonts w:ascii="Times New Roman" w:eastAsia="MS Gothic" w:hAnsi="Times New Roman" w:cs="Times New Roman"/>
              </w:rPr>
            </w:pPr>
            <w:proofErr w:type="spellStart"/>
            <w:r w:rsidRPr="00A35051">
              <w:rPr>
                <w:rFonts w:ascii="Times New Roman" w:eastAsia="MS Gothic" w:hAnsi="Times New Roman" w:cs="Times New Roman"/>
              </w:rPr>
              <w:t>環境レジリエンスと持続可能性</w:t>
            </w:r>
            <w:proofErr w:type="spellEnd"/>
          </w:p>
        </w:tc>
        <w:tc>
          <w:tcPr>
            <w:tcW w:w="2978" w:type="dxa"/>
          </w:tcPr>
          <w:p w:rsidR="001B1630" w:rsidRPr="00A35051" w:rsidRDefault="002E10B0">
            <w:pPr>
              <w:pStyle w:val="TableParagraph"/>
              <w:spacing w:before="52" w:line="340" w:lineRule="auto"/>
              <w:ind w:left="97" w:right="114"/>
              <w:rPr>
                <w:rFonts w:ascii="Times New Roman" w:hAnsi="Times New Roman" w:cs="Times New Roman"/>
                <w:sz w:val="20"/>
                <w:szCs w:val="20"/>
              </w:rPr>
            </w:pPr>
            <w:r w:rsidRPr="00A35051">
              <w:rPr>
                <w:rFonts w:ascii="Times New Roman" w:hAnsi="Times New Roman" w:cs="Times New Roman"/>
                <w:sz w:val="20"/>
                <w:szCs w:val="20"/>
              </w:rPr>
              <w:t>As</w:t>
            </w:r>
            <w:r w:rsidR="00A25787">
              <w:rPr>
                <w:rFonts w:ascii="Times New Roman" w:hAnsi="Times New Roman" w:cs="Times New Roman"/>
                <w:sz w:val="20"/>
                <w:szCs w:val="20"/>
              </w:rPr>
              <w:t>sociate</w:t>
            </w:r>
            <w:r w:rsidRPr="00A35051">
              <w:rPr>
                <w:rFonts w:ascii="Times New Roman" w:hAnsi="Times New Roman" w:cs="Times New Roman" w:hint="eastAsia"/>
                <w:sz w:val="20"/>
                <w:szCs w:val="20"/>
                <w:lang w:eastAsia="ja-JP"/>
              </w:rPr>
              <w:t xml:space="preserve"> </w:t>
            </w:r>
            <w:r w:rsidRPr="00A35051">
              <w:rPr>
                <w:rFonts w:ascii="Times New Roman" w:hAnsi="Times New Roman" w:cs="Times New Roman"/>
                <w:sz w:val="20"/>
                <w:szCs w:val="20"/>
              </w:rPr>
              <w:t>Prof. Kazuaki O</w:t>
            </w:r>
            <w:r w:rsidR="00E774AB" w:rsidRPr="00A35051">
              <w:rPr>
                <w:rFonts w:ascii="Times New Roman" w:hAnsi="Times New Roman" w:cs="Times New Roman"/>
                <w:sz w:val="20"/>
                <w:szCs w:val="20"/>
              </w:rPr>
              <w:t>KUBO</w:t>
            </w:r>
          </w:p>
          <w:p w:rsidR="001B1630" w:rsidRPr="00A35051" w:rsidRDefault="00E774AB">
            <w:pPr>
              <w:pStyle w:val="TableParagraph"/>
              <w:spacing w:line="270" w:lineRule="exact"/>
              <w:ind w:left="97"/>
              <w:rPr>
                <w:rFonts w:ascii="Times New Roman" w:eastAsia="MS Gothic" w:hAnsi="Times New Roman" w:cs="Times New Roman"/>
                <w:sz w:val="20"/>
                <w:szCs w:val="20"/>
              </w:rPr>
            </w:pPr>
            <w:r w:rsidRPr="00A35051">
              <w:rPr>
                <w:rFonts w:ascii="Times New Roman" w:eastAsia="MS Gothic" w:hAnsi="Times New Roman" w:cs="Times New Roman"/>
                <w:sz w:val="20"/>
                <w:szCs w:val="20"/>
              </w:rPr>
              <w:t>(</w:t>
            </w:r>
            <w:r w:rsidR="002E10B0" w:rsidRPr="00A35051">
              <w:rPr>
                <w:rFonts w:ascii="Times New Roman" w:hAnsi="Times New Roman" w:cs="Times New Roman"/>
                <w:sz w:val="20"/>
                <w:szCs w:val="20"/>
              </w:rPr>
              <w:t>Int</w:t>
            </w:r>
            <w:r w:rsidRPr="00A35051">
              <w:rPr>
                <w:rFonts w:ascii="Times New Roman" w:hAnsi="Times New Roman" w:cs="Times New Roman"/>
                <w:sz w:val="20"/>
                <w:szCs w:val="20"/>
              </w:rPr>
              <w:t>ernational</w:t>
            </w:r>
            <w:r w:rsidR="002E10B0" w:rsidRPr="00A35051">
              <w:rPr>
                <w:rFonts w:ascii="Times New Roman" w:hAnsi="Times New Roman" w:cs="Times New Roman"/>
                <w:sz w:val="20"/>
                <w:szCs w:val="20"/>
              </w:rPr>
              <w:t xml:space="preserve"> Cultural Studies</w:t>
            </w:r>
            <w:r w:rsidRPr="00A35051">
              <w:rPr>
                <w:rFonts w:ascii="Times New Roman" w:eastAsia="MS Gothic" w:hAnsi="Times New Roman" w:cs="Times New Roman"/>
                <w:sz w:val="20"/>
                <w:szCs w:val="20"/>
              </w:rPr>
              <w:t>)</w:t>
            </w:r>
          </w:p>
        </w:tc>
        <w:tc>
          <w:tcPr>
            <w:tcW w:w="1137" w:type="dxa"/>
            <w:vAlign w:val="center"/>
          </w:tcPr>
          <w:p w:rsidR="001B1630" w:rsidRPr="00A35051" w:rsidRDefault="002E10B0" w:rsidP="00A87131">
            <w:pPr>
              <w:pStyle w:val="TableParagraph"/>
              <w:ind w:left="18"/>
              <w:jc w:val="center"/>
              <w:rPr>
                <w:rFonts w:ascii="Times New Roman" w:hAnsi="Times New Roman" w:cs="Times New Roman"/>
              </w:rPr>
            </w:pPr>
            <w:r w:rsidRPr="00A35051">
              <w:rPr>
                <w:rFonts w:ascii="Times New Roman" w:hAnsi="Times New Roman" w:cs="Times New Roman"/>
              </w:rPr>
              <w:t>2</w:t>
            </w:r>
          </w:p>
        </w:tc>
      </w:tr>
      <w:tr w:rsidR="00E1723F" w:rsidRPr="00A35051">
        <w:trPr>
          <w:trHeight w:val="510"/>
        </w:trPr>
        <w:tc>
          <w:tcPr>
            <w:tcW w:w="10209" w:type="dxa"/>
            <w:gridSpan w:val="4"/>
            <w:tcBorders>
              <w:bottom w:val="single" w:sz="4" w:space="0" w:color="000000"/>
            </w:tcBorders>
          </w:tcPr>
          <w:p w:rsidR="00C47136" w:rsidRPr="00A35051" w:rsidRDefault="004E5515" w:rsidP="006C06E1">
            <w:pPr>
              <w:pStyle w:val="TableParagraph"/>
              <w:tabs>
                <w:tab w:val="left" w:pos="2290"/>
              </w:tabs>
              <w:spacing w:before="57"/>
              <w:rPr>
                <w:rFonts w:ascii="Times New Roman" w:hAnsi="Times New Roman" w:cs="Times New Roman"/>
              </w:rPr>
            </w:pPr>
            <w:r w:rsidRPr="00A35051">
              <w:rPr>
                <w:rFonts w:ascii="Times New Roman" w:hAnsi="Times New Roman" w:cs="Times New Roman"/>
                <w:b/>
              </w:rPr>
              <w:t xml:space="preserve">Date/time and venue: </w:t>
            </w:r>
            <w:r w:rsidR="004349A5" w:rsidRPr="00A35051">
              <w:rPr>
                <w:rFonts w:ascii="Times New Roman" w:hAnsi="Times New Roman" w:cs="Times New Roman"/>
              </w:rPr>
              <w:t>Fri</w:t>
            </w:r>
            <w:r w:rsidR="00C47136" w:rsidRPr="00A35051">
              <w:rPr>
                <w:rFonts w:ascii="Times New Roman" w:hAnsi="Times New Roman" w:cs="Times New Roman"/>
              </w:rPr>
              <w:t>days</w:t>
            </w:r>
            <w:r w:rsidR="004349A5" w:rsidRPr="00A35051">
              <w:rPr>
                <w:rFonts w:ascii="Times New Roman" w:hAnsi="Times New Roman" w:cs="Times New Roman"/>
              </w:rPr>
              <w:t xml:space="preserve"> 10:30-12:00</w:t>
            </w:r>
          </w:p>
          <w:p w:rsidR="006C06E1" w:rsidRPr="00A35051" w:rsidRDefault="00C47136" w:rsidP="006C06E1">
            <w:pPr>
              <w:pStyle w:val="TableParagraph"/>
              <w:tabs>
                <w:tab w:val="left" w:pos="2290"/>
              </w:tabs>
              <w:spacing w:before="57"/>
              <w:rPr>
                <w:rFonts w:ascii="Times New Roman" w:hAnsi="Times New Roman" w:cs="Times New Roman"/>
              </w:rPr>
            </w:pPr>
            <w:proofErr w:type="spellStart"/>
            <w:r w:rsidRPr="00A35051">
              <w:rPr>
                <w:rFonts w:ascii="Times New Roman" w:hAnsi="Times New Roman" w:cs="Times New Roman"/>
              </w:rPr>
              <w:t>Kawauchi</w:t>
            </w:r>
            <w:proofErr w:type="spellEnd"/>
            <w:r w:rsidRPr="00A35051">
              <w:rPr>
                <w:rFonts w:ascii="Times New Roman" w:hAnsi="Times New Roman" w:cs="Times New Roman"/>
              </w:rPr>
              <w:t xml:space="preserve"> Campus</w:t>
            </w:r>
            <w:r w:rsidR="00385A2E" w:rsidRPr="00A35051">
              <w:rPr>
                <w:rFonts w:ascii="Times New Roman" w:hAnsi="Times New Roman" w:cs="Times New Roman"/>
              </w:rPr>
              <w:t xml:space="preserve">; Graduate School of </w:t>
            </w:r>
            <w:r w:rsidR="006C06E1" w:rsidRPr="00A35051">
              <w:rPr>
                <w:rFonts w:ascii="Times New Roman" w:hAnsi="Times New Roman" w:cs="Times New Roman"/>
              </w:rPr>
              <w:t>International Cultural Studies</w:t>
            </w:r>
            <w:r w:rsidRPr="00A35051">
              <w:rPr>
                <w:rFonts w:ascii="Times New Roman" w:hAnsi="Times New Roman" w:cs="Times New Roman"/>
              </w:rPr>
              <w:t xml:space="preserve"> </w:t>
            </w:r>
            <w:r w:rsidR="006C06E1" w:rsidRPr="00A35051">
              <w:rPr>
                <w:rFonts w:ascii="Times New Roman" w:hAnsi="Times New Roman" w:cs="Times New Roman"/>
              </w:rPr>
              <w:t>A08</w:t>
            </w:r>
            <w:r w:rsidRPr="00A35051">
              <w:rPr>
                <w:rFonts w:ascii="Times New Roman" w:hAnsi="Times New Roman" w:cs="Times New Roman"/>
              </w:rPr>
              <w:t>;</w:t>
            </w:r>
            <w:r w:rsidR="006C06E1" w:rsidRPr="00A35051">
              <w:rPr>
                <w:rFonts w:ascii="Times New Roman" w:hAnsi="Times New Roman" w:cs="Times New Roman"/>
              </w:rPr>
              <w:t xml:space="preserve"> 1F</w:t>
            </w:r>
            <w:r w:rsidR="004962EC" w:rsidRPr="00A35051">
              <w:rPr>
                <w:rFonts w:ascii="Times New Roman" w:hAnsi="Times New Roman" w:cs="Times New Roman"/>
              </w:rPr>
              <w:t xml:space="preserve"> </w:t>
            </w:r>
            <w:r w:rsidRPr="00A35051">
              <w:rPr>
                <w:rFonts w:ascii="Times New Roman" w:hAnsi="Times New Roman" w:cs="Times New Roman"/>
              </w:rPr>
              <w:t xml:space="preserve">Lecture Hall </w:t>
            </w:r>
            <w:r w:rsidR="006C06E1" w:rsidRPr="00A35051">
              <w:rPr>
                <w:rFonts w:ascii="Times New Roman" w:hAnsi="Times New Roman" w:cs="Times New Roman"/>
              </w:rPr>
              <w:t>11</w:t>
            </w:r>
            <w:r w:rsidR="004962EC" w:rsidRPr="00A35051">
              <w:rPr>
                <w:rFonts w:ascii="Times New Roman" w:hAnsi="Times New Roman" w:cs="Times New Roman"/>
              </w:rPr>
              <w:t>1</w:t>
            </w:r>
          </w:p>
          <w:p w:rsidR="001B1630" w:rsidRPr="00A35051" w:rsidRDefault="006C06E1" w:rsidP="00C47136">
            <w:pPr>
              <w:pStyle w:val="TableParagraph"/>
              <w:tabs>
                <w:tab w:val="left" w:pos="2399"/>
              </w:tabs>
              <w:spacing w:before="57"/>
              <w:rPr>
                <w:rFonts w:ascii="Times New Roman" w:eastAsiaTheme="minorEastAsia" w:hAnsi="Times New Roman" w:cs="Times New Roman"/>
                <w:lang w:eastAsia="ja-JP"/>
              </w:rPr>
            </w:pPr>
            <w:r w:rsidRPr="00A35051">
              <w:rPr>
                <w:rFonts w:ascii="Times New Roman" w:eastAsia="MS Gothic" w:hAnsi="Times New Roman" w:cs="Times New Roman"/>
                <w:lang w:eastAsia="ja-JP"/>
              </w:rPr>
              <w:t>川内キャンパス</w:t>
            </w:r>
            <w:r w:rsidR="00385A2E" w:rsidRPr="00A35051">
              <w:rPr>
                <w:rFonts w:ascii="Times New Roman" w:eastAsia="MS Gothic" w:hAnsi="Times New Roman" w:cs="Times New Roman"/>
                <w:lang w:eastAsia="ja-JP"/>
              </w:rPr>
              <w:t xml:space="preserve"> </w:t>
            </w:r>
            <w:r w:rsidRPr="00A35051">
              <w:rPr>
                <w:rFonts w:ascii="Times New Roman" w:eastAsia="MS Gothic" w:hAnsi="Times New Roman" w:cs="Times New Roman"/>
                <w:lang w:eastAsia="ja-JP"/>
              </w:rPr>
              <w:t>国際文化研究科棟</w:t>
            </w:r>
            <w:r w:rsidR="00C47136" w:rsidRPr="00A35051">
              <w:rPr>
                <w:rFonts w:ascii="Times New Roman" w:eastAsia="MS Gothic" w:hAnsi="Times New Roman" w:cs="Times New Roman"/>
                <w:lang w:eastAsia="ja-JP"/>
              </w:rPr>
              <w:t xml:space="preserve"> </w:t>
            </w:r>
            <w:r w:rsidRPr="00A35051">
              <w:rPr>
                <w:rFonts w:ascii="Times New Roman" w:hAnsi="Times New Roman" w:cs="Times New Roman"/>
                <w:lang w:eastAsia="ja-JP"/>
              </w:rPr>
              <w:t>(A08)</w:t>
            </w:r>
            <w:r w:rsidR="00C47136" w:rsidRPr="00A35051">
              <w:rPr>
                <w:rFonts w:ascii="Times New Roman" w:hAnsi="Times New Roman" w:cs="Times New Roman"/>
                <w:lang w:eastAsia="ja-JP"/>
              </w:rPr>
              <w:t xml:space="preserve"> </w:t>
            </w:r>
            <w:r w:rsidRPr="00A35051">
              <w:rPr>
                <w:rFonts w:ascii="Times New Roman" w:hAnsi="Times New Roman" w:cs="Times New Roman"/>
                <w:lang w:eastAsia="ja-JP"/>
              </w:rPr>
              <w:t>1F</w:t>
            </w:r>
            <w:r w:rsidR="00C47136" w:rsidRPr="00A35051">
              <w:rPr>
                <w:rFonts w:ascii="Times New Roman" w:eastAsia="MS Gothic" w:hAnsi="Times New Roman" w:cs="Times New Roman"/>
                <w:lang w:eastAsia="ja-JP"/>
              </w:rPr>
              <w:t xml:space="preserve"> </w:t>
            </w:r>
            <w:r w:rsidRPr="00A35051">
              <w:rPr>
                <w:rFonts w:ascii="Times New Roman" w:hAnsi="Times New Roman" w:cs="Times New Roman"/>
                <w:lang w:eastAsia="ja-JP"/>
              </w:rPr>
              <w:t>11</w:t>
            </w:r>
            <w:r w:rsidR="004962EC" w:rsidRPr="00A35051">
              <w:rPr>
                <w:rFonts w:ascii="Times New Roman" w:hAnsi="Times New Roman" w:cs="Times New Roman"/>
                <w:lang w:eastAsia="ja-JP"/>
              </w:rPr>
              <w:t>1</w:t>
            </w:r>
            <w:r w:rsidRPr="00A35051">
              <w:rPr>
                <w:rFonts w:ascii="Times New Roman" w:eastAsiaTheme="majorEastAsia" w:hAnsi="Times New Roman" w:cs="Times New Roman"/>
                <w:lang w:eastAsia="ja-JP"/>
              </w:rPr>
              <w:t>講義室</w:t>
            </w:r>
          </w:p>
        </w:tc>
      </w:tr>
      <w:tr w:rsidR="0065022B" w:rsidRPr="00A35051">
        <w:trPr>
          <w:trHeight w:val="4979"/>
        </w:trPr>
        <w:tc>
          <w:tcPr>
            <w:tcW w:w="10209" w:type="dxa"/>
            <w:gridSpan w:val="4"/>
            <w:tcBorders>
              <w:top w:val="single" w:sz="4" w:space="0" w:color="000000"/>
            </w:tcBorders>
          </w:tcPr>
          <w:p w:rsidR="00A25787" w:rsidRPr="00A25787" w:rsidRDefault="00A25787" w:rsidP="00A25787">
            <w:pPr>
              <w:pStyle w:val="TableParagraph"/>
              <w:spacing w:before="50"/>
              <w:rPr>
                <w:rFonts w:ascii="Times New Roman" w:hAnsi="Times New Roman" w:cs="Times New Roman"/>
                <w:b/>
              </w:rPr>
            </w:pPr>
            <w:r w:rsidRPr="00A25787">
              <w:rPr>
                <w:rFonts w:ascii="Times New Roman" w:hAnsi="Times New Roman" w:cs="Times New Roman"/>
                <w:b/>
              </w:rPr>
              <w:t>[Outline]</w:t>
            </w:r>
          </w:p>
          <w:p w:rsidR="00A25787" w:rsidRPr="00A25787" w:rsidRDefault="00A25787" w:rsidP="00A25787">
            <w:pPr>
              <w:pStyle w:val="TableParagraph"/>
              <w:spacing w:before="66" w:line="304" w:lineRule="auto"/>
              <w:ind w:right="74"/>
              <w:jc w:val="both"/>
              <w:rPr>
                <w:rFonts w:ascii="Times New Roman" w:hAnsi="Times New Roman" w:cs="Times New Roman"/>
              </w:rPr>
            </w:pPr>
            <w:r w:rsidRPr="00A25787">
              <w:rPr>
                <w:rFonts w:ascii="Times New Roman" w:hAnsi="Times New Roman" w:cs="Times New Roman"/>
                <w:spacing w:val="2"/>
              </w:rPr>
              <w:t xml:space="preserve">We are facing various regional problems, such as environmental pollution and economic problem. Applying systematic analytical tools is useful for ensuring environmental resilience and achieving sustainable development. </w:t>
            </w:r>
            <w:r w:rsidRPr="00A25787">
              <w:rPr>
                <w:rFonts w:ascii="Times New Roman" w:hAnsi="Times New Roman" w:cs="Times New Roman"/>
              </w:rPr>
              <w:t>This course covers methodologies for analyzing environmental and economic problems to support the design of a sustainable development plan. Students will learn the basic techniques of mathematical programming and modeling.</w:t>
            </w:r>
            <w:r w:rsidRPr="00A25787">
              <w:rPr>
                <w:rFonts w:ascii="Times New Roman" w:hAnsi="Times New Roman" w:cs="Times New Roman"/>
                <w:spacing w:val="-8"/>
              </w:rPr>
              <w:t xml:space="preserve"> </w:t>
            </w:r>
            <w:r w:rsidRPr="00A25787">
              <w:rPr>
                <w:rFonts w:ascii="Times New Roman" w:hAnsi="Times New Roman" w:cs="Times New Roman"/>
              </w:rPr>
              <w:t>Application</w:t>
            </w:r>
            <w:r w:rsidRPr="00A25787">
              <w:rPr>
                <w:rFonts w:ascii="Times New Roman" w:hAnsi="Times New Roman" w:cs="Times New Roman"/>
                <w:spacing w:val="-9"/>
              </w:rPr>
              <w:t xml:space="preserve"> </w:t>
            </w:r>
            <w:r w:rsidRPr="00A25787">
              <w:rPr>
                <w:rFonts w:ascii="Times New Roman" w:hAnsi="Times New Roman" w:cs="Times New Roman"/>
              </w:rPr>
              <w:t>examples are drawn from regional development, environmental and resource management, and other</w:t>
            </w:r>
            <w:r w:rsidRPr="00A25787">
              <w:rPr>
                <w:rFonts w:ascii="Times New Roman" w:hAnsi="Times New Roman" w:cs="Times New Roman"/>
                <w:spacing w:val="-5"/>
              </w:rPr>
              <w:t xml:space="preserve"> </w:t>
            </w:r>
            <w:r w:rsidRPr="00A25787">
              <w:rPr>
                <w:rFonts w:ascii="Times New Roman" w:hAnsi="Times New Roman" w:cs="Times New Roman"/>
              </w:rPr>
              <w:t>elements.</w:t>
            </w:r>
          </w:p>
          <w:p w:rsidR="00A25787" w:rsidRPr="00A25787" w:rsidRDefault="00A25787" w:rsidP="00A25787">
            <w:pPr>
              <w:pStyle w:val="TableParagraph"/>
              <w:spacing w:before="109"/>
              <w:ind w:left="0" w:firstLineChars="50" w:firstLine="110"/>
              <w:rPr>
                <w:rFonts w:ascii="Times New Roman" w:hAnsi="Times New Roman" w:cs="Times New Roman"/>
                <w:b/>
              </w:rPr>
            </w:pPr>
            <w:r w:rsidRPr="00A25787">
              <w:rPr>
                <w:rFonts w:ascii="Times New Roman" w:hAnsi="Times New Roman" w:cs="Times New Roman"/>
                <w:b/>
              </w:rPr>
              <w:t>[Content]</w:t>
            </w:r>
          </w:p>
          <w:p w:rsidR="00A25787" w:rsidRPr="00A25787" w:rsidRDefault="00A25787" w:rsidP="00A25787">
            <w:pPr>
              <w:pStyle w:val="TableParagraph"/>
              <w:numPr>
                <w:ilvl w:val="0"/>
                <w:numId w:val="31"/>
              </w:numPr>
              <w:spacing w:before="66" w:line="304" w:lineRule="auto"/>
              <w:ind w:right="74"/>
              <w:jc w:val="both"/>
              <w:rPr>
                <w:rFonts w:ascii="Times New Roman" w:hAnsi="Times New Roman" w:cs="Times New Roman"/>
              </w:rPr>
            </w:pPr>
            <w:r w:rsidRPr="00A25787">
              <w:rPr>
                <w:rFonts w:ascii="Times New Roman" w:hAnsi="Times New Roman" w:cs="Times New Roman"/>
              </w:rPr>
              <w:t xml:space="preserve">Orientation </w:t>
            </w:r>
          </w:p>
          <w:p w:rsidR="00A25787" w:rsidRPr="00A25787" w:rsidRDefault="00A25787" w:rsidP="00A25787">
            <w:pPr>
              <w:pStyle w:val="TableParagraph"/>
              <w:numPr>
                <w:ilvl w:val="0"/>
                <w:numId w:val="31"/>
              </w:numPr>
              <w:spacing w:before="66" w:line="304" w:lineRule="auto"/>
              <w:ind w:right="74"/>
              <w:jc w:val="both"/>
              <w:rPr>
                <w:rFonts w:ascii="Times New Roman" w:hAnsi="Times New Roman" w:cs="Times New Roman"/>
              </w:rPr>
            </w:pPr>
            <w:r w:rsidRPr="00A25787">
              <w:rPr>
                <w:rFonts w:ascii="Times New Roman" w:hAnsi="Times New Roman" w:cs="Times New Roman"/>
              </w:rPr>
              <w:t xml:space="preserve">Linear Programming (1) </w:t>
            </w:r>
          </w:p>
          <w:p w:rsidR="00A25787" w:rsidRPr="00A25787" w:rsidRDefault="00A25787" w:rsidP="00A25787">
            <w:pPr>
              <w:pStyle w:val="TableParagraph"/>
              <w:spacing w:before="66" w:line="304" w:lineRule="auto"/>
              <w:ind w:right="74"/>
              <w:jc w:val="both"/>
              <w:rPr>
                <w:rFonts w:ascii="Times New Roman" w:hAnsi="Times New Roman" w:cs="Times New Roman"/>
              </w:rPr>
            </w:pPr>
            <w:r w:rsidRPr="00A25787">
              <w:rPr>
                <w:rFonts w:ascii="Times New Roman" w:hAnsi="Times New Roman" w:cs="Times New Roman"/>
              </w:rPr>
              <w:t>3.</w:t>
            </w:r>
            <w:r w:rsidRPr="00A25787">
              <w:rPr>
                <w:rFonts w:ascii="Times New Roman" w:hAnsi="Times New Roman" w:cs="Times New Roman"/>
              </w:rPr>
              <w:tab/>
              <w:t xml:space="preserve">Linear Programming (2) </w:t>
            </w:r>
          </w:p>
          <w:p w:rsidR="00A25787" w:rsidRPr="00A25787" w:rsidRDefault="00A25787" w:rsidP="00A25787">
            <w:pPr>
              <w:pStyle w:val="TableParagraph"/>
              <w:spacing w:before="66" w:line="304" w:lineRule="auto"/>
              <w:ind w:right="74"/>
              <w:jc w:val="both"/>
              <w:rPr>
                <w:rFonts w:ascii="Times New Roman" w:hAnsi="Times New Roman" w:cs="Times New Roman"/>
              </w:rPr>
            </w:pPr>
            <w:r w:rsidRPr="00A25787">
              <w:rPr>
                <w:rFonts w:ascii="Times New Roman" w:hAnsi="Times New Roman" w:cs="Times New Roman"/>
              </w:rPr>
              <w:t>4.</w:t>
            </w:r>
            <w:r w:rsidRPr="00A25787">
              <w:rPr>
                <w:rFonts w:ascii="Times New Roman" w:hAnsi="Times New Roman" w:cs="Times New Roman"/>
              </w:rPr>
              <w:tab/>
              <w:t xml:space="preserve">Nonlinear Programming (1) </w:t>
            </w:r>
          </w:p>
          <w:p w:rsidR="00A25787" w:rsidRPr="00A25787" w:rsidRDefault="00A25787" w:rsidP="00A25787">
            <w:pPr>
              <w:pStyle w:val="TableParagraph"/>
              <w:spacing w:before="66" w:line="304" w:lineRule="auto"/>
              <w:ind w:right="74"/>
              <w:jc w:val="both"/>
              <w:rPr>
                <w:rFonts w:ascii="Times New Roman" w:hAnsi="Times New Roman" w:cs="Times New Roman"/>
                <w:lang w:eastAsia="ja-JP"/>
              </w:rPr>
            </w:pPr>
            <w:r w:rsidRPr="00A25787">
              <w:rPr>
                <w:rFonts w:ascii="Times New Roman" w:hAnsi="Times New Roman" w:cs="Times New Roman"/>
              </w:rPr>
              <w:t>5.</w:t>
            </w:r>
            <w:r w:rsidRPr="00A25787">
              <w:rPr>
                <w:rFonts w:ascii="Times New Roman" w:hAnsi="Times New Roman" w:cs="Times New Roman"/>
              </w:rPr>
              <w:tab/>
              <w:t>Nonlinear Programming (2)</w:t>
            </w:r>
          </w:p>
          <w:p w:rsidR="00A25787" w:rsidRPr="00A25787" w:rsidRDefault="00A25787" w:rsidP="00A25787">
            <w:pPr>
              <w:pStyle w:val="TableParagraph"/>
              <w:spacing w:before="66" w:line="304" w:lineRule="auto"/>
              <w:ind w:right="74"/>
              <w:jc w:val="both"/>
              <w:rPr>
                <w:rFonts w:ascii="Times New Roman" w:hAnsi="Times New Roman" w:cs="Times New Roman"/>
              </w:rPr>
            </w:pPr>
            <w:r w:rsidRPr="00A25787">
              <w:rPr>
                <w:rFonts w:ascii="Times New Roman" w:hAnsi="Times New Roman" w:cs="Times New Roman"/>
              </w:rPr>
              <w:t>6.</w:t>
            </w:r>
            <w:r w:rsidRPr="00A25787">
              <w:rPr>
                <w:rFonts w:ascii="Times New Roman" w:hAnsi="Times New Roman" w:cs="Times New Roman"/>
              </w:rPr>
              <w:tab/>
              <w:t>Consumer Behavior (1)</w:t>
            </w:r>
          </w:p>
          <w:p w:rsidR="00A25787" w:rsidRPr="00A25787" w:rsidRDefault="00A25787" w:rsidP="00A25787">
            <w:pPr>
              <w:pStyle w:val="TableParagraph"/>
              <w:spacing w:before="66" w:line="304" w:lineRule="auto"/>
              <w:ind w:right="74"/>
              <w:jc w:val="both"/>
              <w:rPr>
                <w:rFonts w:ascii="Times New Roman" w:hAnsi="Times New Roman" w:cs="Times New Roman"/>
              </w:rPr>
            </w:pPr>
            <w:r w:rsidRPr="00A25787">
              <w:rPr>
                <w:rFonts w:ascii="Times New Roman" w:hAnsi="Times New Roman" w:cs="Times New Roman"/>
              </w:rPr>
              <w:t>7.</w:t>
            </w:r>
            <w:r w:rsidRPr="00A25787">
              <w:rPr>
                <w:rFonts w:ascii="Times New Roman" w:hAnsi="Times New Roman" w:cs="Times New Roman"/>
              </w:rPr>
              <w:tab/>
              <w:t>Consumer Behavior (2)</w:t>
            </w:r>
          </w:p>
          <w:p w:rsidR="00A25787" w:rsidRPr="00A25787" w:rsidRDefault="00A25787" w:rsidP="00A25787">
            <w:pPr>
              <w:pStyle w:val="TableParagraph"/>
              <w:spacing w:before="66" w:line="304" w:lineRule="auto"/>
              <w:ind w:right="74"/>
              <w:jc w:val="both"/>
              <w:rPr>
                <w:rFonts w:ascii="Times New Roman" w:hAnsi="Times New Roman" w:cs="Times New Roman"/>
              </w:rPr>
            </w:pPr>
            <w:r w:rsidRPr="00A25787">
              <w:rPr>
                <w:rFonts w:ascii="Times New Roman" w:hAnsi="Times New Roman" w:cs="Times New Roman"/>
              </w:rPr>
              <w:t>8.</w:t>
            </w:r>
            <w:r w:rsidRPr="00A25787">
              <w:rPr>
                <w:rFonts w:ascii="Times New Roman" w:hAnsi="Times New Roman" w:cs="Times New Roman"/>
              </w:rPr>
              <w:tab/>
              <w:t>Game Theory (1)</w:t>
            </w:r>
          </w:p>
          <w:p w:rsidR="00A25787" w:rsidRPr="00A25787" w:rsidRDefault="00A25787" w:rsidP="00A25787">
            <w:pPr>
              <w:pStyle w:val="TableParagraph"/>
              <w:spacing w:before="66" w:line="304" w:lineRule="auto"/>
              <w:ind w:right="74"/>
              <w:jc w:val="both"/>
              <w:rPr>
                <w:rFonts w:ascii="Times New Roman" w:hAnsi="Times New Roman" w:cs="Times New Roman"/>
              </w:rPr>
            </w:pPr>
            <w:r w:rsidRPr="00A25787">
              <w:rPr>
                <w:rFonts w:ascii="Times New Roman" w:hAnsi="Times New Roman" w:cs="Times New Roman"/>
              </w:rPr>
              <w:t>9.</w:t>
            </w:r>
            <w:r w:rsidRPr="00A25787">
              <w:rPr>
                <w:rFonts w:ascii="Times New Roman" w:hAnsi="Times New Roman" w:cs="Times New Roman"/>
              </w:rPr>
              <w:tab/>
              <w:t>Game Theory (2)</w:t>
            </w:r>
          </w:p>
          <w:p w:rsidR="00A25787" w:rsidRPr="00A25787" w:rsidRDefault="00A25787" w:rsidP="00A25787">
            <w:pPr>
              <w:pStyle w:val="TableParagraph"/>
              <w:spacing w:before="66" w:line="304" w:lineRule="auto"/>
              <w:ind w:right="74"/>
              <w:jc w:val="both"/>
              <w:rPr>
                <w:rFonts w:ascii="Times New Roman" w:hAnsi="Times New Roman" w:cs="Times New Roman"/>
              </w:rPr>
            </w:pPr>
            <w:r w:rsidRPr="00A25787">
              <w:rPr>
                <w:rFonts w:ascii="Times New Roman" w:hAnsi="Times New Roman" w:cs="Times New Roman"/>
              </w:rPr>
              <w:t>10.</w:t>
            </w:r>
            <w:r w:rsidRPr="00A25787">
              <w:rPr>
                <w:rFonts w:ascii="Times New Roman" w:hAnsi="Times New Roman" w:cs="Times New Roman"/>
              </w:rPr>
              <w:tab/>
              <w:t>Uncertainty</w:t>
            </w:r>
          </w:p>
          <w:p w:rsidR="00A25787" w:rsidRPr="00A25787" w:rsidRDefault="00A25787" w:rsidP="00A25787">
            <w:pPr>
              <w:pStyle w:val="TableParagraph"/>
              <w:spacing w:before="66" w:line="304" w:lineRule="auto"/>
              <w:ind w:right="74"/>
              <w:jc w:val="both"/>
              <w:rPr>
                <w:rFonts w:ascii="Times New Roman" w:hAnsi="Times New Roman" w:cs="Times New Roman"/>
              </w:rPr>
            </w:pPr>
            <w:r w:rsidRPr="00A25787">
              <w:rPr>
                <w:rFonts w:ascii="Times New Roman" w:hAnsi="Times New Roman" w:cs="Times New Roman"/>
              </w:rPr>
              <w:t>11.</w:t>
            </w:r>
            <w:r w:rsidRPr="00A25787">
              <w:rPr>
                <w:rFonts w:ascii="Times New Roman" w:hAnsi="Times New Roman" w:cs="Times New Roman"/>
              </w:rPr>
              <w:tab/>
              <w:t xml:space="preserve">Producer Behavior </w:t>
            </w:r>
          </w:p>
          <w:p w:rsidR="00A25787" w:rsidRPr="00A25787" w:rsidRDefault="00A25787" w:rsidP="00A25787">
            <w:pPr>
              <w:pStyle w:val="TableParagraph"/>
              <w:spacing w:before="66" w:line="304" w:lineRule="auto"/>
              <w:ind w:right="74"/>
              <w:jc w:val="both"/>
              <w:rPr>
                <w:rFonts w:ascii="Times New Roman" w:hAnsi="Times New Roman" w:cs="Times New Roman"/>
              </w:rPr>
            </w:pPr>
            <w:r w:rsidRPr="00A25787">
              <w:rPr>
                <w:rFonts w:ascii="Times New Roman" w:hAnsi="Times New Roman" w:cs="Times New Roman"/>
              </w:rPr>
              <w:t>12.</w:t>
            </w:r>
            <w:r w:rsidRPr="00A25787">
              <w:rPr>
                <w:rFonts w:ascii="Times New Roman" w:hAnsi="Times New Roman" w:cs="Times New Roman"/>
              </w:rPr>
              <w:tab/>
              <w:t>The Partial Equilibrium Competitive Model</w:t>
            </w:r>
          </w:p>
          <w:p w:rsidR="00A25787" w:rsidRPr="00A25787" w:rsidRDefault="00A25787" w:rsidP="00A25787">
            <w:pPr>
              <w:pStyle w:val="TableParagraph"/>
              <w:spacing w:before="66" w:line="304" w:lineRule="auto"/>
              <w:ind w:right="74"/>
              <w:jc w:val="both"/>
              <w:rPr>
                <w:rFonts w:ascii="Times New Roman" w:hAnsi="Times New Roman" w:cs="Times New Roman"/>
              </w:rPr>
            </w:pPr>
            <w:r w:rsidRPr="00A25787">
              <w:rPr>
                <w:rFonts w:ascii="Times New Roman" w:hAnsi="Times New Roman" w:cs="Times New Roman"/>
              </w:rPr>
              <w:t>13.</w:t>
            </w:r>
            <w:r w:rsidRPr="00A25787">
              <w:rPr>
                <w:rFonts w:ascii="Times New Roman" w:hAnsi="Times New Roman" w:cs="Times New Roman"/>
              </w:rPr>
              <w:tab/>
              <w:t xml:space="preserve">General Equilibrium and Welfare </w:t>
            </w:r>
          </w:p>
          <w:p w:rsidR="00A25787" w:rsidRPr="00A25787" w:rsidRDefault="00A25787" w:rsidP="00A25787">
            <w:pPr>
              <w:pStyle w:val="TableParagraph"/>
              <w:spacing w:before="66" w:line="304" w:lineRule="auto"/>
              <w:ind w:right="74"/>
              <w:jc w:val="both"/>
              <w:rPr>
                <w:rFonts w:ascii="Times New Roman" w:hAnsi="Times New Roman" w:cs="Times New Roman"/>
                <w:lang w:eastAsia="ja-JP"/>
              </w:rPr>
            </w:pPr>
            <w:r w:rsidRPr="00A25787">
              <w:rPr>
                <w:rFonts w:ascii="Times New Roman" w:hAnsi="Times New Roman" w:cs="Times New Roman"/>
              </w:rPr>
              <w:t>14.</w:t>
            </w:r>
            <w:r w:rsidRPr="00A25787">
              <w:rPr>
                <w:rFonts w:ascii="Times New Roman" w:hAnsi="Times New Roman" w:cs="Times New Roman"/>
              </w:rPr>
              <w:tab/>
              <w:t>Market Failure</w:t>
            </w:r>
          </w:p>
          <w:p w:rsidR="00A25787" w:rsidRPr="00A25787" w:rsidRDefault="00A25787" w:rsidP="00A25787">
            <w:pPr>
              <w:pStyle w:val="TableParagraph"/>
              <w:spacing w:before="66" w:line="304" w:lineRule="auto"/>
              <w:ind w:right="74"/>
              <w:jc w:val="both"/>
              <w:rPr>
                <w:rFonts w:ascii="Times New Roman" w:hAnsi="Times New Roman" w:cs="Times New Roman"/>
              </w:rPr>
            </w:pPr>
            <w:r w:rsidRPr="00A25787">
              <w:rPr>
                <w:rFonts w:ascii="Times New Roman" w:hAnsi="Times New Roman" w:cs="Times New Roman"/>
              </w:rPr>
              <w:t>15.</w:t>
            </w:r>
            <w:r w:rsidRPr="00A25787">
              <w:rPr>
                <w:rFonts w:ascii="Times New Roman" w:hAnsi="Times New Roman" w:cs="Times New Roman"/>
              </w:rPr>
              <w:tab/>
              <w:t>Final Examination</w:t>
            </w:r>
          </w:p>
          <w:p w:rsidR="00A25787" w:rsidRPr="00A25787" w:rsidRDefault="00A25787" w:rsidP="00A25787">
            <w:pPr>
              <w:pStyle w:val="TableParagraph"/>
              <w:spacing w:before="66" w:line="304" w:lineRule="auto"/>
              <w:ind w:right="74"/>
              <w:jc w:val="both"/>
              <w:rPr>
                <w:rFonts w:ascii="Times New Roman" w:hAnsi="Times New Roman" w:cs="Times New Roman"/>
              </w:rPr>
            </w:pPr>
          </w:p>
          <w:p w:rsidR="00A25787" w:rsidRPr="00A25787" w:rsidRDefault="00A25787" w:rsidP="00A25787">
            <w:pPr>
              <w:pStyle w:val="TableParagraph"/>
              <w:spacing w:line="244" w:lineRule="exact"/>
              <w:rPr>
                <w:rFonts w:ascii="Times New Roman" w:hAnsi="Times New Roman" w:cs="Times New Roman"/>
                <w:b/>
              </w:rPr>
            </w:pPr>
            <w:r w:rsidRPr="00A25787">
              <w:rPr>
                <w:rFonts w:ascii="Times New Roman" w:hAnsi="Times New Roman" w:cs="Times New Roman"/>
                <w:b/>
              </w:rPr>
              <w:t>[Evaluation]</w:t>
            </w:r>
          </w:p>
          <w:p w:rsidR="00A25787" w:rsidRPr="00A25787" w:rsidRDefault="00A25787" w:rsidP="00A25787">
            <w:pPr>
              <w:pStyle w:val="TableParagraph"/>
              <w:spacing w:before="66" w:line="304" w:lineRule="auto"/>
              <w:rPr>
                <w:rFonts w:ascii="Times New Roman" w:hAnsi="Times New Roman" w:cs="Times New Roman"/>
              </w:rPr>
            </w:pPr>
            <w:r w:rsidRPr="00A25787">
              <w:rPr>
                <w:rFonts w:ascii="Times New Roman" w:hAnsi="Times New Roman" w:cs="Times New Roman"/>
              </w:rPr>
              <w:t>Requirements for grading (other than attending lectures) are submitting reports and giving presentations.</w:t>
            </w:r>
          </w:p>
          <w:p w:rsidR="00F310EF" w:rsidRPr="00A25787" w:rsidRDefault="00F310EF" w:rsidP="00A25787">
            <w:pPr>
              <w:pStyle w:val="TableParagraph"/>
              <w:spacing w:before="66" w:line="304" w:lineRule="auto"/>
              <w:rPr>
                <w:rFonts w:ascii="Times New Roman" w:hAnsi="Times New Roman" w:cs="Times New Roman"/>
              </w:rPr>
            </w:pPr>
          </w:p>
        </w:tc>
      </w:tr>
    </w:tbl>
    <w:p w:rsidR="001B1630" w:rsidRPr="00A35051" w:rsidRDefault="001B1630">
      <w:pPr>
        <w:spacing w:line="304" w:lineRule="auto"/>
        <w:rPr>
          <w:rFonts w:ascii="Times New Roman" w:hAnsi="Times New Roman" w:cs="Times New Roman"/>
        </w:rPr>
        <w:sectPr w:rsidR="001B1630" w:rsidRPr="00A35051">
          <w:pgSz w:w="11910" w:h="16840"/>
          <w:pgMar w:top="1200" w:right="720" w:bottom="500" w:left="740" w:header="0" w:footer="302" w:gutter="0"/>
          <w:cols w:space="720"/>
        </w:sectPr>
      </w:pPr>
    </w:p>
    <w:p w:rsidR="001B1630" w:rsidRPr="00A35051" w:rsidRDefault="001B1630" w:rsidP="00901338">
      <w:pPr>
        <w:rPr>
          <w:rFonts w:ascii="Times New Roman" w:hAnsi="Times New Roman" w:cs="Times New Roman"/>
          <w:b/>
          <w:bCs/>
          <w:sz w:val="27"/>
        </w:rPr>
      </w:pP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gridCol w:w="4581"/>
        <w:gridCol w:w="3787"/>
        <w:gridCol w:w="1025"/>
      </w:tblGrid>
      <w:tr w:rsidR="00683A29" w:rsidRPr="00A35051">
        <w:trPr>
          <w:trHeight w:val="359"/>
        </w:trPr>
        <w:tc>
          <w:tcPr>
            <w:tcW w:w="806"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t>Term</w:t>
            </w:r>
          </w:p>
        </w:tc>
        <w:tc>
          <w:tcPr>
            <w:tcW w:w="4581"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787"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w:t>
            </w:r>
            <w:r w:rsidR="00304086" w:rsidRPr="00A35051">
              <w:rPr>
                <w:rFonts w:ascii="Times New Roman" w:hAnsi="Times New Roman" w:cs="Times New Roman"/>
                <w:b/>
              </w:rPr>
              <w:t>er</w:t>
            </w:r>
          </w:p>
        </w:tc>
        <w:tc>
          <w:tcPr>
            <w:tcW w:w="1025"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1B1630" w:rsidRPr="00A35051" w:rsidTr="003A3344">
        <w:trPr>
          <w:trHeight w:val="836"/>
        </w:trPr>
        <w:tc>
          <w:tcPr>
            <w:tcW w:w="806" w:type="dxa"/>
            <w:vAlign w:val="center"/>
          </w:tcPr>
          <w:p w:rsidR="001B1630" w:rsidRPr="00A35051" w:rsidRDefault="002E10B0" w:rsidP="00F663C2">
            <w:pPr>
              <w:pStyle w:val="TableParagraph"/>
              <w:ind w:left="79" w:right="66"/>
              <w:jc w:val="center"/>
              <w:rPr>
                <w:rFonts w:ascii="Times New Roman" w:hAnsi="Times New Roman" w:cs="Times New Roman"/>
              </w:rPr>
            </w:pPr>
            <w:r w:rsidRPr="00A35051">
              <w:rPr>
                <w:rFonts w:ascii="Times New Roman" w:hAnsi="Times New Roman" w:cs="Times New Roman"/>
              </w:rPr>
              <w:t>Fall</w:t>
            </w:r>
          </w:p>
        </w:tc>
        <w:tc>
          <w:tcPr>
            <w:tcW w:w="4581" w:type="dxa"/>
            <w:vAlign w:val="center"/>
          </w:tcPr>
          <w:p w:rsidR="001B1630" w:rsidRPr="00A35051" w:rsidRDefault="002E10B0" w:rsidP="003A3344">
            <w:pPr>
              <w:pStyle w:val="TableParagraph"/>
              <w:spacing w:before="112"/>
              <w:ind w:right="1065"/>
              <w:rPr>
                <w:rFonts w:ascii="Times New Roman" w:hAnsi="Times New Roman" w:cs="Times New Roman"/>
              </w:rPr>
            </w:pPr>
            <w:r w:rsidRPr="00A35051">
              <w:rPr>
                <w:rFonts w:ascii="Times New Roman" w:hAnsi="Times New Roman" w:cs="Times New Roman"/>
              </w:rPr>
              <w:t>Hydrology</w:t>
            </w:r>
          </w:p>
          <w:p w:rsidR="001B1630" w:rsidRPr="00A35051" w:rsidRDefault="002E10B0" w:rsidP="003A3344">
            <w:pPr>
              <w:pStyle w:val="TableParagraph"/>
              <w:spacing w:before="93"/>
              <w:ind w:right="1065"/>
              <w:rPr>
                <w:rFonts w:ascii="Times New Roman" w:eastAsia="MS Gothic" w:hAnsi="Times New Roman" w:cs="Times New Roman"/>
              </w:rPr>
            </w:pPr>
            <w:proofErr w:type="spellStart"/>
            <w:r w:rsidRPr="00A35051">
              <w:rPr>
                <w:rFonts w:ascii="Times New Roman" w:eastAsia="MS Gothic" w:hAnsi="Times New Roman" w:cs="Times New Roman"/>
              </w:rPr>
              <w:t>水循環システム論</w:t>
            </w:r>
            <w:proofErr w:type="spellEnd"/>
          </w:p>
        </w:tc>
        <w:tc>
          <w:tcPr>
            <w:tcW w:w="3787" w:type="dxa"/>
          </w:tcPr>
          <w:p w:rsidR="00F663C2" w:rsidRDefault="002E10B0">
            <w:pPr>
              <w:pStyle w:val="TableParagraph"/>
              <w:spacing w:before="31" w:line="360" w:lineRule="exact"/>
              <w:ind w:left="96" w:right="387"/>
              <w:rPr>
                <w:rFonts w:ascii="Times New Roman" w:hAnsi="Times New Roman" w:cs="Times New Roman"/>
                <w:sz w:val="21"/>
              </w:rPr>
            </w:pPr>
            <w:r w:rsidRPr="00A35051">
              <w:rPr>
                <w:rFonts w:ascii="Times New Roman" w:hAnsi="Times New Roman" w:cs="Times New Roman"/>
                <w:sz w:val="21"/>
              </w:rPr>
              <w:t>Prof</w:t>
            </w:r>
            <w:r w:rsidR="00F663C2" w:rsidRPr="00A35051">
              <w:rPr>
                <w:rFonts w:ascii="Times New Roman" w:hAnsi="Times New Roman" w:cs="Times New Roman"/>
                <w:sz w:val="21"/>
              </w:rPr>
              <w:t>essor</w:t>
            </w:r>
            <w:r w:rsidRPr="00A35051">
              <w:rPr>
                <w:rFonts w:ascii="Times New Roman" w:hAnsi="Times New Roman" w:cs="Times New Roman"/>
                <w:sz w:val="21"/>
              </w:rPr>
              <w:t xml:space="preserve"> So</w:t>
            </w:r>
            <w:r w:rsidRPr="00A35051">
              <w:rPr>
                <w:rFonts w:ascii="Times New Roman" w:hAnsi="Times New Roman" w:cs="Times New Roman"/>
                <w:spacing w:val="-7"/>
                <w:sz w:val="21"/>
              </w:rPr>
              <w:t xml:space="preserve"> </w:t>
            </w:r>
            <w:r w:rsidR="00F663C2" w:rsidRPr="00A35051">
              <w:rPr>
                <w:rFonts w:ascii="Times New Roman" w:hAnsi="Times New Roman" w:cs="Times New Roman"/>
                <w:sz w:val="21"/>
              </w:rPr>
              <w:t>KAZAMA</w:t>
            </w:r>
          </w:p>
          <w:p w:rsidR="00770C6D" w:rsidRPr="00A35051" w:rsidRDefault="00770C6D" w:rsidP="00770C6D">
            <w:pPr>
              <w:pStyle w:val="TableParagraph"/>
              <w:spacing w:before="31" w:line="360" w:lineRule="exact"/>
              <w:ind w:left="96" w:right="387"/>
              <w:rPr>
                <w:rFonts w:ascii="Times New Roman" w:hAnsi="Times New Roman" w:cs="Times New Roman"/>
                <w:sz w:val="21"/>
              </w:rPr>
            </w:pPr>
            <w:r w:rsidRPr="00A35051">
              <w:rPr>
                <w:rFonts w:ascii="Times New Roman" w:hAnsi="Times New Roman" w:cs="Times New Roman"/>
                <w:sz w:val="21"/>
              </w:rPr>
              <w:t>Associate Prof. Daisuke KOMORI</w:t>
            </w:r>
          </w:p>
          <w:p w:rsidR="001B1630" w:rsidRPr="00A35051" w:rsidRDefault="00F663C2">
            <w:pPr>
              <w:pStyle w:val="TableParagraph"/>
              <w:spacing w:before="31" w:line="360" w:lineRule="exact"/>
              <w:ind w:left="96" w:right="387"/>
              <w:rPr>
                <w:rFonts w:ascii="Times New Roman" w:eastAsia="MS Gothic" w:hAnsi="Times New Roman" w:cs="Times New Roman"/>
                <w:sz w:val="21"/>
              </w:rPr>
            </w:pPr>
            <w:r w:rsidRPr="00A35051">
              <w:rPr>
                <w:rFonts w:ascii="Times New Roman" w:hAnsi="Times New Roman" w:cs="Times New Roman"/>
                <w:sz w:val="21"/>
              </w:rPr>
              <w:t>(</w:t>
            </w:r>
            <w:r w:rsidR="002E10B0" w:rsidRPr="00A35051">
              <w:rPr>
                <w:rFonts w:ascii="Times New Roman" w:hAnsi="Times New Roman" w:cs="Times New Roman"/>
                <w:sz w:val="21"/>
              </w:rPr>
              <w:t>Engineering</w:t>
            </w:r>
            <w:r w:rsidRPr="00A35051">
              <w:rPr>
                <w:rFonts w:ascii="Times New Roman" w:eastAsia="MS Gothic" w:hAnsi="Times New Roman" w:cs="Times New Roman"/>
                <w:sz w:val="21"/>
              </w:rPr>
              <w:t>)</w:t>
            </w:r>
          </w:p>
        </w:tc>
        <w:tc>
          <w:tcPr>
            <w:tcW w:w="1025" w:type="dxa"/>
            <w:vAlign w:val="center"/>
          </w:tcPr>
          <w:p w:rsidR="001B1630" w:rsidRPr="00A35051" w:rsidRDefault="002E10B0" w:rsidP="00F663C2">
            <w:pPr>
              <w:pStyle w:val="TableParagraph"/>
              <w:ind w:left="16"/>
              <w:jc w:val="center"/>
              <w:rPr>
                <w:rFonts w:ascii="Times New Roman" w:hAnsi="Times New Roman" w:cs="Times New Roman"/>
              </w:rPr>
            </w:pPr>
            <w:r w:rsidRPr="00A35051">
              <w:rPr>
                <w:rFonts w:ascii="Times New Roman" w:hAnsi="Times New Roman" w:cs="Times New Roman"/>
              </w:rPr>
              <w:t>2</w:t>
            </w:r>
          </w:p>
        </w:tc>
      </w:tr>
      <w:tr w:rsidR="001B1630" w:rsidRPr="00A35051">
        <w:trPr>
          <w:trHeight w:val="551"/>
        </w:trPr>
        <w:tc>
          <w:tcPr>
            <w:tcW w:w="10199" w:type="dxa"/>
            <w:gridSpan w:val="4"/>
          </w:tcPr>
          <w:p w:rsidR="001B1630" w:rsidRPr="00A35051" w:rsidRDefault="004E5515" w:rsidP="00950560">
            <w:pPr>
              <w:pStyle w:val="TableParagraph"/>
              <w:tabs>
                <w:tab w:val="left" w:pos="2507"/>
              </w:tabs>
              <w:spacing w:before="151"/>
              <w:rPr>
                <w:rFonts w:ascii="Times New Roman" w:hAnsi="Times New Roman" w:cs="Times New Roman"/>
              </w:rPr>
            </w:pPr>
            <w:r w:rsidRPr="00A35051">
              <w:rPr>
                <w:rFonts w:ascii="Times New Roman" w:hAnsi="Times New Roman" w:cs="Times New Roman"/>
                <w:b/>
              </w:rPr>
              <w:t xml:space="preserve">Date/time and venue: </w:t>
            </w:r>
            <w:r w:rsidR="00A81998" w:rsidRPr="00A35051">
              <w:rPr>
                <w:rFonts w:ascii="Times New Roman" w:hAnsi="Times New Roman" w:cs="Times New Roman"/>
              </w:rPr>
              <w:t>T</w:t>
            </w:r>
            <w:r w:rsidR="002E10B0" w:rsidRPr="00A35051">
              <w:rPr>
                <w:rFonts w:ascii="Times New Roman" w:hAnsi="Times New Roman" w:cs="Times New Roman"/>
              </w:rPr>
              <w:t>hu</w:t>
            </w:r>
            <w:r w:rsidR="00636212" w:rsidRPr="00A35051">
              <w:rPr>
                <w:rFonts w:ascii="Times New Roman" w:hAnsi="Times New Roman" w:cs="Times New Roman"/>
              </w:rPr>
              <w:t>rsdays</w:t>
            </w:r>
            <w:r w:rsidR="002E10B0" w:rsidRPr="00A35051">
              <w:rPr>
                <w:rFonts w:ascii="Times New Roman" w:hAnsi="Times New Roman" w:cs="Times New Roman"/>
              </w:rPr>
              <w:t xml:space="preserve"> </w:t>
            </w:r>
            <w:r w:rsidR="00A81998" w:rsidRPr="00A35051">
              <w:rPr>
                <w:rFonts w:ascii="Times New Roman" w:hAnsi="Times New Roman" w:cs="Times New Roman"/>
              </w:rPr>
              <w:t>14:40-16:10</w:t>
            </w:r>
            <w:r w:rsidR="00950560" w:rsidRPr="00A35051">
              <w:rPr>
                <w:rFonts w:ascii="Times New Roman" w:hAnsi="Times New Roman" w:cs="Times New Roman"/>
              </w:rPr>
              <w:br/>
            </w:r>
            <w:proofErr w:type="spellStart"/>
            <w:r w:rsidR="00950560" w:rsidRPr="00A35051">
              <w:rPr>
                <w:rFonts w:ascii="Times New Roman" w:hAnsi="Times New Roman" w:cs="Times New Roman"/>
              </w:rPr>
              <w:t>Aobayama</w:t>
            </w:r>
            <w:proofErr w:type="spellEnd"/>
            <w:r w:rsidR="00950560" w:rsidRPr="00A35051">
              <w:rPr>
                <w:rFonts w:ascii="Times New Roman" w:hAnsi="Times New Roman" w:cs="Times New Roman"/>
              </w:rPr>
              <w:t xml:space="preserve"> New Campus Graduate School of Environmental Studies J22 </w:t>
            </w:r>
            <w:r w:rsidR="005A76AD">
              <w:rPr>
                <w:rFonts w:ascii="Times New Roman" w:hAnsi="Times New Roman" w:cs="Times New Roman"/>
              </w:rPr>
              <w:t>4</w:t>
            </w:r>
            <w:r w:rsidR="00950560" w:rsidRPr="00A35051">
              <w:rPr>
                <w:rFonts w:ascii="Times New Roman" w:hAnsi="Times New Roman" w:cs="Times New Roman"/>
              </w:rPr>
              <w:t>F</w:t>
            </w:r>
            <w:r w:rsidR="002E10B0" w:rsidRPr="00A35051">
              <w:rPr>
                <w:rFonts w:ascii="Times New Roman" w:hAnsi="Times New Roman" w:cs="Times New Roman"/>
              </w:rPr>
              <w:t xml:space="preserve"> Lecture</w:t>
            </w:r>
            <w:r w:rsidR="00950560" w:rsidRPr="00A35051">
              <w:rPr>
                <w:rFonts w:ascii="Times New Roman" w:hAnsi="Times New Roman" w:cs="Times New Roman"/>
              </w:rPr>
              <w:t xml:space="preserve"> </w:t>
            </w:r>
            <w:r w:rsidR="00C45745" w:rsidRPr="00A35051">
              <w:rPr>
                <w:rFonts w:ascii="Times New Roman" w:hAnsi="Times New Roman" w:cs="Times New Roman"/>
              </w:rPr>
              <w:t>Room</w:t>
            </w:r>
            <w:r w:rsidR="002E10B0" w:rsidRPr="00A35051">
              <w:rPr>
                <w:rFonts w:ascii="Times New Roman" w:hAnsi="Times New Roman" w:cs="Times New Roman"/>
                <w:spacing w:val="-3"/>
              </w:rPr>
              <w:t xml:space="preserve"> </w:t>
            </w:r>
            <w:r w:rsidR="00DA3AB2">
              <w:rPr>
                <w:rFonts w:ascii="Times New Roman" w:hAnsi="Times New Roman" w:cs="Times New Roman"/>
              </w:rPr>
              <w:t>1</w:t>
            </w:r>
            <w:r w:rsidR="00950560" w:rsidRPr="00A35051">
              <w:rPr>
                <w:rFonts w:ascii="Times New Roman" w:hAnsi="Times New Roman" w:cs="Times New Roman"/>
              </w:rPr>
              <w:br/>
            </w:r>
            <w:r w:rsidR="00950560" w:rsidRPr="00A35051">
              <w:rPr>
                <w:rFonts w:ascii="Times New Roman" w:eastAsiaTheme="majorEastAsia" w:hAnsi="Times New Roman" w:cs="Times New Roman"/>
                <w:lang w:eastAsia="ja-JP"/>
              </w:rPr>
              <w:t>青葉山新キャンパス環境科学研究科本館</w:t>
            </w:r>
            <w:r w:rsidR="00950560" w:rsidRPr="00A35051">
              <w:rPr>
                <w:rFonts w:ascii="Times New Roman" w:eastAsiaTheme="majorEastAsia" w:hAnsi="Times New Roman" w:cs="Times New Roman"/>
                <w:lang w:eastAsia="ja-JP"/>
              </w:rPr>
              <w:t xml:space="preserve"> </w:t>
            </w:r>
            <w:r w:rsidR="00950560" w:rsidRPr="00A35051">
              <w:rPr>
                <w:rFonts w:ascii="Times New Roman" w:eastAsia="Arial Unicode MS" w:hAnsi="Times New Roman" w:cs="Times New Roman"/>
                <w:lang w:eastAsia="ja-JP"/>
              </w:rPr>
              <w:t xml:space="preserve">(J22) </w:t>
            </w:r>
            <w:r w:rsidR="005A76AD">
              <w:rPr>
                <w:rFonts w:ascii="Times New Roman" w:eastAsia="Arial Unicode MS" w:hAnsi="Times New Roman" w:cs="Times New Roman"/>
                <w:lang w:eastAsia="ja-JP"/>
              </w:rPr>
              <w:t xml:space="preserve">4F </w:t>
            </w:r>
            <w:r w:rsidR="00950560" w:rsidRPr="00A35051">
              <w:rPr>
                <w:rFonts w:ascii="Times New Roman" w:eastAsia="Arial Unicode MS" w:hAnsi="Times New Roman" w:cs="Times New Roman"/>
                <w:lang w:eastAsia="ja-JP"/>
              </w:rPr>
              <w:t>講義室</w:t>
            </w:r>
            <w:r w:rsidR="005A76AD">
              <w:rPr>
                <w:rFonts w:ascii="Times New Roman" w:eastAsia="Arial Unicode MS" w:hAnsi="Times New Roman" w:cs="Times New Roman"/>
                <w:lang w:eastAsia="ja-JP"/>
              </w:rPr>
              <w:t>1</w:t>
            </w:r>
          </w:p>
        </w:tc>
      </w:tr>
      <w:tr w:rsidR="001B1630" w:rsidRPr="00A35051">
        <w:trPr>
          <w:trHeight w:val="6121"/>
        </w:trPr>
        <w:tc>
          <w:tcPr>
            <w:tcW w:w="10199" w:type="dxa"/>
            <w:gridSpan w:val="4"/>
          </w:tcPr>
          <w:p w:rsidR="001B1630" w:rsidRPr="00A35051" w:rsidRDefault="002E10B0">
            <w:pPr>
              <w:pStyle w:val="TableParagraph"/>
              <w:spacing w:before="57"/>
              <w:rPr>
                <w:rFonts w:ascii="Times New Roman" w:hAnsi="Times New Roman" w:cs="Times New Roman"/>
                <w:b/>
              </w:rPr>
            </w:pPr>
            <w:r w:rsidRPr="00A35051">
              <w:rPr>
                <w:rFonts w:ascii="Times New Roman" w:hAnsi="Times New Roman" w:cs="Times New Roman"/>
                <w:b/>
              </w:rPr>
              <w:t>[Outline]</w:t>
            </w:r>
          </w:p>
          <w:p w:rsidR="00FD3671" w:rsidRPr="00FD3671" w:rsidRDefault="00FD3671" w:rsidP="00FD3671">
            <w:pPr>
              <w:pStyle w:val="TableParagraph"/>
              <w:spacing w:before="105" w:line="340" w:lineRule="auto"/>
              <w:ind w:right="78"/>
              <w:jc w:val="both"/>
              <w:rPr>
                <w:rFonts w:ascii="Times New Roman" w:hAnsi="Times New Roman" w:cs="Times New Roman"/>
                <w:sz w:val="20"/>
                <w:szCs w:val="20"/>
              </w:rPr>
            </w:pPr>
            <w:r w:rsidRPr="00FD3671">
              <w:rPr>
                <w:rFonts w:ascii="Times New Roman" w:hAnsi="Times New Roman" w:cs="Times New Roman"/>
                <w:sz w:val="20"/>
                <w:szCs w:val="20"/>
              </w:rPr>
              <w:t xml:space="preserve">  Hydrology is the science dealing with the waters of the earth, their occurrence, circulation, distribution on the planet, their physical/chemical properties, and their interactions with the physical/biological environment including responses to human activity. Practical applications of hydrology are found in the design and operation of hydraulic structures, water supply, wastewater treatment and disposal, irrigation, drainage, hydropower generation, flood control, navigation, erosion control, sediment control, salinity control, pollution abatement, recreational use of water, and fish and wildlife protection. We narrowly define hydrology as the study of the hydrological cycle, that is, the endless circulation of water between the earth and its atmosphere.</w:t>
            </w:r>
          </w:p>
          <w:p w:rsidR="009F7064" w:rsidRDefault="00FD3671" w:rsidP="00FD3671">
            <w:pPr>
              <w:pStyle w:val="TableParagraph"/>
              <w:spacing w:before="4" w:line="340" w:lineRule="auto"/>
              <w:ind w:right="77"/>
              <w:jc w:val="both"/>
              <w:rPr>
                <w:rFonts w:ascii="Times New Roman" w:hAnsi="Times New Roman" w:cs="Times New Roman"/>
                <w:sz w:val="20"/>
                <w:szCs w:val="20"/>
              </w:rPr>
            </w:pPr>
            <w:r w:rsidRPr="00FD3671">
              <w:rPr>
                <w:rFonts w:ascii="Times New Roman" w:hAnsi="Times New Roman" w:cs="Times New Roman"/>
                <w:sz w:val="20"/>
                <w:szCs w:val="20"/>
              </w:rPr>
              <w:t xml:space="preserve">  This lecture series focuses on analyzing problems due to changes in the distribution, circulation, or temperature of the earth’s waters. We provide academic guidance on the planning and management of watershed environments. Finally, we will discuss topics on human security associated with watershed environments and water.</w:t>
            </w:r>
          </w:p>
          <w:p w:rsidR="00FD3671" w:rsidRPr="00A35051" w:rsidRDefault="00FD3671" w:rsidP="00FD3671">
            <w:pPr>
              <w:pStyle w:val="TableParagraph"/>
              <w:spacing w:before="4" w:line="340" w:lineRule="auto"/>
              <w:ind w:right="77"/>
              <w:jc w:val="both"/>
              <w:rPr>
                <w:rFonts w:ascii="Times New Roman" w:hAnsi="Times New Roman" w:cs="Times New Roman"/>
                <w:sz w:val="20"/>
                <w:szCs w:val="20"/>
              </w:rPr>
            </w:pPr>
          </w:p>
          <w:p w:rsidR="00FA5E95" w:rsidRPr="00A35051" w:rsidRDefault="00FA5E95" w:rsidP="00FA5E95">
            <w:pPr>
              <w:pStyle w:val="TableParagraph"/>
              <w:spacing w:before="7"/>
              <w:rPr>
                <w:rFonts w:ascii="Times New Roman" w:hAnsi="Times New Roman" w:cs="Times New Roman"/>
                <w:b/>
              </w:rPr>
            </w:pPr>
            <w:r w:rsidRPr="00A35051">
              <w:rPr>
                <w:rFonts w:ascii="Times New Roman" w:hAnsi="Times New Roman" w:cs="Times New Roman"/>
                <w:b/>
              </w:rPr>
              <w:t>[Contents]</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#01 Outline of course, Brief introduction</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-- 1st part: Physical water processes --</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#02 Atmospheric processes</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#03 Rainfall and evapotranspiration</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#04 Surface and subsurface flow</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-- 2nd part: General water resources --</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#05 Storage and dams</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#06 Ecology and Water</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#07 Watershed management</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-- 3rd part: Social science aspect of water --</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#08 Water Law (River Law in Japan) and water policy</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#09 Watershed environment</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#10 Virtual Water</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#11 Water conflict</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#12 World disasters and Human Security</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#13 Final Presentation</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#14 Final Presentation</w:t>
            </w:r>
          </w:p>
          <w:p w:rsidR="00FA5E95" w:rsidRPr="00A35051" w:rsidRDefault="00FA5E95" w:rsidP="00FA5E95">
            <w:pPr>
              <w:pStyle w:val="TableParagraph"/>
              <w:spacing w:before="4" w:line="340" w:lineRule="auto"/>
              <w:ind w:right="77"/>
              <w:jc w:val="both"/>
              <w:rPr>
                <w:rFonts w:ascii="Times New Roman" w:hAnsi="Times New Roman" w:cs="Times New Roman"/>
                <w:sz w:val="20"/>
                <w:szCs w:val="20"/>
              </w:rPr>
            </w:pPr>
            <w:r w:rsidRPr="00A35051">
              <w:rPr>
                <w:rFonts w:ascii="Times New Roman" w:hAnsi="Times New Roman" w:cs="Times New Roman"/>
                <w:sz w:val="20"/>
                <w:szCs w:val="20"/>
              </w:rPr>
              <w:t>#15 Final Presentation</w:t>
            </w:r>
          </w:p>
          <w:p w:rsidR="009F7064" w:rsidRPr="00A35051" w:rsidRDefault="009F7064" w:rsidP="00FA5E95">
            <w:pPr>
              <w:pStyle w:val="TableParagraph"/>
              <w:spacing w:before="4" w:line="340" w:lineRule="auto"/>
              <w:ind w:right="77"/>
              <w:jc w:val="both"/>
              <w:rPr>
                <w:rFonts w:ascii="Times New Roman" w:hAnsi="Times New Roman" w:cs="Times New Roman"/>
                <w:sz w:val="20"/>
                <w:szCs w:val="20"/>
              </w:rPr>
            </w:pPr>
          </w:p>
          <w:p w:rsidR="001B1630" w:rsidRPr="00A35051" w:rsidRDefault="002E10B0">
            <w:pPr>
              <w:pStyle w:val="TableParagraph"/>
              <w:spacing w:before="6"/>
              <w:rPr>
                <w:rFonts w:ascii="Times New Roman" w:hAnsi="Times New Roman" w:cs="Times New Roman"/>
                <w:b/>
              </w:rPr>
            </w:pPr>
            <w:r w:rsidRPr="00A35051">
              <w:rPr>
                <w:rFonts w:ascii="Times New Roman" w:hAnsi="Times New Roman" w:cs="Times New Roman"/>
                <w:b/>
              </w:rPr>
              <w:t>[Evaluation]</w:t>
            </w:r>
          </w:p>
          <w:p w:rsidR="001B1630" w:rsidRPr="00A35051" w:rsidRDefault="00043C7A">
            <w:pPr>
              <w:pStyle w:val="TableParagraph"/>
              <w:spacing w:before="105"/>
              <w:rPr>
                <w:rFonts w:ascii="Times New Roman" w:hAnsi="Times New Roman" w:cs="Times New Roman"/>
                <w:sz w:val="20"/>
                <w:szCs w:val="20"/>
              </w:rPr>
            </w:pPr>
            <w:r w:rsidRPr="00A35051">
              <w:rPr>
                <w:rFonts w:ascii="Times New Roman" w:hAnsi="Times New Roman" w:cs="Times New Roman"/>
                <w:sz w:val="20"/>
                <w:szCs w:val="20"/>
              </w:rPr>
              <w:t>Based on a</w:t>
            </w:r>
            <w:r w:rsidR="002E10B0" w:rsidRPr="00A35051">
              <w:rPr>
                <w:rFonts w:ascii="Times New Roman" w:hAnsi="Times New Roman" w:cs="Times New Roman"/>
                <w:sz w:val="20"/>
                <w:szCs w:val="20"/>
              </w:rPr>
              <w:t>ssignments and presentation</w:t>
            </w:r>
            <w:r w:rsidRPr="00A35051">
              <w:rPr>
                <w:rFonts w:ascii="Times New Roman" w:hAnsi="Times New Roman" w:cs="Times New Roman"/>
                <w:sz w:val="20"/>
                <w:szCs w:val="20"/>
              </w:rPr>
              <w:t>s.</w:t>
            </w:r>
          </w:p>
        </w:tc>
      </w:tr>
    </w:tbl>
    <w:p w:rsidR="001B1630" w:rsidRPr="00A35051" w:rsidRDefault="001B1630">
      <w:pPr>
        <w:rPr>
          <w:rFonts w:ascii="Times New Roman" w:hAnsi="Times New Roman" w:cs="Times New Roman"/>
        </w:rPr>
        <w:sectPr w:rsidR="001B1630" w:rsidRPr="00A35051">
          <w:pgSz w:w="11910" w:h="16840"/>
          <w:pgMar w:top="1200" w:right="720" w:bottom="500" w:left="740" w:header="0" w:footer="302" w:gutter="0"/>
          <w:cols w:space="720"/>
        </w:sectPr>
      </w:pP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gridCol w:w="4581"/>
        <w:gridCol w:w="3787"/>
        <w:gridCol w:w="1025"/>
      </w:tblGrid>
      <w:tr w:rsidR="00683A29" w:rsidRPr="00A35051">
        <w:trPr>
          <w:trHeight w:val="308"/>
        </w:trPr>
        <w:tc>
          <w:tcPr>
            <w:tcW w:w="806"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4581"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787"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w:t>
            </w:r>
            <w:r w:rsidR="00304086" w:rsidRPr="00A35051">
              <w:rPr>
                <w:rFonts w:ascii="Times New Roman" w:hAnsi="Times New Roman" w:cs="Times New Roman"/>
                <w:b/>
              </w:rPr>
              <w:t>er</w:t>
            </w:r>
          </w:p>
        </w:tc>
        <w:tc>
          <w:tcPr>
            <w:tcW w:w="1025"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1B1630" w:rsidRPr="00A35051" w:rsidTr="00770C6D">
        <w:trPr>
          <w:trHeight w:val="983"/>
        </w:trPr>
        <w:tc>
          <w:tcPr>
            <w:tcW w:w="806" w:type="dxa"/>
            <w:vAlign w:val="center"/>
          </w:tcPr>
          <w:p w:rsidR="001B1630" w:rsidRPr="00A35051" w:rsidRDefault="002E10B0" w:rsidP="00304086">
            <w:pPr>
              <w:pStyle w:val="TableParagraph"/>
              <w:ind w:left="79" w:right="66"/>
              <w:jc w:val="center"/>
              <w:rPr>
                <w:rFonts w:ascii="Times New Roman" w:hAnsi="Times New Roman" w:cs="Times New Roman"/>
              </w:rPr>
            </w:pPr>
            <w:r w:rsidRPr="00A35051">
              <w:rPr>
                <w:rFonts w:ascii="Times New Roman" w:hAnsi="Times New Roman" w:cs="Times New Roman"/>
              </w:rPr>
              <w:t>Fall</w:t>
            </w:r>
          </w:p>
        </w:tc>
        <w:tc>
          <w:tcPr>
            <w:tcW w:w="4581" w:type="dxa"/>
          </w:tcPr>
          <w:p w:rsidR="001B1630" w:rsidRPr="00A35051" w:rsidRDefault="002E10B0" w:rsidP="00304086">
            <w:pPr>
              <w:pStyle w:val="TableParagraph"/>
              <w:spacing w:before="178"/>
              <w:ind w:right="1065"/>
              <w:rPr>
                <w:rFonts w:ascii="Times New Roman" w:hAnsi="Times New Roman" w:cs="Times New Roman"/>
              </w:rPr>
            </w:pPr>
            <w:r w:rsidRPr="00A35051">
              <w:rPr>
                <w:rFonts w:ascii="Times New Roman" w:hAnsi="Times New Roman" w:cs="Times New Roman"/>
              </w:rPr>
              <w:t>Disaster Control System</w:t>
            </w:r>
          </w:p>
          <w:p w:rsidR="001B1630" w:rsidRPr="00A35051" w:rsidRDefault="002E10B0" w:rsidP="00304086">
            <w:pPr>
              <w:pStyle w:val="TableParagraph"/>
              <w:spacing w:before="93"/>
              <w:ind w:right="1064"/>
              <w:rPr>
                <w:rFonts w:ascii="Times New Roman" w:eastAsia="MS Gothic" w:hAnsi="Times New Roman" w:cs="Times New Roman"/>
              </w:rPr>
            </w:pPr>
            <w:proofErr w:type="spellStart"/>
            <w:r w:rsidRPr="00A35051">
              <w:rPr>
                <w:rFonts w:ascii="Times New Roman" w:eastAsia="MS Gothic" w:hAnsi="Times New Roman" w:cs="Times New Roman"/>
              </w:rPr>
              <w:t>防災システム論</w:t>
            </w:r>
            <w:proofErr w:type="spellEnd"/>
          </w:p>
        </w:tc>
        <w:tc>
          <w:tcPr>
            <w:tcW w:w="3787" w:type="dxa"/>
            <w:vAlign w:val="center"/>
          </w:tcPr>
          <w:p w:rsidR="001B1630" w:rsidRPr="008231A9" w:rsidRDefault="002E10B0" w:rsidP="00770C6D">
            <w:pPr>
              <w:pStyle w:val="TableParagraph"/>
              <w:spacing w:before="178"/>
              <w:ind w:right="682"/>
              <w:rPr>
                <w:rFonts w:ascii="Times New Roman" w:hAnsi="Times New Roman" w:cs="Times New Roman"/>
                <w:color w:val="000000" w:themeColor="text1"/>
                <w:sz w:val="20"/>
                <w:szCs w:val="20"/>
              </w:rPr>
            </w:pPr>
            <w:r w:rsidRPr="00A35051">
              <w:rPr>
                <w:rFonts w:ascii="Times New Roman" w:hAnsi="Times New Roman" w:cs="Times New Roman"/>
                <w:sz w:val="21"/>
                <w:szCs w:val="21"/>
              </w:rPr>
              <w:t>Prof</w:t>
            </w:r>
            <w:r w:rsidR="00304086" w:rsidRPr="00A35051">
              <w:rPr>
                <w:rFonts w:ascii="Times New Roman" w:hAnsi="Times New Roman" w:cs="Times New Roman"/>
                <w:sz w:val="21"/>
                <w:szCs w:val="21"/>
              </w:rPr>
              <w:t>essor</w:t>
            </w:r>
            <w:r w:rsidRPr="00A35051">
              <w:rPr>
                <w:rFonts w:ascii="Times New Roman" w:hAnsi="Times New Roman" w:cs="Times New Roman"/>
                <w:sz w:val="21"/>
                <w:szCs w:val="21"/>
              </w:rPr>
              <w:t xml:space="preserve"> </w:t>
            </w:r>
            <w:proofErr w:type="spellStart"/>
            <w:r w:rsidRPr="00A35051">
              <w:rPr>
                <w:rFonts w:ascii="Times New Roman" w:hAnsi="Times New Roman" w:cs="Times New Roman"/>
                <w:sz w:val="21"/>
                <w:szCs w:val="21"/>
              </w:rPr>
              <w:t>Fumihiko</w:t>
            </w:r>
            <w:proofErr w:type="spellEnd"/>
            <w:r w:rsidR="00304086" w:rsidRPr="00A35051">
              <w:rPr>
                <w:rFonts w:ascii="Times New Roman" w:hAnsi="Times New Roman" w:cs="Times New Roman"/>
                <w:sz w:val="21"/>
                <w:szCs w:val="21"/>
              </w:rPr>
              <w:t xml:space="preserve"> </w:t>
            </w:r>
            <w:r w:rsidRPr="00A35051">
              <w:rPr>
                <w:rFonts w:ascii="Times New Roman" w:hAnsi="Times New Roman" w:cs="Times New Roman"/>
                <w:sz w:val="21"/>
                <w:szCs w:val="21"/>
              </w:rPr>
              <w:t>I</w:t>
            </w:r>
            <w:r w:rsidR="00304086" w:rsidRPr="00A35051">
              <w:rPr>
                <w:rFonts w:ascii="Times New Roman" w:hAnsi="Times New Roman" w:cs="Times New Roman"/>
                <w:sz w:val="21"/>
                <w:szCs w:val="21"/>
              </w:rPr>
              <w:t>MAMURA</w:t>
            </w:r>
            <w:r w:rsidR="008231A9">
              <w:rPr>
                <w:rFonts w:ascii="Times New Roman" w:hAnsi="Times New Roman" w:cs="Times New Roman"/>
                <w:sz w:val="21"/>
                <w:szCs w:val="21"/>
              </w:rPr>
              <w:br/>
            </w:r>
            <w:r w:rsidR="008231A9" w:rsidRPr="008231A9">
              <w:rPr>
                <w:rFonts w:ascii="Times New Roman" w:hAnsi="Times New Roman" w:cs="Times New Roman"/>
                <w:color w:val="000000" w:themeColor="text1"/>
                <w:sz w:val="20"/>
                <w:szCs w:val="20"/>
              </w:rPr>
              <w:t>Professor Shunichi KOSHIMURA</w:t>
            </w:r>
            <w:r w:rsidR="008231A9">
              <w:rPr>
                <w:rFonts w:ascii="Times New Roman" w:hAnsi="Times New Roman" w:cs="Times New Roman"/>
                <w:color w:val="000000" w:themeColor="text1"/>
                <w:sz w:val="20"/>
                <w:szCs w:val="20"/>
              </w:rPr>
              <w:br/>
            </w:r>
            <w:r w:rsidR="008231A9" w:rsidRPr="008231A9">
              <w:rPr>
                <w:rFonts w:ascii="Times New Roman" w:hAnsi="Times New Roman" w:cs="Times New Roman"/>
                <w:color w:val="000000" w:themeColor="text1"/>
                <w:sz w:val="20"/>
                <w:szCs w:val="20"/>
              </w:rPr>
              <w:t xml:space="preserve">Professor </w:t>
            </w:r>
            <w:proofErr w:type="spellStart"/>
            <w:r w:rsidR="008231A9" w:rsidRPr="008231A9">
              <w:rPr>
                <w:rFonts w:ascii="Times New Roman" w:hAnsi="Times New Roman" w:cs="Times New Roman"/>
                <w:color w:val="000000" w:themeColor="text1"/>
                <w:sz w:val="20"/>
                <w:szCs w:val="20"/>
              </w:rPr>
              <w:t>Ikuo</w:t>
            </w:r>
            <w:proofErr w:type="spellEnd"/>
            <w:r w:rsidR="008231A9" w:rsidRPr="008231A9">
              <w:rPr>
                <w:rFonts w:ascii="Times New Roman" w:hAnsi="Times New Roman" w:cs="Times New Roman"/>
                <w:color w:val="000000" w:themeColor="text1"/>
                <w:sz w:val="20"/>
                <w:szCs w:val="20"/>
              </w:rPr>
              <w:t xml:space="preserve"> ABE</w:t>
            </w:r>
            <w:r w:rsidR="008231A9">
              <w:rPr>
                <w:rFonts w:ascii="Times New Roman" w:hAnsi="Times New Roman" w:cs="Times New Roman"/>
                <w:color w:val="000000" w:themeColor="text1"/>
                <w:sz w:val="20"/>
                <w:szCs w:val="20"/>
              </w:rPr>
              <w:br/>
            </w:r>
            <w:r w:rsidR="00304086" w:rsidRPr="00A35051">
              <w:rPr>
                <w:rFonts w:ascii="Times New Roman" w:hAnsi="Times New Roman" w:cs="Times New Roman"/>
                <w:sz w:val="21"/>
                <w:szCs w:val="21"/>
              </w:rPr>
              <w:t>(</w:t>
            </w:r>
            <w:r w:rsidRPr="00A35051">
              <w:rPr>
                <w:rFonts w:ascii="Times New Roman" w:hAnsi="Times New Roman" w:cs="Times New Roman"/>
                <w:sz w:val="21"/>
                <w:szCs w:val="21"/>
              </w:rPr>
              <w:t>Engineering</w:t>
            </w:r>
            <w:r w:rsidR="00304086" w:rsidRPr="00A35051">
              <w:rPr>
                <w:rFonts w:ascii="Times New Roman" w:hAnsi="Times New Roman" w:cs="Times New Roman"/>
                <w:sz w:val="21"/>
                <w:szCs w:val="21"/>
              </w:rPr>
              <w:t>)</w:t>
            </w:r>
          </w:p>
        </w:tc>
        <w:tc>
          <w:tcPr>
            <w:tcW w:w="1025" w:type="dxa"/>
            <w:vAlign w:val="center"/>
          </w:tcPr>
          <w:p w:rsidR="001B1630" w:rsidRPr="00A35051" w:rsidRDefault="002E10B0" w:rsidP="00304086">
            <w:pPr>
              <w:pStyle w:val="TableParagraph"/>
              <w:ind w:left="16"/>
              <w:jc w:val="center"/>
              <w:rPr>
                <w:rFonts w:ascii="Times New Roman" w:hAnsi="Times New Roman" w:cs="Times New Roman"/>
              </w:rPr>
            </w:pPr>
            <w:r w:rsidRPr="00A35051">
              <w:rPr>
                <w:rFonts w:ascii="Times New Roman" w:hAnsi="Times New Roman" w:cs="Times New Roman"/>
              </w:rPr>
              <w:t>2</w:t>
            </w:r>
          </w:p>
        </w:tc>
      </w:tr>
      <w:tr w:rsidR="00626F11" w:rsidRPr="00A35051">
        <w:trPr>
          <w:trHeight w:val="829"/>
        </w:trPr>
        <w:tc>
          <w:tcPr>
            <w:tcW w:w="10199" w:type="dxa"/>
            <w:gridSpan w:val="4"/>
            <w:tcBorders>
              <w:bottom w:val="single" w:sz="4" w:space="0" w:color="000000"/>
            </w:tcBorders>
          </w:tcPr>
          <w:p w:rsidR="009710BA" w:rsidRPr="00A35051" w:rsidRDefault="004E5515" w:rsidP="003348EE">
            <w:pPr>
              <w:pStyle w:val="TableParagraph"/>
              <w:tabs>
                <w:tab w:val="left" w:pos="2385"/>
              </w:tabs>
              <w:spacing w:before="51" w:line="338" w:lineRule="auto"/>
              <w:ind w:left="2416" w:right="76" w:hanging="2319"/>
              <w:rPr>
                <w:rFonts w:ascii="Times New Roman" w:hAnsi="Times New Roman" w:cs="Times New Roman"/>
              </w:rPr>
            </w:pPr>
            <w:r w:rsidRPr="00A35051">
              <w:rPr>
                <w:rFonts w:ascii="Times New Roman" w:hAnsi="Times New Roman" w:cs="Times New Roman"/>
                <w:b/>
              </w:rPr>
              <w:t xml:space="preserve">Date/time and venue: </w:t>
            </w:r>
            <w:r w:rsidR="000218E5" w:rsidRPr="00A35051">
              <w:rPr>
                <w:rFonts w:ascii="Times New Roman" w:hAnsi="Times New Roman" w:cs="Times New Roman"/>
                <w:color w:val="FF0000"/>
              </w:rPr>
              <w:t xml:space="preserve">To </w:t>
            </w:r>
            <w:r w:rsidR="000218E5">
              <w:rPr>
                <w:rFonts w:ascii="Times New Roman" w:hAnsi="Times New Roman" w:cs="Times New Roman"/>
                <w:color w:val="FF0000"/>
              </w:rPr>
              <w:t>Be Announced in September</w:t>
            </w:r>
            <w:r w:rsidR="000218E5" w:rsidRPr="00A35051">
              <w:rPr>
                <w:rFonts w:ascii="Times New Roman" w:hAnsi="Times New Roman" w:cs="Times New Roman"/>
                <w:color w:val="FF0000"/>
              </w:rPr>
              <w:t xml:space="preserve"> </w:t>
            </w:r>
            <w:r w:rsidR="000218E5" w:rsidRPr="000218E5">
              <w:rPr>
                <w:rFonts w:ascii="Times New Roman" w:hAnsi="Times New Roman" w:cs="Times New Roman"/>
                <w:color w:val="000000" w:themeColor="text1"/>
              </w:rPr>
              <w:t xml:space="preserve">Tentatively: </w:t>
            </w:r>
            <w:r w:rsidR="002E10B0" w:rsidRPr="00A35051">
              <w:rPr>
                <w:rFonts w:ascii="Times New Roman" w:hAnsi="Times New Roman" w:cs="Times New Roman"/>
              </w:rPr>
              <w:t>Fri</w:t>
            </w:r>
            <w:r w:rsidR="001C1D95" w:rsidRPr="00A35051">
              <w:rPr>
                <w:rFonts w:ascii="Times New Roman" w:hAnsi="Times New Roman" w:cs="Times New Roman"/>
              </w:rPr>
              <w:t>days</w:t>
            </w:r>
            <w:r w:rsidR="002E10B0" w:rsidRPr="00A35051">
              <w:rPr>
                <w:rFonts w:ascii="Times New Roman" w:hAnsi="Times New Roman" w:cs="Times New Roman"/>
                <w:spacing w:val="-6"/>
              </w:rPr>
              <w:t xml:space="preserve"> </w:t>
            </w:r>
            <w:r w:rsidR="002E10B0" w:rsidRPr="00A35051">
              <w:rPr>
                <w:rFonts w:ascii="Times New Roman" w:hAnsi="Times New Roman" w:cs="Times New Roman"/>
              </w:rPr>
              <w:t>14:40-16:1</w:t>
            </w:r>
            <w:r w:rsidR="009710BA" w:rsidRPr="00A35051">
              <w:rPr>
                <w:rFonts w:ascii="Times New Roman" w:hAnsi="Times New Roman" w:cs="Times New Roman"/>
              </w:rPr>
              <w:t>0</w:t>
            </w:r>
          </w:p>
          <w:p w:rsidR="001B1630" w:rsidRPr="00A35051" w:rsidRDefault="002E10B0" w:rsidP="003348EE">
            <w:pPr>
              <w:pStyle w:val="TableParagraph"/>
              <w:tabs>
                <w:tab w:val="left" w:pos="2385"/>
              </w:tabs>
              <w:spacing w:before="51" w:line="338" w:lineRule="auto"/>
              <w:ind w:left="2416" w:right="76" w:hanging="2319"/>
              <w:rPr>
                <w:rFonts w:ascii="Times New Roman" w:hAnsi="Times New Roman" w:cs="Times New Roman"/>
              </w:rPr>
            </w:pPr>
            <w:r w:rsidRPr="00A35051">
              <w:rPr>
                <w:rFonts w:ascii="Times New Roman" w:hAnsi="Times New Roman" w:cs="Times New Roman"/>
              </w:rPr>
              <w:t>Civil</w:t>
            </w:r>
            <w:r w:rsidRPr="00A35051">
              <w:rPr>
                <w:rFonts w:ascii="Times New Roman" w:hAnsi="Times New Roman" w:cs="Times New Roman"/>
                <w:spacing w:val="-7"/>
              </w:rPr>
              <w:t xml:space="preserve"> </w:t>
            </w:r>
            <w:r w:rsidRPr="00A35051">
              <w:rPr>
                <w:rFonts w:ascii="Times New Roman" w:hAnsi="Times New Roman" w:cs="Times New Roman"/>
              </w:rPr>
              <w:t>Engineering</w:t>
            </w:r>
            <w:r w:rsidRPr="00A35051">
              <w:rPr>
                <w:rFonts w:ascii="Times New Roman" w:hAnsi="Times New Roman" w:cs="Times New Roman"/>
                <w:spacing w:val="-7"/>
              </w:rPr>
              <w:t xml:space="preserve"> </w:t>
            </w:r>
            <w:r w:rsidRPr="00A35051">
              <w:rPr>
                <w:rFonts w:ascii="Times New Roman" w:hAnsi="Times New Roman" w:cs="Times New Roman"/>
              </w:rPr>
              <w:t>and</w:t>
            </w:r>
            <w:r w:rsidRPr="00A35051">
              <w:rPr>
                <w:rFonts w:ascii="Times New Roman" w:hAnsi="Times New Roman" w:cs="Times New Roman"/>
                <w:spacing w:val="-6"/>
              </w:rPr>
              <w:t xml:space="preserve"> </w:t>
            </w:r>
            <w:r w:rsidRPr="00A35051">
              <w:rPr>
                <w:rFonts w:ascii="Times New Roman" w:hAnsi="Times New Roman" w:cs="Times New Roman"/>
              </w:rPr>
              <w:t>Architecture</w:t>
            </w:r>
            <w:r w:rsidRPr="00A35051">
              <w:rPr>
                <w:rFonts w:ascii="Times New Roman" w:hAnsi="Times New Roman" w:cs="Times New Roman"/>
                <w:spacing w:val="-6"/>
              </w:rPr>
              <w:t xml:space="preserve"> </w:t>
            </w:r>
            <w:r w:rsidRPr="00A35051">
              <w:rPr>
                <w:rFonts w:ascii="Times New Roman" w:hAnsi="Times New Roman" w:cs="Times New Roman"/>
              </w:rPr>
              <w:t>Education</w:t>
            </w:r>
            <w:r w:rsidRPr="00A35051">
              <w:rPr>
                <w:rFonts w:ascii="Times New Roman" w:hAnsi="Times New Roman" w:cs="Times New Roman"/>
                <w:spacing w:val="-6"/>
              </w:rPr>
              <w:t xml:space="preserve"> </w:t>
            </w:r>
            <w:r w:rsidRPr="00A35051">
              <w:rPr>
                <w:rFonts w:ascii="Times New Roman" w:hAnsi="Times New Roman" w:cs="Times New Roman"/>
              </w:rPr>
              <w:t>and</w:t>
            </w:r>
            <w:r w:rsidRPr="00A35051">
              <w:rPr>
                <w:rFonts w:ascii="Times New Roman" w:hAnsi="Times New Roman" w:cs="Times New Roman"/>
                <w:spacing w:val="-9"/>
              </w:rPr>
              <w:t xml:space="preserve"> </w:t>
            </w:r>
            <w:r w:rsidR="00626F11" w:rsidRPr="00A35051">
              <w:rPr>
                <w:rFonts w:ascii="Times New Roman" w:hAnsi="Times New Roman" w:cs="Times New Roman"/>
              </w:rPr>
              <w:t xml:space="preserve">Research Building 2F 203, </w:t>
            </w:r>
            <w:proofErr w:type="spellStart"/>
            <w:r w:rsidRPr="00A35051">
              <w:rPr>
                <w:rFonts w:ascii="Times New Roman" w:hAnsi="Times New Roman" w:cs="Times New Roman"/>
              </w:rPr>
              <w:t>Aobayama</w:t>
            </w:r>
            <w:proofErr w:type="spellEnd"/>
            <w:r w:rsidRPr="00A35051">
              <w:rPr>
                <w:rFonts w:ascii="Times New Roman" w:hAnsi="Times New Roman" w:cs="Times New Roman"/>
              </w:rPr>
              <w:t xml:space="preserve"> Campus</w:t>
            </w:r>
          </w:p>
        </w:tc>
      </w:tr>
      <w:tr w:rsidR="001B1630" w:rsidRPr="00A35051">
        <w:trPr>
          <w:trHeight w:val="7199"/>
        </w:trPr>
        <w:tc>
          <w:tcPr>
            <w:tcW w:w="10199" w:type="dxa"/>
            <w:gridSpan w:val="4"/>
            <w:tcBorders>
              <w:top w:val="single" w:sz="4" w:space="0" w:color="000000"/>
            </w:tcBorders>
          </w:tcPr>
          <w:p w:rsidR="001B1630" w:rsidRPr="00A35051" w:rsidRDefault="002E10B0">
            <w:pPr>
              <w:pStyle w:val="TableParagraph"/>
              <w:spacing w:before="48"/>
              <w:rPr>
                <w:rFonts w:ascii="Times New Roman" w:hAnsi="Times New Roman" w:cs="Times New Roman"/>
                <w:b/>
              </w:rPr>
            </w:pPr>
            <w:r w:rsidRPr="00A35051">
              <w:rPr>
                <w:rFonts w:ascii="Times New Roman" w:hAnsi="Times New Roman" w:cs="Times New Roman"/>
                <w:b/>
              </w:rPr>
              <w:t>[Outline]</w:t>
            </w:r>
          </w:p>
          <w:p w:rsidR="001B1630" w:rsidRPr="00A35051" w:rsidRDefault="002E10B0">
            <w:pPr>
              <w:pStyle w:val="TableParagraph"/>
              <w:spacing w:before="105" w:line="340" w:lineRule="auto"/>
              <w:ind w:right="79"/>
              <w:jc w:val="both"/>
              <w:rPr>
                <w:rFonts w:ascii="Times New Roman" w:hAnsi="Times New Roman" w:cs="Times New Roman"/>
              </w:rPr>
            </w:pPr>
            <w:r w:rsidRPr="00A35051">
              <w:rPr>
                <w:rFonts w:ascii="Times New Roman" w:hAnsi="Times New Roman" w:cs="Times New Roman"/>
                <w:spacing w:val="2"/>
              </w:rPr>
              <w:t>We</w:t>
            </w:r>
            <w:r w:rsidRPr="00A35051">
              <w:rPr>
                <w:rFonts w:ascii="Times New Roman" w:hAnsi="Times New Roman" w:cs="Times New Roman"/>
                <w:spacing w:val="-6"/>
              </w:rPr>
              <w:t xml:space="preserve"> </w:t>
            </w:r>
            <w:r w:rsidRPr="00A35051">
              <w:rPr>
                <w:rFonts w:ascii="Times New Roman" w:hAnsi="Times New Roman" w:cs="Times New Roman"/>
              </w:rPr>
              <w:t>will</w:t>
            </w:r>
            <w:r w:rsidRPr="00A35051">
              <w:rPr>
                <w:rFonts w:ascii="Times New Roman" w:hAnsi="Times New Roman" w:cs="Times New Roman"/>
                <w:spacing w:val="-4"/>
              </w:rPr>
              <w:t xml:space="preserve"> </w:t>
            </w:r>
            <w:r w:rsidRPr="00A35051">
              <w:rPr>
                <w:rFonts w:ascii="Times New Roman" w:hAnsi="Times New Roman" w:cs="Times New Roman"/>
              </w:rPr>
              <w:t>organize</w:t>
            </w:r>
            <w:r w:rsidRPr="00A35051">
              <w:rPr>
                <w:rFonts w:ascii="Times New Roman" w:hAnsi="Times New Roman" w:cs="Times New Roman"/>
                <w:spacing w:val="-3"/>
              </w:rPr>
              <w:t xml:space="preserve"> </w:t>
            </w:r>
            <w:r w:rsidRPr="00A35051">
              <w:rPr>
                <w:rFonts w:ascii="Times New Roman" w:hAnsi="Times New Roman" w:cs="Times New Roman"/>
              </w:rPr>
              <w:t>the</w:t>
            </w:r>
            <w:r w:rsidRPr="00A35051">
              <w:rPr>
                <w:rFonts w:ascii="Times New Roman" w:hAnsi="Times New Roman" w:cs="Times New Roman"/>
                <w:spacing w:val="-6"/>
              </w:rPr>
              <w:t xml:space="preserve"> </w:t>
            </w:r>
            <w:r w:rsidRPr="00A35051">
              <w:rPr>
                <w:rFonts w:ascii="Times New Roman" w:hAnsi="Times New Roman" w:cs="Times New Roman"/>
              </w:rPr>
              <w:t>circumstances,</w:t>
            </w:r>
            <w:r w:rsidRPr="00A35051">
              <w:rPr>
                <w:rFonts w:ascii="Times New Roman" w:hAnsi="Times New Roman" w:cs="Times New Roman"/>
                <w:spacing w:val="-4"/>
              </w:rPr>
              <w:t xml:space="preserve"> </w:t>
            </w:r>
            <w:r w:rsidRPr="00A35051">
              <w:rPr>
                <w:rFonts w:ascii="Times New Roman" w:hAnsi="Times New Roman" w:cs="Times New Roman"/>
              </w:rPr>
              <w:t>actualities</w:t>
            </w:r>
            <w:r w:rsidRPr="00A35051">
              <w:rPr>
                <w:rFonts w:ascii="Times New Roman" w:hAnsi="Times New Roman" w:cs="Times New Roman"/>
                <w:spacing w:val="-3"/>
              </w:rPr>
              <w:t xml:space="preserve"> </w:t>
            </w:r>
            <w:r w:rsidRPr="00A35051">
              <w:rPr>
                <w:rFonts w:ascii="Times New Roman" w:hAnsi="Times New Roman" w:cs="Times New Roman"/>
              </w:rPr>
              <w:t>and</w:t>
            </w:r>
            <w:r w:rsidRPr="00A35051">
              <w:rPr>
                <w:rFonts w:ascii="Times New Roman" w:hAnsi="Times New Roman" w:cs="Times New Roman"/>
                <w:spacing w:val="-3"/>
              </w:rPr>
              <w:t xml:space="preserve"> </w:t>
            </w:r>
            <w:r w:rsidRPr="00A35051">
              <w:rPr>
                <w:rFonts w:ascii="Times New Roman" w:hAnsi="Times New Roman" w:cs="Times New Roman"/>
              </w:rPr>
              <w:t>tasks</w:t>
            </w:r>
            <w:r w:rsidRPr="00A35051">
              <w:rPr>
                <w:rFonts w:ascii="Times New Roman" w:hAnsi="Times New Roman" w:cs="Times New Roman"/>
                <w:spacing w:val="-3"/>
              </w:rPr>
              <w:t xml:space="preserve"> </w:t>
            </w:r>
            <w:r w:rsidRPr="00A35051">
              <w:rPr>
                <w:rFonts w:ascii="Times New Roman" w:hAnsi="Times New Roman" w:cs="Times New Roman"/>
              </w:rPr>
              <w:t>of</w:t>
            </w:r>
            <w:r w:rsidRPr="00A35051">
              <w:rPr>
                <w:rFonts w:ascii="Times New Roman" w:hAnsi="Times New Roman" w:cs="Times New Roman"/>
                <w:spacing w:val="-1"/>
              </w:rPr>
              <w:t xml:space="preserve"> </w:t>
            </w:r>
            <w:r w:rsidRPr="00A35051">
              <w:rPr>
                <w:rFonts w:ascii="Times New Roman" w:hAnsi="Times New Roman" w:cs="Times New Roman"/>
              </w:rPr>
              <w:t>disaster</w:t>
            </w:r>
            <w:r w:rsidRPr="00A35051">
              <w:rPr>
                <w:rFonts w:ascii="Times New Roman" w:hAnsi="Times New Roman" w:cs="Times New Roman"/>
                <w:spacing w:val="-4"/>
              </w:rPr>
              <w:t xml:space="preserve"> </w:t>
            </w:r>
            <w:r w:rsidRPr="00A35051">
              <w:rPr>
                <w:rFonts w:ascii="Times New Roman" w:hAnsi="Times New Roman" w:cs="Times New Roman"/>
              </w:rPr>
              <w:t>prevention</w:t>
            </w:r>
            <w:r w:rsidRPr="00A35051">
              <w:rPr>
                <w:rFonts w:ascii="Times New Roman" w:hAnsi="Times New Roman" w:cs="Times New Roman"/>
                <w:spacing w:val="-4"/>
              </w:rPr>
              <w:t xml:space="preserve"> </w:t>
            </w:r>
            <w:r w:rsidRPr="00A35051">
              <w:rPr>
                <w:rFonts w:ascii="Times New Roman" w:hAnsi="Times New Roman" w:cs="Times New Roman"/>
              </w:rPr>
              <w:t>measures</w:t>
            </w:r>
            <w:r w:rsidRPr="00A35051">
              <w:rPr>
                <w:rFonts w:ascii="Times New Roman" w:hAnsi="Times New Roman" w:cs="Times New Roman"/>
                <w:spacing w:val="-5"/>
              </w:rPr>
              <w:t xml:space="preserve"> </w:t>
            </w:r>
            <w:r w:rsidRPr="00A35051">
              <w:rPr>
                <w:rFonts w:ascii="Times New Roman" w:hAnsi="Times New Roman" w:cs="Times New Roman"/>
              </w:rPr>
              <w:t>centering</w:t>
            </w:r>
            <w:r w:rsidRPr="00A35051">
              <w:rPr>
                <w:rFonts w:ascii="Times New Roman" w:hAnsi="Times New Roman" w:cs="Times New Roman"/>
                <w:spacing w:val="-4"/>
              </w:rPr>
              <w:t xml:space="preserve"> </w:t>
            </w:r>
            <w:r w:rsidRPr="00A35051">
              <w:rPr>
                <w:rFonts w:ascii="Times New Roman" w:hAnsi="Times New Roman" w:cs="Times New Roman"/>
              </w:rPr>
              <w:t>on natural disasters in our country and lecture on systems and disaster prevention information that respond to individual disaster events. In addition, we will introduce disaster size comparison, disaster statistics, disaster prevention map and so on, to build a practical disaster prevention</w:t>
            </w:r>
            <w:r w:rsidRPr="00A35051">
              <w:rPr>
                <w:rFonts w:ascii="Times New Roman" w:hAnsi="Times New Roman" w:cs="Times New Roman"/>
                <w:spacing w:val="-20"/>
              </w:rPr>
              <w:t xml:space="preserve"> </w:t>
            </w:r>
            <w:r w:rsidRPr="00A35051">
              <w:rPr>
                <w:rFonts w:ascii="Times New Roman" w:hAnsi="Times New Roman" w:cs="Times New Roman"/>
              </w:rPr>
              <w:t>system.</w:t>
            </w:r>
          </w:p>
          <w:p w:rsidR="001B1630" w:rsidRPr="00A35051" w:rsidRDefault="002E10B0">
            <w:pPr>
              <w:pStyle w:val="TableParagraph"/>
              <w:spacing w:before="3"/>
              <w:jc w:val="both"/>
              <w:rPr>
                <w:rFonts w:ascii="Times New Roman" w:hAnsi="Times New Roman" w:cs="Times New Roman"/>
              </w:rPr>
            </w:pPr>
            <w:r w:rsidRPr="00A35051">
              <w:rPr>
                <w:rFonts w:ascii="Times New Roman" w:hAnsi="Times New Roman" w:cs="Times New Roman"/>
              </w:rPr>
              <w:t>Background of disaster prevention measures and reality / tasks</w:t>
            </w:r>
          </w:p>
          <w:p w:rsidR="001B1630" w:rsidRPr="00A35051" w:rsidRDefault="002E10B0">
            <w:pPr>
              <w:pStyle w:val="TableParagraph"/>
              <w:spacing w:before="107" w:line="340" w:lineRule="auto"/>
              <w:ind w:right="78"/>
              <w:jc w:val="both"/>
              <w:rPr>
                <w:rFonts w:ascii="Times New Roman" w:hAnsi="Times New Roman" w:cs="Times New Roman"/>
              </w:rPr>
            </w:pPr>
            <w:r w:rsidRPr="00A35051">
              <w:rPr>
                <w:rFonts w:ascii="Times New Roman" w:hAnsi="Times New Roman" w:cs="Times New Roman"/>
              </w:rPr>
              <w:t>Characteristics of natural disasters and countermeasures in our country - Natural environment and disasters, before hour · during · post hoc</w:t>
            </w:r>
          </w:p>
          <w:p w:rsidR="001B1630" w:rsidRPr="00A35051" w:rsidRDefault="002E10B0">
            <w:pPr>
              <w:pStyle w:val="TableParagraph"/>
              <w:spacing w:before="2" w:line="340" w:lineRule="auto"/>
              <w:ind w:left="97" w:right="79"/>
              <w:jc w:val="both"/>
              <w:rPr>
                <w:rFonts w:ascii="Times New Roman" w:hAnsi="Times New Roman" w:cs="Times New Roman"/>
              </w:rPr>
            </w:pPr>
            <w:r w:rsidRPr="00A35051">
              <w:rPr>
                <w:rFonts w:ascii="Times New Roman" w:hAnsi="Times New Roman" w:cs="Times New Roman"/>
              </w:rPr>
              <w:t>Disaster response system - initial structure, emergency response, restoration / reconstruction, self-help assistance aid</w:t>
            </w:r>
          </w:p>
          <w:p w:rsidR="00626F11" w:rsidRPr="00A35051" w:rsidRDefault="00626F11" w:rsidP="00626F11">
            <w:pPr>
              <w:pStyle w:val="TableParagraph"/>
              <w:spacing w:before="7"/>
              <w:rPr>
                <w:rFonts w:ascii="Times New Roman" w:hAnsi="Times New Roman" w:cs="Times New Roman"/>
                <w:b/>
              </w:rPr>
            </w:pPr>
            <w:r w:rsidRPr="00A35051">
              <w:rPr>
                <w:rFonts w:ascii="Times New Roman" w:hAnsi="Times New Roman" w:cs="Times New Roman"/>
                <w:b/>
              </w:rPr>
              <w:t>[Contents]</w:t>
            </w:r>
          </w:p>
          <w:p w:rsidR="001B1630" w:rsidRPr="00A35051" w:rsidRDefault="00626F11" w:rsidP="00626F11">
            <w:pPr>
              <w:pStyle w:val="TableParagraph"/>
              <w:spacing w:before="4"/>
              <w:ind w:leftChars="50" w:left="110"/>
              <w:rPr>
                <w:rFonts w:ascii="Times New Roman" w:hAnsi="Times New Roman" w:cs="Times New Roman"/>
                <w:b/>
                <w:sz w:val="28"/>
              </w:rPr>
            </w:pPr>
            <w:r w:rsidRPr="00A35051">
              <w:rPr>
                <w:rFonts w:ascii="Times New Roman" w:hAnsi="Times New Roman" w:cs="Times New Roman"/>
                <w:color w:val="000000"/>
                <w:sz w:val="20"/>
                <w:szCs w:val="20"/>
              </w:rPr>
              <w:t>1. Introduction of Disaster Reduction System</w:t>
            </w:r>
            <w:r w:rsidRPr="00A35051">
              <w:rPr>
                <w:rFonts w:ascii="Times New Roman" w:hAnsi="Times New Roman" w:cs="Times New Roman"/>
                <w:color w:val="000000"/>
                <w:sz w:val="20"/>
                <w:szCs w:val="20"/>
              </w:rPr>
              <w:br/>
              <w:t>2. Natural disaster and countermeasure in Japan</w:t>
            </w:r>
            <w:r w:rsidRPr="00A35051">
              <w:rPr>
                <w:rFonts w:ascii="Times New Roman" w:hAnsi="Times New Roman" w:cs="Times New Roman"/>
                <w:color w:val="000000"/>
                <w:sz w:val="20"/>
                <w:szCs w:val="20"/>
              </w:rPr>
              <w:br/>
              <w:t>3. Earthquake and geo-disaster</w:t>
            </w:r>
            <w:r w:rsidRPr="00A35051">
              <w:rPr>
                <w:rFonts w:ascii="Times New Roman" w:hAnsi="Times New Roman" w:cs="Times New Roman"/>
                <w:color w:val="000000"/>
                <w:sz w:val="20"/>
                <w:szCs w:val="20"/>
              </w:rPr>
              <w:br/>
              <w:t>4. Tsunami and flood</w:t>
            </w:r>
            <w:r w:rsidRPr="00A35051">
              <w:rPr>
                <w:rFonts w:ascii="Times New Roman" w:hAnsi="Times New Roman" w:cs="Times New Roman"/>
                <w:color w:val="000000"/>
                <w:sz w:val="20"/>
                <w:szCs w:val="20"/>
              </w:rPr>
              <w:br/>
              <w:t>5. Soil and water disaster</w:t>
            </w:r>
            <w:r w:rsidRPr="00A35051">
              <w:rPr>
                <w:rFonts w:ascii="Times New Roman" w:hAnsi="Times New Roman" w:cs="Times New Roman"/>
                <w:color w:val="000000"/>
                <w:sz w:val="20"/>
                <w:szCs w:val="20"/>
              </w:rPr>
              <w:br/>
              <w:t>6. Disaster response system and plan</w:t>
            </w:r>
            <w:r w:rsidRPr="00A35051">
              <w:rPr>
                <w:rFonts w:ascii="Times New Roman" w:hAnsi="Times New Roman" w:cs="Times New Roman"/>
                <w:color w:val="000000"/>
                <w:sz w:val="20"/>
                <w:szCs w:val="20"/>
              </w:rPr>
              <w:br/>
              <w:t>7. Disaster information and transfer system</w:t>
            </w:r>
            <w:r w:rsidRPr="00A35051">
              <w:rPr>
                <w:rFonts w:ascii="Times New Roman" w:hAnsi="Times New Roman" w:cs="Times New Roman"/>
                <w:color w:val="000000"/>
                <w:sz w:val="20"/>
                <w:szCs w:val="20"/>
              </w:rPr>
              <w:br/>
              <w:t>8. Information and recognition</w:t>
            </w:r>
            <w:r w:rsidRPr="00A35051">
              <w:rPr>
                <w:rFonts w:ascii="Times New Roman" w:hAnsi="Times New Roman" w:cs="Times New Roman"/>
                <w:color w:val="000000"/>
                <w:sz w:val="20"/>
                <w:szCs w:val="20"/>
              </w:rPr>
              <w:br/>
              <w:t>9. Issues on disaster information</w:t>
            </w:r>
            <w:r w:rsidRPr="00A35051">
              <w:rPr>
                <w:rFonts w:ascii="Times New Roman" w:hAnsi="Times New Roman" w:cs="Times New Roman"/>
                <w:color w:val="000000"/>
                <w:sz w:val="20"/>
                <w:szCs w:val="20"/>
              </w:rPr>
              <w:br/>
              <w:t>10. Identification of each disaster</w:t>
            </w:r>
            <w:r w:rsidRPr="00A35051">
              <w:rPr>
                <w:rFonts w:ascii="Times New Roman" w:hAnsi="Times New Roman" w:cs="Times New Roman"/>
                <w:color w:val="000000"/>
                <w:sz w:val="20"/>
                <w:szCs w:val="20"/>
              </w:rPr>
              <w:br/>
              <w:t>11. DIG (Disaster Imagination Game) and community map for disaster prevention</w:t>
            </w:r>
            <w:r w:rsidRPr="00A35051">
              <w:rPr>
                <w:rFonts w:ascii="Times New Roman" w:hAnsi="Times New Roman" w:cs="Times New Roman"/>
                <w:color w:val="000000"/>
                <w:sz w:val="20"/>
                <w:szCs w:val="20"/>
              </w:rPr>
              <w:br/>
              <w:t>12. Main disasters in terms of information</w:t>
            </w:r>
            <w:r w:rsidRPr="00A35051">
              <w:rPr>
                <w:rFonts w:ascii="Times New Roman" w:hAnsi="Times New Roman" w:cs="Times New Roman"/>
                <w:color w:val="000000"/>
                <w:sz w:val="20"/>
                <w:szCs w:val="20"/>
              </w:rPr>
              <w:br/>
              <w:t>13. Presentation and discussion for each selected subject </w:t>
            </w:r>
          </w:p>
          <w:p w:rsidR="00626F11" w:rsidRPr="00A35051" w:rsidRDefault="00626F11">
            <w:pPr>
              <w:pStyle w:val="TableParagraph"/>
              <w:spacing w:before="4"/>
              <w:ind w:left="0"/>
              <w:rPr>
                <w:rFonts w:ascii="Times New Roman" w:hAnsi="Times New Roman" w:cs="Times New Roman"/>
                <w:b/>
                <w:sz w:val="28"/>
              </w:rPr>
            </w:pPr>
          </w:p>
          <w:p w:rsidR="001B1630" w:rsidRPr="00A35051" w:rsidRDefault="002E10B0">
            <w:pPr>
              <w:pStyle w:val="TableParagraph"/>
              <w:spacing w:before="1"/>
              <w:ind w:left="97"/>
              <w:rPr>
                <w:rFonts w:ascii="Times New Roman" w:hAnsi="Times New Roman" w:cs="Times New Roman"/>
                <w:b/>
              </w:rPr>
            </w:pPr>
            <w:r w:rsidRPr="00A35051">
              <w:rPr>
                <w:rFonts w:ascii="Times New Roman" w:hAnsi="Times New Roman" w:cs="Times New Roman"/>
                <w:b/>
              </w:rPr>
              <w:t>[Evaluation]</w:t>
            </w:r>
          </w:p>
          <w:p w:rsidR="001B1630" w:rsidRPr="00A35051" w:rsidRDefault="002E10B0">
            <w:pPr>
              <w:pStyle w:val="TableParagraph"/>
              <w:spacing w:before="104"/>
              <w:ind w:left="97"/>
              <w:rPr>
                <w:rFonts w:ascii="Times New Roman" w:hAnsi="Times New Roman" w:cs="Times New Roman"/>
              </w:rPr>
            </w:pPr>
            <w:r w:rsidRPr="00A35051">
              <w:rPr>
                <w:rFonts w:ascii="Times New Roman" w:hAnsi="Times New Roman" w:cs="Times New Roman"/>
              </w:rPr>
              <w:t>Report</w:t>
            </w:r>
            <w:r w:rsidR="009F7064" w:rsidRPr="00A35051">
              <w:rPr>
                <w:rFonts w:ascii="Times New Roman" w:hAnsi="Times New Roman" w:cs="Times New Roman"/>
              </w:rPr>
              <w:t xml:space="preserve">s, </w:t>
            </w:r>
            <w:r w:rsidRPr="00A35051">
              <w:rPr>
                <w:rFonts w:ascii="Times New Roman" w:hAnsi="Times New Roman" w:cs="Times New Roman"/>
              </w:rPr>
              <w:t xml:space="preserve">presentation, </w:t>
            </w:r>
            <w:r w:rsidR="009F7064" w:rsidRPr="00A35051">
              <w:rPr>
                <w:rFonts w:ascii="Times New Roman" w:hAnsi="Times New Roman" w:cs="Times New Roman"/>
              </w:rPr>
              <w:t xml:space="preserve">and </w:t>
            </w:r>
            <w:r w:rsidRPr="00A35051">
              <w:rPr>
                <w:rFonts w:ascii="Times New Roman" w:hAnsi="Times New Roman" w:cs="Times New Roman"/>
              </w:rPr>
              <w:t>final examination</w:t>
            </w:r>
            <w:r w:rsidR="00A87131" w:rsidRPr="00A35051">
              <w:rPr>
                <w:rFonts w:ascii="Times New Roman" w:hAnsi="Times New Roman" w:cs="Times New Roman"/>
              </w:rPr>
              <w:t>.</w:t>
            </w:r>
          </w:p>
          <w:p w:rsidR="00626F11" w:rsidRPr="00A35051" w:rsidRDefault="00626F11">
            <w:pPr>
              <w:pStyle w:val="TableParagraph"/>
              <w:spacing w:before="104"/>
              <w:ind w:left="97"/>
              <w:rPr>
                <w:rFonts w:ascii="Times New Roman" w:hAnsi="Times New Roman" w:cs="Times New Roman"/>
              </w:rPr>
            </w:pPr>
          </w:p>
        </w:tc>
      </w:tr>
    </w:tbl>
    <w:p w:rsidR="001B1630" w:rsidRPr="00A35051" w:rsidRDefault="001B1630">
      <w:pPr>
        <w:rPr>
          <w:rFonts w:ascii="Times New Roman" w:hAnsi="Times New Roman" w:cs="Times New Roman"/>
        </w:rPr>
        <w:sectPr w:rsidR="001B1630" w:rsidRPr="00A35051">
          <w:pgSz w:w="11910" w:h="16840"/>
          <w:pgMar w:top="1560" w:right="720" w:bottom="500" w:left="740" w:header="0" w:footer="302" w:gutter="0"/>
          <w:cols w:space="720"/>
        </w:sectPr>
      </w:pPr>
    </w:p>
    <w:p w:rsidR="001B1630" w:rsidRPr="00A35051" w:rsidRDefault="002E10B0">
      <w:pPr>
        <w:pStyle w:val="ListParagraph"/>
        <w:numPr>
          <w:ilvl w:val="0"/>
          <w:numId w:val="9"/>
        </w:numPr>
        <w:tabs>
          <w:tab w:val="left" w:pos="679"/>
          <w:tab w:val="left" w:pos="3195"/>
        </w:tabs>
        <w:spacing w:before="53" w:after="39"/>
        <w:rPr>
          <w:rFonts w:ascii="Times New Roman" w:eastAsia="MS Gothic" w:hAnsi="Times New Roman" w:cs="Times New Roman"/>
          <w:b/>
        </w:rPr>
      </w:pPr>
      <w:r w:rsidRPr="00A35051">
        <w:rPr>
          <w:rFonts w:ascii="Times New Roman" w:hAnsi="Times New Roman" w:cs="Times New Roman"/>
          <w:b/>
        </w:rPr>
        <w:lastRenderedPageBreak/>
        <w:t>International</w:t>
      </w:r>
      <w:r w:rsidRPr="00A35051">
        <w:rPr>
          <w:rFonts w:ascii="Times New Roman" w:hAnsi="Times New Roman" w:cs="Times New Roman"/>
          <w:b/>
          <w:spacing w:val="-3"/>
        </w:rPr>
        <w:t xml:space="preserve"> </w:t>
      </w:r>
      <w:proofErr w:type="spellStart"/>
      <w:r w:rsidRPr="00A35051">
        <w:rPr>
          <w:rFonts w:ascii="Times New Roman" w:hAnsi="Times New Roman" w:cs="Times New Roman"/>
          <w:b/>
        </w:rPr>
        <w:t>Practical</w:t>
      </w:r>
      <w:r w:rsidR="00522728" w:rsidRPr="00A35051">
        <w:rPr>
          <w:rFonts w:ascii="Times New Roman" w:hAnsi="Times New Roman" w:cs="Times New Roman"/>
          <w:b/>
        </w:rPr>
        <w:t>s</w:t>
      </w:r>
      <w:proofErr w:type="spellEnd"/>
      <w:r w:rsidRPr="00A35051">
        <w:rPr>
          <w:rFonts w:ascii="Times New Roman" w:hAnsi="Times New Roman" w:cs="Times New Roman"/>
          <w:b/>
        </w:rPr>
        <w:tab/>
      </w:r>
      <w:proofErr w:type="spellStart"/>
      <w:r w:rsidRPr="000218E5">
        <w:rPr>
          <w:rFonts w:ascii="Times New Roman" w:eastAsia="MS Gothic" w:hAnsi="Times New Roman" w:cs="Times New Roman"/>
        </w:rPr>
        <w:t>国際実践科目</w:t>
      </w:r>
      <w:proofErr w:type="spellEnd"/>
      <w:r w:rsidR="00522728" w:rsidRPr="00A35051">
        <w:rPr>
          <w:rFonts w:ascii="Times New Roman" w:eastAsia="MS Gothic" w:hAnsi="Times New Roman" w:cs="Times New Roman"/>
          <w:b/>
        </w:rPr>
        <w:br/>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5"/>
        <w:gridCol w:w="5244"/>
        <w:gridCol w:w="2693"/>
        <w:gridCol w:w="1128"/>
      </w:tblGrid>
      <w:tr w:rsidR="00683A29" w:rsidRPr="00A35051">
        <w:trPr>
          <w:trHeight w:val="359"/>
        </w:trPr>
        <w:tc>
          <w:tcPr>
            <w:tcW w:w="1135"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t>Term</w:t>
            </w:r>
          </w:p>
        </w:tc>
        <w:tc>
          <w:tcPr>
            <w:tcW w:w="5244"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2693"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w:t>
            </w:r>
            <w:r w:rsidR="00304086" w:rsidRPr="00A35051">
              <w:rPr>
                <w:rFonts w:ascii="Times New Roman" w:hAnsi="Times New Roman" w:cs="Times New Roman"/>
                <w:b/>
              </w:rPr>
              <w:t>er</w:t>
            </w:r>
          </w:p>
        </w:tc>
        <w:tc>
          <w:tcPr>
            <w:tcW w:w="1128"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1B1630" w:rsidRPr="00A35051" w:rsidTr="007C315F">
        <w:trPr>
          <w:trHeight w:val="719"/>
        </w:trPr>
        <w:tc>
          <w:tcPr>
            <w:tcW w:w="1135" w:type="dxa"/>
            <w:vAlign w:val="center"/>
          </w:tcPr>
          <w:p w:rsidR="001B1630" w:rsidRPr="00A35051" w:rsidRDefault="002E10B0" w:rsidP="00304086">
            <w:pPr>
              <w:pStyle w:val="TableParagraph"/>
              <w:spacing w:before="52"/>
              <w:ind w:left="0" w:right="212"/>
              <w:jc w:val="center"/>
              <w:rPr>
                <w:rFonts w:ascii="Times New Roman" w:hAnsi="Times New Roman" w:cs="Times New Roman"/>
              </w:rPr>
            </w:pPr>
            <w:r w:rsidRPr="00A35051">
              <w:rPr>
                <w:rFonts w:ascii="Times New Roman" w:hAnsi="Times New Roman" w:cs="Times New Roman"/>
              </w:rPr>
              <w:t>Spring</w:t>
            </w:r>
          </w:p>
        </w:tc>
        <w:tc>
          <w:tcPr>
            <w:tcW w:w="5244" w:type="dxa"/>
            <w:vAlign w:val="center"/>
          </w:tcPr>
          <w:p w:rsidR="001B1630" w:rsidRPr="00A35051" w:rsidRDefault="002E10B0" w:rsidP="007C315F">
            <w:pPr>
              <w:pStyle w:val="TableParagraph"/>
              <w:spacing w:before="38"/>
              <w:ind w:left="251" w:right="234"/>
              <w:rPr>
                <w:rFonts w:ascii="Times New Roman" w:hAnsi="Times New Roman" w:cs="Times New Roman"/>
              </w:rPr>
            </w:pPr>
            <w:r w:rsidRPr="00A35051">
              <w:rPr>
                <w:rFonts w:ascii="Times New Roman" w:hAnsi="Times New Roman" w:cs="Times New Roman"/>
              </w:rPr>
              <w:t>Global Leader</w:t>
            </w:r>
            <w:r w:rsidR="00304086" w:rsidRPr="00A35051">
              <w:rPr>
                <w:rFonts w:ascii="Times New Roman" w:hAnsi="Times New Roman" w:cs="Times New Roman"/>
              </w:rPr>
              <w:t>ship</w:t>
            </w:r>
            <w:r w:rsidRPr="00A35051">
              <w:rPr>
                <w:rFonts w:ascii="Times New Roman" w:hAnsi="Times New Roman" w:cs="Times New Roman"/>
              </w:rPr>
              <w:t xml:space="preserve"> </w:t>
            </w:r>
            <w:r w:rsidR="00304086" w:rsidRPr="00A35051">
              <w:rPr>
                <w:rFonts w:ascii="Times New Roman" w:eastAsia="MS Gothic" w:hAnsi="Times New Roman" w:cs="Times New Roman"/>
              </w:rPr>
              <w:t>I, II</w:t>
            </w:r>
          </w:p>
          <w:p w:rsidR="001B1630" w:rsidRPr="00A35051" w:rsidRDefault="002E10B0" w:rsidP="007C315F">
            <w:pPr>
              <w:pStyle w:val="TableParagraph"/>
              <w:spacing w:before="79"/>
              <w:ind w:left="250" w:right="236"/>
              <w:rPr>
                <w:rFonts w:ascii="Times New Roman" w:eastAsia="MS Gothic" w:hAnsi="Times New Roman" w:cs="Times New Roman"/>
                <w:lang w:eastAsia="ja-JP"/>
              </w:rPr>
            </w:pPr>
            <w:r w:rsidRPr="00A35051">
              <w:rPr>
                <w:rFonts w:ascii="Times New Roman" w:eastAsia="MS Gothic" w:hAnsi="Times New Roman" w:cs="Times New Roman"/>
                <w:lang w:eastAsia="ja-JP"/>
              </w:rPr>
              <w:t>グローバルリーダー実践演習</w:t>
            </w:r>
            <w:r w:rsidRPr="00A35051">
              <w:rPr>
                <w:rFonts w:ascii="MS Mincho" w:eastAsia="MS Mincho" w:hAnsi="MS Mincho" w:cs="MS Mincho" w:hint="eastAsia"/>
                <w:lang w:eastAsia="ja-JP"/>
              </w:rPr>
              <w:t>Ⅰ</w:t>
            </w:r>
            <w:r w:rsidRPr="00A35051">
              <w:rPr>
                <w:rFonts w:ascii="Times New Roman" w:hAnsi="Times New Roman" w:cs="Times New Roman"/>
                <w:lang w:eastAsia="ja-JP"/>
              </w:rPr>
              <w:t>,</w:t>
            </w:r>
            <w:r w:rsidRPr="00A35051">
              <w:rPr>
                <w:rFonts w:ascii="MS Mincho" w:eastAsia="MS Mincho" w:hAnsi="MS Mincho" w:cs="MS Mincho" w:hint="eastAsia"/>
                <w:lang w:eastAsia="ja-JP"/>
              </w:rPr>
              <w:t>Ⅱ</w:t>
            </w:r>
          </w:p>
        </w:tc>
        <w:tc>
          <w:tcPr>
            <w:tcW w:w="2693" w:type="dxa"/>
          </w:tcPr>
          <w:p w:rsidR="001B1630" w:rsidRPr="00A35051" w:rsidRDefault="002E10B0" w:rsidP="00304086">
            <w:pPr>
              <w:pStyle w:val="TableParagraph"/>
              <w:spacing w:before="52"/>
              <w:ind w:left="97" w:right="78"/>
              <w:rPr>
                <w:rFonts w:ascii="Times New Roman" w:hAnsi="Times New Roman" w:cs="Times New Roman"/>
                <w:sz w:val="16"/>
                <w:szCs w:val="16"/>
              </w:rPr>
            </w:pPr>
            <w:r w:rsidRPr="00A35051">
              <w:rPr>
                <w:rFonts w:ascii="Times New Roman" w:hAnsi="Times New Roman" w:cs="Times New Roman"/>
                <w:sz w:val="16"/>
                <w:szCs w:val="16"/>
              </w:rPr>
              <w:t>Prof</w:t>
            </w:r>
            <w:r w:rsidR="00304086" w:rsidRPr="00A35051">
              <w:rPr>
                <w:rFonts w:ascii="Times New Roman" w:hAnsi="Times New Roman" w:cs="Times New Roman"/>
                <w:sz w:val="16"/>
                <w:szCs w:val="16"/>
              </w:rPr>
              <w:t>essor</w:t>
            </w:r>
            <w:r w:rsidRPr="00A35051">
              <w:rPr>
                <w:rFonts w:ascii="Times New Roman" w:hAnsi="Times New Roman" w:cs="Times New Roman"/>
                <w:sz w:val="16"/>
                <w:szCs w:val="16"/>
              </w:rPr>
              <w:t xml:space="preserve"> </w:t>
            </w:r>
            <w:proofErr w:type="spellStart"/>
            <w:r w:rsidR="005D54AD" w:rsidRPr="00A35051">
              <w:rPr>
                <w:rFonts w:ascii="Times New Roman" w:hAnsi="Times New Roman" w:cs="Times New Roman"/>
                <w:sz w:val="16"/>
                <w:szCs w:val="16"/>
              </w:rPr>
              <w:t>Kazuyo</w:t>
            </w:r>
            <w:proofErr w:type="spellEnd"/>
            <w:r w:rsidR="005D54AD" w:rsidRPr="00A35051">
              <w:rPr>
                <w:rFonts w:ascii="Times New Roman" w:hAnsi="Times New Roman" w:cs="Times New Roman"/>
                <w:sz w:val="16"/>
                <w:szCs w:val="16"/>
              </w:rPr>
              <w:t xml:space="preserve"> MATSUBAE</w:t>
            </w:r>
          </w:p>
          <w:p w:rsidR="005D54AD" w:rsidRPr="00A35051" w:rsidRDefault="00304086" w:rsidP="005D54AD">
            <w:pPr>
              <w:pStyle w:val="TableParagraph"/>
              <w:spacing w:before="107"/>
              <w:ind w:left="97" w:right="82"/>
              <w:rPr>
                <w:rFonts w:ascii="Times New Roman" w:hAnsi="Times New Roman" w:cs="Times New Roman"/>
                <w:sz w:val="16"/>
                <w:szCs w:val="16"/>
              </w:rPr>
            </w:pPr>
            <w:r w:rsidRPr="00A35051">
              <w:rPr>
                <w:rFonts w:ascii="Times New Roman" w:hAnsi="Times New Roman" w:cs="Times New Roman"/>
                <w:sz w:val="16"/>
                <w:szCs w:val="16"/>
              </w:rPr>
              <w:t>(</w:t>
            </w:r>
            <w:r w:rsidR="002E10B0" w:rsidRPr="00A35051">
              <w:rPr>
                <w:rFonts w:ascii="Times New Roman" w:hAnsi="Times New Roman" w:cs="Times New Roman"/>
                <w:sz w:val="16"/>
                <w:szCs w:val="16"/>
              </w:rPr>
              <w:t>Environment</w:t>
            </w:r>
            <w:r w:rsidRPr="00A35051">
              <w:rPr>
                <w:rFonts w:ascii="Times New Roman" w:hAnsi="Times New Roman" w:cs="Times New Roman"/>
                <w:sz w:val="16"/>
                <w:szCs w:val="16"/>
              </w:rPr>
              <w:t>al Studies)</w:t>
            </w:r>
          </w:p>
          <w:p w:rsidR="005D54AD" w:rsidRPr="00A35051" w:rsidRDefault="005D54AD" w:rsidP="005D54AD">
            <w:pPr>
              <w:pStyle w:val="TableParagraph"/>
              <w:spacing w:before="107"/>
              <w:ind w:left="97" w:right="82"/>
              <w:rPr>
                <w:rFonts w:ascii="Times New Roman" w:hAnsi="Times New Roman" w:cs="Times New Roman"/>
                <w:sz w:val="20"/>
              </w:rPr>
            </w:pPr>
            <w:r w:rsidRPr="00A35051">
              <w:rPr>
                <w:rFonts w:ascii="Times New Roman" w:hAnsi="Times New Roman" w:cs="Times New Roman"/>
                <w:sz w:val="16"/>
                <w:szCs w:val="16"/>
              </w:rPr>
              <w:t>and GSES Faculty</w:t>
            </w:r>
          </w:p>
        </w:tc>
        <w:tc>
          <w:tcPr>
            <w:tcW w:w="1128" w:type="dxa"/>
          </w:tcPr>
          <w:p w:rsidR="001B1630" w:rsidRPr="00A35051" w:rsidRDefault="001B1630">
            <w:pPr>
              <w:pStyle w:val="TableParagraph"/>
              <w:spacing w:before="1"/>
              <w:ind w:left="0"/>
              <w:rPr>
                <w:rFonts w:ascii="Times New Roman" w:hAnsi="Times New Roman" w:cs="Times New Roman"/>
                <w:b/>
                <w:sz w:val="18"/>
              </w:rPr>
            </w:pPr>
          </w:p>
          <w:p w:rsidR="001B1630" w:rsidRPr="00A35051" w:rsidRDefault="002E10B0">
            <w:pPr>
              <w:pStyle w:val="TableParagraph"/>
              <w:ind w:left="160" w:right="146"/>
              <w:jc w:val="center"/>
              <w:rPr>
                <w:rFonts w:ascii="Times New Roman" w:hAnsi="Times New Roman" w:cs="Times New Roman"/>
              </w:rPr>
            </w:pPr>
            <w:r w:rsidRPr="00A35051">
              <w:rPr>
                <w:rFonts w:ascii="Times New Roman" w:hAnsi="Times New Roman" w:cs="Times New Roman"/>
              </w:rPr>
              <w:t>1+1</w:t>
            </w:r>
          </w:p>
        </w:tc>
      </w:tr>
      <w:tr w:rsidR="001B1630" w:rsidRPr="00A35051">
        <w:trPr>
          <w:trHeight w:val="628"/>
        </w:trPr>
        <w:tc>
          <w:tcPr>
            <w:tcW w:w="10200" w:type="dxa"/>
            <w:gridSpan w:val="4"/>
          </w:tcPr>
          <w:p w:rsidR="001B1630" w:rsidRPr="00A35051" w:rsidRDefault="004E5515">
            <w:pPr>
              <w:pStyle w:val="TableParagraph"/>
              <w:tabs>
                <w:tab w:val="left" w:pos="2399"/>
              </w:tabs>
              <w:spacing w:before="189"/>
              <w:rPr>
                <w:rFonts w:ascii="Times New Roman" w:hAnsi="Times New Roman" w:cs="Times New Roman"/>
                <w:lang w:eastAsia="ja-JP"/>
              </w:rPr>
            </w:pPr>
            <w:r w:rsidRPr="00A35051">
              <w:rPr>
                <w:rFonts w:ascii="Times New Roman" w:hAnsi="Times New Roman" w:cs="Times New Roman"/>
                <w:b/>
              </w:rPr>
              <w:t xml:space="preserve">Date/time and venue: </w:t>
            </w:r>
            <w:r w:rsidR="00304086" w:rsidRPr="00A35051">
              <w:rPr>
                <w:rFonts w:ascii="Times New Roman" w:hAnsi="Times New Roman" w:cs="Times New Roman"/>
              </w:rPr>
              <w:t>Graduate Scho</w:t>
            </w:r>
            <w:r w:rsidR="006D6A50" w:rsidRPr="00A35051">
              <w:rPr>
                <w:rFonts w:ascii="Times New Roman" w:hAnsi="Times New Roman" w:cs="Times New Roman"/>
              </w:rPr>
              <w:t>o</w:t>
            </w:r>
            <w:r w:rsidR="00304086" w:rsidRPr="00A35051">
              <w:rPr>
                <w:rFonts w:ascii="Times New Roman" w:hAnsi="Times New Roman" w:cs="Times New Roman"/>
              </w:rPr>
              <w:t>l of Environmental</w:t>
            </w:r>
            <w:r w:rsidR="006D6A50" w:rsidRPr="00A35051">
              <w:rPr>
                <w:rFonts w:ascii="Times New Roman" w:hAnsi="Times New Roman" w:cs="Times New Roman"/>
              </w:rPr>
              <w:t xml:space="preserve"> Studies (GSES) </w:t>
            </w:r>
            <w:r w:rsidR="00304086" w:rsidRPr="00A35051">
              <w:rPr>
                <w:rFonts w:ascii="Times New Roman" w:hAnsi="Times New Roman" w:cs="Times New Roman"/>
              </w:rPr>
              <w:t>Summer School</w:t>
            </w:r>
            <w:r w:rsidR="006D6A50" w:rsidRPr="00A35051">
              <w:rPr>
                <w:rFonts w:ascii="Times New Roman" w:hAnsi="Times New Roman" w:cs="Times New Roman"/>
              </w:rPr>
              <w:br/>
              <w:t xml:space="preserve">                                     </w:t>
            </w:r>
            <w:r w:rsidR="006D6A50" w:rsidRPr="00A35051">
              <w:rPr>
                <w:rFonts w:ascii="MS Mincho" w:eastAsia="MS Mincho" w:hAnsi="MS Mincho" w:cs="MS Mincho" w:hint="eastAsia"/>
                <w:lang w:eastAsia="ja-JP"/>
              </w:rPr>
              <w:t>※</w:t>
            </w:r>
            <w:r w:rsidR="006D6A50" w:rsidRPr="00A35051">
              <w:rPr>
                <w:rFonts w:ascii="Times New Roman" w:eastAsia="MS Gothic" w:hAnsi="Times New Roman" w:cs="Times New Roman"/>
                <w:lang w:eastAsia="ja-JP"/>
              </w:rPr>
              <w:t xml:space="preserve"> Dates TBA at the beginning of the Spring Term</w:t>
            </w:r>
          </w:p>
        </w:tc>
      </w:tr>
      <w:tr w:rsidR="001B1630" w:rsidRPr="00A35051" w:rsidTr="00131E9F">
        <w:trPr>
          <w:trHeight w:val="6599"/>
        </w:trPr>
        <w:tc>
          <w:tcPr>
            <w:tcW w:w="10200" w:type="dxa"/>
            <w:gridSpan w:val="4"/>
          </w:tcPr>
          <w:p w:rsidR="001B1630" w:rsidRPr="00A35051" w:rsidRDefault="002E10B0">
            <w:pPr>
              <w:pStyle w:val="TableParagraph"/>
              <w:spacing w:before="55"/>
              <w:rPr>
                <w:rFonts w:ascii="Times New Roman" w:hAnsi="Times New Roman" w:cs="Times New Roman"/>
                <w:b/>
              </w:rPr>
            </w:pPr>
            <w:r w:rsidRPr="00A35051">
              <w:rPr>
                <w:rFonts w:ascii="Times New Roman" w:hAnsi="Times New Roman" w:cs="Times New Roman"/>
                <w:b/>
              </w:rPr>
              <w:t>[Outline]</w:t>
            </w:r>
          </w:p>
          <w:p w:rsidR="00AD7E88" w:rsidRPr="00A35051" w:rsidRDefault="007C4A1D" w:rsidP="00AD7E88">
            <w:pPr>
              <w:pStyle w:val="TableParagraph"/>
              <w:spacing w:before="104" w:line="340" w:lineRule="auto"/>
              <w:ind w:right="78"/>
              <w:jc w:val="both"/>
              <w:rPr>
                <w:rFonts w:ascii="Times New Roman" w:hAnsi="Times New Roman" w:cs="Times New Roman"/>
              </w:rPr>
            </w:pPr>
            <w:r w:rsidRPr="00A35051">
              <w:rPr>
                <w:rFonts w:ascii="Times New Roman" w:hAnsi="Times New Roman" w:cs="Times New Roman"/>
              </w:rPr>
              <w:t xml:space="preserve">Hands-on experiences </w:t>
            </w:r>
            <w:r w:rsidR="00AD7E88" w:rsidRPr="00A35051">
              <w:rPr>
                <w:rFonts w:ascii="Times New Roman" w:hAnsi="Times New Roman" w:cs="Times New Roman"/>
              </w:rPr>
              <w:t>in</w:t>
            </w:r>
            <w:r w:rsidRPr="00A35051">
              <w:rPr>
                <w:rFonts w:ascii="Times New Roman" w:hAnsi="Times New Roman" w:cs="Times New Roman"/>
              </w:rPr>
              <w:t xml:space="preserve"> organizing academic events are paramount assets to have </w:t>
            </w:r>
            <w:r w:rsidR="00AD7E88" w:rsidRPr="00A35051">
              <w:rPr>
                <w:rFonts w:ascii="Times New Roman" w:hAnsi="Times New Roman" w:cs="Times New Roman"/>
              </w:rPr>
              <w:t>as researchers who intend to collaborate internationally. Students will partake in practical exercises on</w:t>
            </w:r>
            <w:r w:rsidRPr="00A35051">
              <w:rPr>
                <w:rFonts w:ascii="Times New Roman" w:hAnsi="Times New Roman" w:cs="Times New Roman"/>
              </w:rPr>
              <w:t xml:space="preserve"> international cooperation</w:t>
            </w:r>
            <w:r w:rsidR="00AD7E88" w:rsidRPr="00A35051">
              <w:rPr>
                <w:rFonts w:ascii="Times New Roman" w:hAnsi="Times New Roman" w:cs="Times New Roman"/>
              </w:rPr>
              <w:t xml:space="preserve"> and </w:t>
            </w:r>
            <w:r w:rsidRPr="00A35051">
              <w:rPr>
                <w:rFonts w:ascii="Times New Roman" w:hAnsi="Times New Roman" w:cs="Times New Roman"/>
              </w:rPr>
              <w:t>leadership</w:t>
            </w:r>
            <w:r w:rsidR="00AD7E88" w:rsidRPr="00A35051">
              <w:rPr>
                <w:rFonts w:ascii="Times New Roman" w:hAnsi="Times New Roman" w:cs="Times New Roman"/>
              </w:rPr>
              <w:t xml:space="preserve"> as they co-host and organize a summer school </w:t>
            </w:r>
            <w:r w:rsidRPr="00A35051">
              <w:rPr>
                <w:rFonts w:ascii="Times New Roman" w:hAnsi="Times New Roman" w:cs="Times New Roman"/>
              </w:rPr>
              <w:t>with students from the</w:t>
            </w:r>
            <w:r w:rsidR="002E10B0" w:rsidRPr="00A35051">
              <w:rPr>
                <w:rFonts w:ascii="Times New Roman" w:hAnsi="Times New Roman" w:cs="Times New Roman"/>
              </w:rPr>
              <w:t xml:space="preserve"> International Environmental Leadership Program (IELP)</w:t>
            </w:r>
            <w:r w:rsidR="002E10B0" w:rsidRPr="00A35051">
              <w:rPr>
                <w:rFonts w:ascii="Times New Roman" w:hAnsi="Times New Roman" w:cs="Times New Roman"/>
                <w:spacing w:val="-5"/>
              </w:rPr>
              <w:t xml:space="preserve"> </w:t>
            </w:r>
            <w:r w:rsidRPr="00A35051">
              <w:rPr>
                <w:rFonts w:ascii="Times New Roman" w:hAnsi="Times New Roman" w:cs="Times New Roman"/>
              </w:rPr>
              <w:t>at the</w:t>
            </w:r>
            <w:r w:rsidR="002E10B0" w:rsidRPr="00A35051">
              <w:rPr>
                <w:rFonts w:ascii="Times New Roman" w:hAnsi="Times New Roman" w:cs="Times New Roman"/>
                <w:spacing w:val="-4"/>
              </w:rPr>
              <w:t xml:space="preserve"> </w:t>
            </w:r>
            <w:r w:rsidR="002E10B0" w:rsidRPr="00A35051">
              <w:rPr>
                <w:rFonts w:ascii="Times New Roman" w:hAnsi="Times New Roman" w:cs="Times New Roman"/>
              </w:rPr>
              <w:t>Graduate</w:t>
            </w:r>
            <w:r w:rsidR="002E10B0" w:rsidRPr="00A35051">
              <w:rPr>
                <w:rFonts w:ascii="Times New Roman" w:hAnsi="Times New Roman" w:cs="Times New Roman"/>
                <w:spacing w:val="-4"/>
              </w:rPr>
              <w:t xml:space="preserve"> </w:t>
            </w:r>
            <w:r w:rsidR="002E10B0" w:rsidRPr="00A35051">
              <w:rPr>
                <w:rFonts w:ascii="Times New Roman" w:hAnsi="Times New Roman" w:cs="Times New Roman"/>
              </w:rPr>
              <w:t>School</w:t>
            </w:r>
            <w:r w:rsidR="002E10B0" w:rsidRPr="00A35051">
              <w:rPr>
                <w:rFonts w:ascii="Times New Roman" w:hAnsi="Times New Roman" w:cs="Times New Roman"/>
                <w:spacing w:val="-2"/>
              </w:rPr>
              <w:t xml:space="preserve"> </w:t>
            </w:r>
            <w:r w:rsidR="002E10B0" w:rsidRPr="00A35051">
              <w:rPr>
                <w:rFonts w:ascii="Times New Roman" w:hAnsi="Times New Roman" w:cs="Times New Roman"/>
              </w:rPr>
              <w:t>of</w:t>
            </w:r>
            <w:r w:rsidR="002E10B0" w:rsidRPr="00A35051">
              <w:rPr>
                <w:rFonts w:ascii="Times New Roman" w:hAnsi="Times New Roman" w:cs="Times New Roman"/>
                <w:spacing w:val="-3"/>
              </w:rPr>
              <w:t xml:space="preserve"> </w:t>
            </w:r>
            <w:r w:rsidR="002E10B0" w:rsidRPr="00A35051">
              <w:rPr>
                <w:rFonts w:ascii="Times New Roman" w:hAnsi="Times New Roman" w:cs="Times New Roman"/>
              </w:rPr>
              <w:t>Environmental</w:t>
            </w:r>
            <w:r w:rsidR="002E10B0" w:rsidRPr="00A35051">
              <w:rPr>
                <w:rFonts w:ascii="Times New Roman" w:hAnsi="Times New Roman" w:cs="Times New Roman"/>
                <w:spacing w:val="-5"/>
              </w:rPr>
              <w:t xml:space="preserve"> </w:t>
            </w:r>
            <w:r w:rsidR="002E10B0" w:rsidRPr="00A35051">
              <w:rPr>
                <w:rFonts w:ascii="Times New Roman" w:hAnsi="Times New Roman" w:cs="Times New Roman"/>
              </w:rPr>
              <w:t>Studies</w:t>
            </w:r>
            <w:r w:rsidR="00AD7E88" w:rsidRPr="00A35051">
              <w:rPr>
                <w:rFonts w:ascii="Times New Roman" w:hAnsi="Times New Roman" w:cs="Times New Roman"/>
              </w:rPr>
              <w:t xml:space="preserve"> (GSES). Each year, the GSES Summer School will have a theme central to resilience and sustainability, and have invited speakers from our overseas affiliates who are in the forefront of research their respective fields.</w:t>
            </w:r>
          </w:p>
          <w:p w:rsidR="006D6A50" w:rsidRPr="00A35051" w:rsidRDefault="00AD7E88" w:rsidP="00AD7E88">
            <w:pPr>
              <w:pStyle w:val="TableParagraph"/>
              <w:spacing w:before="104" w:line="340" w:lineRule="auto"/>
              <w:ind w:right="78"/>
              <w:jc w:val="both"/>
              <w:rPr>
                <w:rFonts w:ascii="Times New Roman" w:hAnsi="Times New Roman" w:cs="Times New Roman"/>
              </w:rPr>
            </w:pPr>
            <w:r w:rsidRPr="00A35051">
              <w:rPr>
                <w:rFonts w:ascii="Times New Roman" w:hAnsi="Times New Roman" w:cs="Times New Roman"/>
              </w:rPr>
              <w:t xml:space="preserve">Students will be asked to help organize the Summer School, individually present their research projects, and participate in groupwork discussions. </w:t>
            </w:r>
            <w:r w:rsidR="00414D31" w:rsidRPr="00A35051">
              <w:rPr>
                <w:rFonts w:ascii="Times New Roman" w:hAnsi="Times New Roman" w:cs="Times New Roman"/>
              </w:rPr>
              <w:t>Academic writing support may be offered in some years, depending on the central theme. Extracurricular activities such as excursions may also be offered.</w:t>
            </w:r>
          </w:p>
          <w:p w:rsidR="00414D31" w:rsidRPr="00A35051" w:rsidRDefault="00AD7E88" w:rsidP="00AD7E88">
            <w:pPr>
              <w:pStyle w:val="TableParagraph"/>
              <w:spacing w:before="104" w:line="340" w:lineRule="auto"/>
              <w:ind w:right="78"/>
              <w:jc w:val="both"/>
              <w:rPr>
                <w:rFonts w:ascii="Times New Roman" w:hAnsi="Times New Roman" w:cs="Times New Roman"/>
              </w:rPr>
            </w:pPr>
            <w:r w:rsidRPr="00A35051">
              <w:rPr>
                <w:rFonts w:ascii="Times New Roman" w:hAnsi="Times New Roman" w:cs="Times New Roman"/>
              </w:rPr>
              <w:t xml:space="preserve">Details </w:t>
            </w:r>
            <w:r w:rsidR="00414D31" w:rsidRPr="00A35051">
              <w:rPr>
                <w:rFonts w:ascii="Times New Roman" w:hAnsi="Times New Roman" w:cs="Times New Roman"/>
              </w:rPr>
              <w:t xml:space="preserve">(dates, registration, etc.) </w:t>
            </w:r>
            <w:r w:rsidRPr="00A35051">
              <w:rPr>
                <w:rFonts w:ascii="Times New Roman" w:hAnsi="Times New Roman" w:cs="Times New Roman"/>
              </w:rPr>
              <w:t>will be announced in April</w:t>
            </w:r>
            <w:r w:rsidR="00414D31" w:rsidRPr="00A35051">
              <w:rPr>
                <w:rFonts w:ascii="Times New Roman" w:hAnsi="Times New Roman" w:cs="Times New Roman"/>
              </w:rPr>
              <w:t xml:space="preserve">. For more information, please refer to the GSES website </w:t>
            </w:r>
            <w:hyperlink r:id="rId18" w:history="1">
              <w:r w:rsidR="00414D31" w:rsidRPr="00A35051">
                <w:rPr>
                  <w:rStyle w:val="Hyperlink"/>
                  <w:rFonts w:ascii="Times New Roman" w:hAnsi="Times New Roman" w:cs="Times New Roman"/>
                </w:rPr>
                <w:t>http://www.kankyo.tohoku.ac.jp/</w:t>
              </w:r>
            </w:hyperlink>
            <w:r w:rsidR="00414D31" w:rsidRPr="00A35051">
              <w:rPr>
                <w:rFonts w:ascii="Times New Roman" w:hAnsi="Times New Roman" w:cs="Times New Roman"/>
              </w:rPr>
              <w:t xml:space="preserve"> </w:t>
            </w:r>
          </w:p>
          <w:p w:rsidR="00AD7E88" w:rsidRPr="00A35051" w:rsidRDefault="00414D31" w:rsidP="00AD7E88">
            <w:pPr>
              <w:pStyle w:val="TableParagraph"/>
              <w:spacing w:before="104" w:line="340" w:lineRule="auto"/>
              <w:ind w:right="78"/>
              <w:jc w:val="both"/>
              <w:rPr>
                <w:rFonts w:ascii="Times New Roman" w:hAnsi="Times New Roman" w:cs="Times New Roman"/>
              </w:rPr>
            </w:pPr>
            <w:r w:rsidRPr="00A35051">
              <w:rPr>
                <w:rFonts w:ascii="Times New Roman" w:hAnsi="Times New Roman" w:cs="Times New Roman"/>
              </w:rPr>
              <w:t xml:space="preserve">Due to pandemic restrictions on travel and social gatherings, we anticipate this </w:t>
            </w:r>
            <w:r w:rsidR="004639C0" w:rsidRPr="00A35051">
              <w:rPr>
                <w:rFonts w:ascii="Times New Roman" w:hAnsi="Times New Roman" w:cs="Times New Roman"/>
              </w:rPr>
              <w:t xml:space="preserve">year’s </w:t>
            </w:r>
            <w:r w:rsidRPr="00A35051">
              <w:rPr>
                <w:rFonts w:ascii="Times New Roman" w:hAnsi="Times New Roman" w:cs="Times New Roman"/>
              </w:rPr>
              <w:t>summer school to be online.</w:t>
            </w:r>
          </w:p>
          <w:p w:rsidR="00AD7E88" w:rsidRPr="00A35051" w:rsidRDefault="00AD7E88" w:rsidP="00AD7E88">
            <w:pPr>
              <w:pStyle w:val="TableParagraph"/>
              <w:spacing w:before="1"/>
              <w:rPr>
                <w:rFonts w:ascii="Times New Roman" w:hAnsi="Times New Roman" w:cs="Times New Roman"/>
                <w:b/>
              </w:rPr>
            </w:pPr>
          </w:p>
          <w:p w:rsidR="001B1630" w:rsidRPr="00A35051" w:rsidRDefault="002E10B0">
            <w:pPr>
              <w:pStyle w:val="TableParagraph"/>
              <w:spacing w:before="109"/>
              <w:rPr>
                <w:rFonts w:ascii="Times New Roman" w:hAnsi="Times New Roman" w:cs="Times New Roman"/>
                <w:b/>
              </w:rPr>
            </w:pPr>
            <w:r w:rsidRPr="00A35051">
              <w:rPr>
                <w:rFonts w:ascii="Times New Roman" w:hAnsi="Times New Roman" w:cs="Times New Roman"/>
                <w:b/>
              </w:rPr>
              <w:t>[Evaluation]</w:t>
            </w:r>
          </w:p>
          <w:p w:rsidR="001B1630" w:rsidRPr="00A35051" w:rsidRDefault="002E10B0">
            <w:pPr>
              <w:pStyle w:val="TableParagraph"/>
              <w:spacing w:before="105"/>
              <w:rPr>
                <w:rFonts w:ascii="Times New Roman" w:hAnsi="Times New Roman" w:cs="Times New Roman"/>
              </w:rPr>
            </w:pPr>
            <w:r w:rsidRPr="00A35051">
              <w:rPr>
                <w:rFonts w:ascii="Times New Roman" w:hAnsi="Times New Roman" w:cs="Times New Roman"/>
              </w:rPr>
              <w:t>Attendance</w:t>
            </w:r>
            <w:r w:rsidR="006D6A50" w:rsidRPr="00A35051">
              <w:rPr>
                <w:rFonts w:ascii="Times New Roman" w:hAnsi="Times New Roman" w:cs="Times New Roman"/>
              </w:rPr>
              <w:t xml:space="preserve"> (full attendance is mandatory), individual presentations, and participation in groupwork.</w:t>
            </w:r>
          </w:p>
        </w:tc>
      </w:tr>
    </w:tbl>
    <w:p w:rsidR="001B1630" w:rsidRPr="00A35051" w:rsidRDefault="001B1630">
      <w:pPr>
        <w:rPr>
          <w:rFonts w:ascii="Times New Roman" w:hAnsi="Times New Roman" w:cs="Times New Roman"/>
        </w:rPr>
        <w:sectPr w:rsidR="001B1630" w:rsidRPr="00A35051">
          <w:pgSz w:w="11910" w:h="16840"/>
          <w:pgMar w:top="820" w:right="720" w:bottom="500" w:left="740" w:header="0" w:footer="302" w:gutter="0"/>
          <w:cols w:space="720"/>
        </w:sectPr>
      </w:pPr>
    </w:p>
    <w:p w:rsidR="001B1630" w:rsidRPr="00A35051" w:rsidRDefault="00522728">
      <w:pPr>
        <w:pStyle w:val="ListParagraph"/>
        <w:numPr>
          <w:ilvl w:val="0"/>
          <w:numId w:val="9"/>
        </w:numPr>
        <w:tabs>
          <w:tab w:val="left" w:pos="679"/>
          <w:tab w:val="left" w:pos="1959"/>
        </w:tabs>
        <w:spacing w:before="53" w:after="39"/>
        <w:rPr>
          <w:rFonts w:ascii="Times New Roman" w:eastAsia="MS Gothic" w:hAnsi="Times New Roman" w:cs="Times New Roman"/>
          <w:b/>
        </w:rPr>
      </w:pPr>
      <w:r w:rsidRPr="00A35051">
        <w:rPr>
          <w:rFonts w:ascii="Times New Roman" w:hAnsi="Times New Roman" w:cs="Times New Roman"/>
          <w:b/>
        </w:rPr>
        <w:lastRenderedPageBreak/>
        <w:t xml:space="preserve">Masters </w:t>
      </w:r>
      <w:r w:rsidR="002E10B0" w:rsidRPr="00A35051">
        <w:rPr>
          <w:rFonts w:ascii="Times New Roman" w:hAnsi="Times New Roman" w:cs="Times New Roman"/>
          <w:b/>
        </w:rPr>
        <w:t>Practicum</w:t>
      </w:r>
      <w:r w:rsidR="002E10B0" w:rsidRPr="00A35051">
        <w:rPr>
          <w:rFonts w:ascii="Times New Roman" w:hAnsi="Times New Roman" w:cs="Times New Roman"/>
          <w:b/>
        </w:rPr>
        <w:tab/>
      </w:r>
      <w:proofErr w:type="spellStart"/>
      <w:r w:rsidRPr="000218E5">
        <w:rPr>
          <w:rFonts w:ascii="Times New Roman" w:hAnsi="Times New Roman" w:cs="Times New Roman"/>
          <w:lang w:eastAsia="ja-JP"/>
        </w:rPr>
        <w:t>MC</w:t>
      </w:r>
      <w:r w:rsidR="002E10B0" w:rsidRPr="000218E5">
        <w:rPr>
          <w:rFonts w:ascii="Times New Roman" w:eastAsia="MS Gothic" w:hAnsi="Times New Roman" w:cs="Times New Roman"/>
        </w:rPr>
        <w:t>研修科目</w:t>
      </w:r>
      <w:proofErr w:type="spellEnd"/>
      <w:r w:rsidRPr="00A35051">
        <w:rPr>
          <w:rFonts w:ascii="Times New Roman" w:eastAsia="MS Gothic" w:hAnsi="Times New Roman" w:cs="Times New Roman"/>
          <w:b/>
        </w:rPr>
        <w:br/>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5"/>
        <w:gridCol w:w="5244"/>
        <w:gridCol w:w="2693"/>
        <w:gridCol w:w="1140"/>
      </w:tblGrid>
      <w:tr w:rsidR="00683A29" w:rsidRPr="00A35051">
        <w:trPr>
          <w:trHeight w:val="359"/>
        </w:trPr>
        <w:tc>
          <w:tcPr>
            <w:tcW w:w="1135"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t>Term</w:t>
            </w:r>
          </w:p>
        </w:tc>
        <w:tc>
          <w:tcPr>
            <w:tcW w:w="5244"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2693"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w:t>
            </w:r>
            <w:r w:rsidR="00304086" w:rsidRPr="00A35051">
              <w:rPr>
                <w:rFonts w:ascii="Times New Roman" w:hAnsi="Times New Roman" w:cs="Times New Roman"/>
                <w:b/>
              </w:rPr>
              <w:t>er</w:t>
            </w:r>
          </w:p>
        </w:tc>
        <w:tc>
          <w:tcPr>
            <w:tcW w:w="1140"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1B1630" w:rsidRPr="00A35051" w:rsidTr="00D06BD2">
        <w:trPr>
          <w:trHeight w:val="719"/>
        </w:trPr>
        <w:tc>
          <w:tcPr>
            <w:tcW w:w="1135" w:type="dxa"/>
            <w:vAlign w:val="center"/>
          </w:tcPr>
          <w:p w:rsidR="001B1630" w:rsidRPr="00A35051" w:rsidRDefault="00D06BD2" w:rsidP="00D06BD2">
            <w:pPr>
              <w:pStyle w:val="TableParagraph"/>
              <w:spacing w:before="1"/>
              <w:rPr>
                <w:rFonts w:ascii="Times New Roman" w:hAnsi="Times New Roman" w:cs="Times New Roman"/>
              </w:rPr>
            </w:pPr>
            <w:r w:rsidRPr="00A35051">
              <w:rPr>
                <w:rFonts w:ascii="Times New Roman" w:hAnsi="Times New Roman" w:cs="Times New Roman"/>
              </w:rPr>
              <w:t>Spring and Fall</w:t>
            </w:r>
          </w:p>
        </w:tc>
        <w:tc>
          <w:tcPr>
            <w:tcW w:w="5244" w:type="dxa"/>
          </w:tcPr>
          <w:p w:rsidR="001B1630" w:rsidRPr="00A35051" w:rsidRDefault="00DD08FA" w:rsidP="00DD08FA">
            <w:pPr>
              <w:pStyle w:val="TableParagraph"/>
              <w:spacing w:before="52"/>
              <w:ind w:left="251" w:right="236"/>
              <w:rPr>
                <w:rFonts w:ascii="Times New Roman" w:hAnsi="Times New Roman" w:cs="Times New Roman"/>
              </w:rPr>
            </w:pPr>
            <w:r w:rsidRPr="00A35051">
              <w:rPr>
                <w:rFonts w:ascii="Times New Roman" w:hAnsi="Times New Roman" w:cs="Times New Roman"/>
              </w:rPr>
              <w:t>D</w:t>
            </w:r>
            <w:r w:rsidR="002E10B0" w:rsidRPr="00A35051">
              <w:rPr>
                <w:rFonts w:ascii="Times New Roman" w:hAnsi="Times New Roman" w:cs="Times New Roman"/>
              </w:rPr>
              <w:t>isaster and Safety Science Masters Practicum</w:t>
            </w:r>
          </w:p>
          <w:p w:rsidR="001B1630" w:rsidRPr="00A35051" w:rsidRDefault="002E10B0" w:rsidP="00DD08FA">
            <w:pPr>
              <w:pStyle w:val="TableParagraph"/>
              <w:spacing w:before="93"/>
              <w:ind w:left="248" w:right="236"/>
              <w:rPr>
                <w:rFonts w:ascii="Times New Roman" w:eastAsia="MS Gothic" w:hAnsi="Times New Roman" w:cs="Times New Roman"/>
                <w:lang w:eastAsia="ja-JP"/>
              </w:rPr>
            </w:pPr>
            <w:r w:rsidRPr="00A35051">
              <w:rPr>
                <w:rFonts w:ascii="Times New Roman" w:eastAsia="MS Gothic" w:hAnsi="Times New Roman" w:cs="Times New Roman"/>
                <w:lang w:eastAsia="ja-JP"/>
              </w:rPr>
              <w:t>災害科学・安全学実践研修</w:t>
            </w:r>
          </w:p>
        </w:tc>
        <w:tc>
          <w:tcPr>
            <w:tcW w:w="2693" w:type="dxa"/>
          </w:tcPr>
          <w:p w:rsidR="001B1630" w:rsidRPr="00A35051" w:rsidRDefault="001B1630">
            <w:pPr>
              <w:pStyle w:val="TableParagraph"/>
              <w:spacing w:before="1"/>
              <w:ind w:left="0"/>
              <w:rPr>
                <w:rFonts w:ascii="Times New Roman" w:hAnsi="Times New Roman" w:cs="Times New Roman"/>
                <w:b/>
                <w:sz w:val="18"/>
                <w:lang w:eastAsia="ja-JP"/>
              </w:rPr>
            </w:pPr>
          </w:p>
          <w:p w:rsidR="001B1630" w:rsidRPr="00A35051" w:rsidRDefault="00683A29" w:rsidP="00683A29">
            <w:pPr>
              <w:pStyle w:val="TableParagraph"/>
              <w:spacing w:before="1"/>
              <w:ind w:left="97" w:right="76"/>
              <w:rPr>
                <w:rFonts w:ascii="Times New Roman" w:hAnsi="Times New Roman" w:cs="Times New Roman"/>
                <w:sz w:val="18"/>
                <w:szCs w:val="18"/>
              </w:rPr>
            </w:pPr>
            <w:r w:rsidRPr="00A35051">
              <w:rPr>
                <w:rFonts w:ascii="Times New Roman" w:hAnsi="Times New Roman" w:cs="Times New Roman"/>
                <w:sz w:val="18"/>
                <w:szCs w:val="18"/>
              </w:rPr>
              <w:t>GP-RSS</w:t>
            </w:r>
            <w:r w:rsidR="00E04665" w:rsidRPr="00A35051">
              <w:rPr>
                <w:rFonts w:ascii="Times New Roman" w:hAnsi="Times New Roman" w:cs="Times New Roman"/>
                <w:sz w:val="18"/>
                <w:szCs w:val="18"/>
              </w:rPr>
              <w:t xml:space="preserve"> Students and Faculty</w:t>
            </w:r>
          </w:p>
        </w:tc>
        <w:tc>
          <w:tcPr>
            <w:tcW w:w="1140" w:type="dxa"/>
            <w:vAlign w:val="center"/>
          </w:tcPr>
          <w:p w:rsidR="001B1630" w:rsidRPr="00A35051" w:rsidRDefault="002E10B0" w:rsidP="00D06BD2">
            <w:pPr>
              <w:pStyle w:val="TableParagraph"/>
              <w:spacing w:before="1"/>
              <w:ind w:left="14"/>
              <w:jc w:val="center"/>
              <w:rPr>
                <w:rFonts w:ascii="Times New Roman" w:hAnsi="Times New Roman" w:cs="Times New Roman"/>
              </w:rPr>
            </w:pPr>
            <w:r w:rsidRPr="00A35051">
              <w:rPr>
                <w:rFonts w:ascii="Times New Roman" w:hAnsi="Times New Roman" w:cs="Times New Roman"/>
              </w:rPr>
              <w:t>2</w:t>
            </w:r>
          </w:p>
        </w:tc>
      </w:tr>
      <w:tr w:rsidR="001B1630" w:rsidRPr="00A35051">
        <w:trPr>
          <w:trHeight w:val="628"/>
        </w:trPr>
        <w:tc>
          <w:tcPr>
            <w:tcW w:w="10212" w:type="dxa"/>
            <w:gridSpan w:val="4"/>
          </w:tcPr>
          <w:p w:rsidR="001B1630" w:rsidRPr="00A35051" w:rsidRDefault="004E5515">
            <w:pPr>
              <w:pStyle w:val="TableParagraph"/>
              <w:tabs>
                <w:tab w:val="left" w:pos="2397"/>
              </w:tabs>
              <w:spacing w:before="189"/>
              <w:rPr>
                <w:rFonts w:ascii="Times New Roman" w:hAnsi="Times New Roman" w:cs="Times New Roman"/>
              </w:rPr>
            </w:pPr>
            <w:r w:rsidRPr="00A35051">
              <w:rPr>
                <w:rFonts w:ascii="Times New Roman" w:hAnsi="Times New Roman" w:cs="Times New Roman"/>
                <w:b/>
              </w:rPr>
              <w:t xml:space="preserve">Date/time and venue: </w:t>
            </w:r>
            <w:r w:rsidR="007C315F" w:rsidRPr="00A35051">
              <w:rPr>
                <w:rFonts w:ascii="Times New Roman" w:hAnsi="Times New Roman" w:cs="Times New Roman"/>
              </w:rPr>
              <w:t>Summer</w:t>
            </w:r>
            <w:r w:rsidR="00E932BB" w:rsidRPr="00A35051">
              <w:rPr>
                <w:rFonts w:ascii="Times New Roman" w:hAnsi="Times New Roman" w:cs="Times New Roman"/>
              </w:rPr>
              <w:t xml:space="preserve">/winter </w:t>
            </w:r>
            <w:r w:rsidR="007C315F" w:rsidRPr="00A35051">
              <w:rPr>
                <w:rFonts w:ascii="Times New Roman" w:hAnsi="Times New Roman" w:cs="Times New Roman"/>
              </w:rPr>
              <w:t>school attendance at your school of choice</w:t>
            </w:r>
          </w:p>
        </w:tc>
      </w:tr>
      <w:tr w:rsidR="001B1630" w:rsidRPr="00A35051">
        <w:trPr>
          <w:trHeight w:val="11881"/>
        </w:trPr>
        <w:tc>
          <w:tcPr>
            <w:tcW w:w="10212" w:type="dxa"/>
            <w:gridSpan w:val="4"/>
          </w:tcPr>
          <w:p w:rsidR="001B1630" w:rsidRPr="00A35051" w:rsidRDefault="002E10B0">
            <w:pPr>
              <w:pStyle w:val="TableParagraph"/>
              <w:spacing w:before="55"/>
              <w:rPr>
                <w:rFonts w:ascii="Times New Roman" w:hAnsi="Times New Roman" w:cs="Times New Roman"/>
                <w:b/>
              </w:rPr>
            </w:pPr>
            <w:r w:rsidRPr="00A35051">
              <w:rPr>
                <w:rFonts w:ascii="Times New Roman" w:hAnsi="Times New Roman" w:cs="Times New Roman"/>
                <w:b/>
              </w:rPr>
              <w:t>[Outline]</w:t>
            </w:r>
          </w:p>
          <w:p w:rsidR="001B1630" w:rsidRPr="00A35051" w:rsidRDefault="00DD08FA" w:rsidP="005344A7">
            <w:pPr>
              <w:pStyle w:val="TableParagraph"/>
              <w:spacing w:before="104" w:line="340" w:lineRule="auto"/>
              <w:ind w:left="97" w:right="76"/>
              <w:jc w:val="both"/>
              <w:rPr>
                <w:rFonts w:ascii="Times New Roman" w:hAnsi="Times New Roman" w:cs="Times New Roman"/>
              </w:rPr>
            </w:pPr>
            <w:r w:rsidRPr="00A35051">
              <w:rPr>
                <w:rFonts w:ascii="Times New Roman" w:hAnsi="Times New Roman" w:cs="Times New Roman"/>
              </w:rPr>
              <w:t xml:space="preserve">  </w:t>
            </w:r>
            <w:r w:rsidR="007C315F" w:rsidRPr="00A35051">
              <w:rPr>
                <w:rFonts w:ascii="Times New Roman" w:hAnsi="Times New Roman" w:cs="Times New Roman"/>
              </w:rPr>
              <w:t>MC</w:t>
            </w:r>
            <w:r w:rsidR="002E10B0" w:rsidRPr="00A35051">
              <w:rPr>
                <w:rFonts w:ascii="Times New Roman" w:hAnsi="Times New Roman" w:cs="Times New Roman"/>
              </w:rPr>
              <w:t xml:space="preserve"> students are </w:t>
            </w:r>
            <w:r w:rsidR="007C315F" w:rsidRPr="00A35051">
              <w:rPr>
                <w:rFonts w:ascii="Times New Roman" w:hAnsi="Times New Roman" w:cs="Times New Roman"/>
              </w:rPr>
              <w:t>encouraged</w:t>
            </w:r>
            <w:r w:rsidR="002E10B0" w:rsidRPr="00A35051">
              <w:rPr>
                <w:rFonts w:ascii="Times New Roman" w:hAnsi="Times New Roman" w:cs="Times New Roman"/>
              </w:rPr>
              <w:t xml:space="preserve"> to </w:t>
            </w:r>
            <w:r w:rsidR="007C315F" w:rsidRPr="00A35051">
              <w:rPr>
                <w:rFonts w:ascii="Times New Roman" w:hAnsi="Times New Roman" w:cs="Times New Roman"/>
              </w:rPr>
              <w:t>seek and attend</w:t>
            </w:r>
            <w:r w:rsidR="002E10B0" w:rsidRPr="00A35051">
              <w:rPr>
                <w:rFonts w:ascii="Times New Roman" w:hAnsi="Times New Roman" w:cs="Times New Roman"/>
              </w:rPr>
              <w:t xml:space="preserve"> </w:t>
            </w:r>
            <w:r w:rsidR="007C315F" w:rsidRPr="00A35051">
              <w:rPr>
                <w:rFonts w:ascii="Times New Roman" w:hAnsi="Times New Roman" w:cs="Times New Roman"/>
              </w:rPr>
              <w:t>summer/winter</w:t>
            </w:r>
            <w:r w:rsidR="002E10B0" w:rsidRPr="00A35051">
              <w:rPr>
                <w:rFonts w:ascii="Times New Roman" w:hAnsi="Times New Roman" w:cs="Times New Roman"/>
              </w:rPr>
              <w:t xml:space="preserve"> school</w:t>
            </w:r>
            <w:r w:rsidR="007C315F" w:rsidRPr="00A35051">
              <w:rPr>
                <w:rFonts w:ascii="Times New Roman" w:hAnsi="Times New Roman" w:cs="Times New Roman"/>
              </w:rPr>
              <w:t xml:space="preserve">s with potential collaborators, </w:t>
            </w:r>
            <w:r w:rsidR="005344A7" w:rsidRPr="00A35051">
              <w:rPr>
                <w:rFonts w:ascii="Times New Roman" w:hAnsi="Times New Roman" w:cs="Times New Roman"/>
              </w:rPr>
              <w:t xml:space="preserve">universities with overlapping </w:t>
            </w:r>
            <w:r w:rsidR="007C315F" w:rsidRPr="00A35051">
              <w:rPr>
                <w:rFonts w:ascii="Times New Roman" w:hAnsi="Times New Roman" w:cs="Times New Roman"/>
              </w:rPr>
              <w:t>areas of research interest,</w:t>
            </w:r>
            <w:r w:rsidR="002E10B0" w:rsidRPr="00A35051">
              <w:rPr>
                <w:rFonts w:ascii="Times New Roman" w:hAnsi="Times New Roman" w:cs="Times New Roman"/>
              </w:rPr>
              <w:t xml:space="preserve"> or </w:t>
            </w:r>
            <w:r w:rsidR="007C315F" w:rsidRPr="00A35051">
              <w:rPr>
                <w:rFonts w:ascii="Times New Roman" w:hAnsi="Times New Roman" w:cs="Times New Roman"/>
              </w:rPr>
              <w:t>those hosted</w:t>
            </w:r>
            <w:r w:rsidR="002E10B0" w:rsidRPr="00A35051">
              <w:rPr>
                <w:rFonts w:ascii="Times New Roman" w:hAnsi="Times New Roman" w:cs="Times New Roman"/>
              </w:rPr>
              <w:t xml:space="preserve"> by </w:t>
            </w:r>
            <w:r w:rsidR="007C315F" w:rsidRPr="00A35051">
              <w:rPr>
                <w:rFonts w:ascii="Times New Roman" w:hAnsi="Times New Roman" w:cs="Times New Roman"/>
              </w:rPr>
              <w:t xml:space="preserve">our program </w:t>
            </w:r>
            <w:r w:rsidR="002E10B0" w:rsidRPr="00A35051">
              <w:rPr>
                <w:rFonts w:ascii="Times New Roman" w:hAnsi="Times New Roman" w:cs="Times New Roman"/>
              </w:rPr>
              <w:t>affiliate</w:t>
            </w:r>
            <w:r w:rsidR="007C315F" w:rsidRPr="00A35051">
              <w:rPr>
                <w:rFonts w:ascii="Times New Roman" w:hAnsi="Times New Roman" w:cs="Times New Roman"/>
              </w:rPr>
              <w:t>s (please refer to our website for details on which universities we have a working relationship with). The objective of</w:t>
            </w:r>
            <w:r w:rsidR="002E10B0" w:rsidRPr="00A35051">
              <w:rPr>
                <w:rFonts w:ascii="Times New Roman" w:hAnsi="Times New Roman" w:cs="Times New Roman"/>
              </w:rPr>
              <w:t xml:space="preserve"> </w:t>
            </w:r>
            <w:r w:rsidR="007C315F" w:rsidRPr="00A35051">
              <w:rPr>
                <w:rFonts w:ascii="Times New Roman" w:hAnsi="Times New Roman" w:cs="Times New Roman"/>
              </w:rPr>
              <w:t xml:space="preserve">this practicum is for students to broaden their academic horizons, network with potential collaborators in preparation for their doctoral research residency (see Doctoral Curriculum), </w:t>
            </w:r>
            <w:r w:rsidRPr="00A35051">
              <w:rPr>
                <w:rFonts w:ascii="Times New Roman" w:hAnsi="Times New Roman" w:cs="Times New Roman"/>
              </w:rPr>
              <w:t xml:space="preserve">and experience </w:t>
            </w:r>
            <w:r w:rsidR="002E10B0" w:rsidRPr="00A35051">
              <w:rPr>
                <w:rFonts w:ascii="Times New Roman" w:hAnsi="Times New Roman" w:cs="Times New Roman"/>
              </w:rPr>
              <w:t>Problem-</w:t>
            </w:r>
            <w:r w:rsidRPr="00A35051">
              <w:rPr>
                <w:rFonts w:ascii="Times New Roman" w:hAnsi="Times New Roman" w:cs="Times New Roman"/>
              </w:rPr>
              <w:t>B</w:t>
            </w:r>
            <w:r w:rsidR="002E10B0" w:rsidRPr="00A35051">
              <w:rPr>
                <w:rFonts w:ascii="Times New Roman" w:hAnsi="Times New Roman" w:cs="Times New Roman"/>
              </w:rPr>
              <w:t>ased Learning</w:t>
            </w:r>
            <w:r w:rsidRPr="00A35051">
              <w:rPr>
                <w:rFonts w:ascii="Times New Roman" w:hAnsi="Times New Roman" w:cs="Times New Roman"/>
              </w:rPr>
              <w:t xml:space="preserve"> (PBL) critical to developing meaningful </w:t>
            </w:r>
            <w:r w:rsidR="005344A7" w:rsidRPr="00A35051">
              <w:rPr>
                <w:rFonts w:ascii="Times New Roman" w:hAnsi="Times New Roman" w:cs="Times New Roman"/>
              </w:rPr>
              <w:t>doctoral research work in the GP-RSS</w:t>
            </w:r>
            <w:r w:rsidR="002E10B0" w:rsidRPr="00A35051">
              <w:rPr>
                <w:rFonts w:ascii="Times New Roman" w:hAnsi="Times New Roman" w:cs="Times New Roman"/>
              </w:rPr>
              <w:t>.</w:t>
            </w:r>
          </w:p>
          <w:p w:rsidR="002877A6" w:rsidRPr="00A35051" w:rsidRDefault="00DD08FA" w:rsidP="002877A6">
            <w:pPr>
              <w:pStyle w:val="TableParagraph"/>
              <w:spacing w:before="3" w:line="340" w:lineRule="auto"/>
              <w:ind w:right="76"/>
              <w:jc w:val="both"/>
              <w:rPr>
                <w:rFonts w:ascii="Times New Roman" w:hAnsi="Times New Roman" w:cs="Times New Roman"/>
              </w:rPr>
            </w:pPr>
            <w:r w:rsidRPr="00A35051">
              <w:rPr>
                <w:rFonts w:ascii="Times New Roman" w:hAnsi="Times New Roman" w:cs="Times New Roman"/>
              </w:rPr>
              <w:t xml:space="preserve">  Summer/winter schools should be </w:t>
            </w:r>
            <w:r w:rsidR="005344A7" w:rsidRPr="00A35051">
              <w:rPr>
                <w:rFonts w:ascii="Times New Roman" w:hAnsi="Times New Roman" w:cs="Times New Roman"/>
              </w:rPr>
              <w:t xml:space="preserve">equivalent to 2 credits at Tohoku University, or a </w:t>
            </w:r>
            <w:proofErr w:type="gramStart"/>
            <w:r w:rsidR="005344A7" w:rsidRPr="00A35051">
              <w:rPr>
                <w:rFonts w:ascii="Times New Roman" w:hAnsi="Times New Roman" w:cs="Times New Roman"/>
              </w:rPr>
              <w:t>1-2 week</w:t>
            </w:r>
            <w:proofErr w:type="gramEnd"/>
            <w:r w:rsidR="005344A7" w:rsidRPr="00A35051">
              <w:rPr>
                <w:rFonts w:ascii="Times New Roman" w:hAnsi="Times New Roman" w:cs="Times New Roman"/>
              </w:rPr>
              <w:t xml:space="preserve"> experience</w:t>
            </w:r>
            <w:r w:rsidR="002877A6" w:rsidRPr="00A35051">
              <w:rPr>
                <w:rFonts w:ascii="Times New Roman" w:hAnsi="Times New Roman" w:cs="Times New Roman"/>
              </w:rPr>
              <w:t xml:space="preserve"> abroad (longer research stays are accepted)</w:t>
            </w:r>
            <w:r w:rsidR="005344A7" w:rsidRPr="00A35051">
              <w:rPr>
                <w:rFonts w:ascii="Times New Roman" w:hAnsi="Times New Roman" w:cs="Times New Roman"/>
              </w:rPr>
              <w:t xml:space="preserve">. </w:t>
            </w:r>
            <w:r w:rsidRPr="00A35051">
              <w:rPr>
                <w:rFonts w:ascii="Times New Roman" w:hAnsi="Times New Roman" w:cs="Times New Roman"/>
              </w:rPr>
              <w:t>Intensive international seminars and workshops are also acceptable alternatives, however, the</w:t>
            </w:r>
            <w:r w:rsidR="005344A7" w:rsidRPr="00A35051">
              <w:rPr>
                <w:rFonts w:ascii="Times New Roman" w:hAnsi="Times New Roman" w:cs="Times New Roman"/>
              </w:rPr>
              <w:t xml:space="preserve"> cumulative </w:t>
            </w:r>
            <w:r w:rsidR="002877A6" w:rsidRPr="00A35051">
              <w:rPr>
                <w:rFonts w:ascii="Times New Roman" w:hAnsi="Times New Roman" w:cs="Times New Roman"/>
              </w:rPr>
              <w:t xml:space="preserve">effort for the course or research experience must be equivalent to the above. Students are highly encouraged to seek experiences specific to their interests, but all summer/winter school attendances </w:t>
            </w:r>
            <w:r w:rsidRPr="00A35051">
              <w:rPr>
                <w:rFonts w:ascii="Times New Roman" w:hAnsi="Times New Roman" w:cs="Times New Roman"/>
              </w:rPr>
              <w:t xml:space="preserve">must be approved </w:t>
            </w:r>
            <w:r w:rsidR="002877A6" w:rsidRPr="00A35051">
              <w:rPr>
                <w:rFonts w:ascii="Times New Roman" w:hAnsi="Times New Roman" w:cs="Times New Roman"/>
                <w:u w:val="single"/>
              </w:rPr>
              <w:t>in advance</w:t>
            </w:r>
            <w:r w:rsidR="002877A6" w:rsidRPr="00A35051">
              <w:rPr>
                <w:rFonts w:ascii="Times New Roman" w:hAnsi="Times New Roman" w:cs="Times New Roman"/>
              </w:rPr>
              <w:t xml:space="preserve"> </w:t>
            </w:r>
            <w:r w:rsidRPr="00A35051">
              <w:rPr>
                <w:rFonts w:ascii="Times New Roman" w:hAnsi="Times New Roman" w:cs="Times New Roman"/>
              </w:rPr>
              <w:t>by the GP-RSS</w:t>
            </w:r>
            <w:r w:rsidR="002877A6" w:rsidRPr="00A35051">
              <w:rPr>
                <w:rFonts w:ascii="Times New Roman" w:hAnsi="Times New Roman" w:cs="Times New Roman"/>
              </w:rPr>
              <w:t xml:space="preserve"> Office. If budget is available, </w:t>
            </w:r>
            <w:r w:rsidR="00E932BB" w:rsidRPr="00A35051">
              <w:rPr>
                <w:rFonts w:ascii="Times New Roman" w:hAnsi="Times New Roman" w:cs="Times New Roman"/>
              </w:rPr>
              <w:t xml:space="preserve">applications for </w:t>
            </w:r>
            <w:r w:rsidR="002877A6" w:rsidRPr="00A35051">
              <w:rPr>
                <w:rFonts w:ascii="Times New Roman" w:hAnsi="Times New Roman" w:cs="Times New Roman"/>
              </w:rPr>
              <w:t xml:space="preserve">travel expenses may be </w:t>
            </w:r>
            <w:r w:rsidR="00E932BB" w:rsidRPr="00A35051">
              <w:rPr>
                <w:rFonts w:ascii="Times New Roman" w:hAnsi="Times New Roman" w:cs="Times New Roman"/>
              </w:rPr>
              <w:t>made</w:t>
            </w:r>
            <w:r w:rsidR="002877A6" w:rsidRPr="00A35051">
              <w:rPr>
                <w:rFonts w:ascii="Times New Roman" w:hAnsi="Times New Roman" w:cs="Times New Roman"/>
              </w:rPr>
              <w:t xml:space="preserve"> to the GP-RSS Board via the Office, however, tuition expenses</w:t>
            </w:r>
            <w:r w:rsidR="00E932BB" w:rsidRPr="00A35051">
              <w:rPr>
                <w:rFonts w:ascii="Times New Roman" w:hAnsi="Times New Roman" w:cs="Times New Roman"/>
              </w:rPr>
              <w:t xml:space="preserve"> cannot be covered (please plan for this expense through your research assistantship, and discuss this with your supervisor if you need additional financial support).</w:t>
            </w:r>
          </w:p>
          <w:p w:rsidR="001B1630" w:rsidRPr="00A35051" w:rsidRDefault="002877A6" w:rsidP="002877A6">
            <w:pPr>
              <w:pStyle w:val="TableParagraph"/>
              <w:spacing w:before="3" w:line="340" w:lineRule="auto"/>
              <w:ind w:right="76"/>
              <w:jc w:val="both"/>
              <w:rPr>
                <w:rFonts w:ascii="Times New Roman" w:hAnsi="Times New Roman" w:cs="Times New Roman"/>
              </w:rPr>
            </w:pPr>
            <w:r w:rsidRPr="00A35051">
              <w:rPr>
                <w:rFonts w:ascii="Times New Roman" w:hAnsi="Times New Roman" w:cs="Times New Roman"/>
              </w:rPr>
              <w:t xml:space="preserve">  Invitations to the following programs may be announced as they become available (this may vary from year to year, so please plan EARLY):</w:t>
            </w:r>
          </w:p>
          <w:p w:rsidR="001B1630" w:rsidRPr="00A35051" w:rsidRDefault="002E10B0">
            <w:pPr>
              <w:pStyle w:val="TableParagraph"/>
              <w:spacing w:before="93"/>
              <w:rPr>
                <w:rFonts w:ascii="Times New Roman" w:hAnsi="Times New Roman" w:cs="Times New Roman"/>
              </w:rPr>
            </w:pPr>
            <w:r w:rsidRPr="00A35051">
              <w:rPr>
                <w:rFonts w:ascii="Times New Roman" w:eastAsia="MS Gothic" w:hAnsi="Times New Roman" w:cs="Times New Roman"/>
              </w:rPr>
              <w:t>・</w:t>
            </w:r>
            <w:r w:rsidRPr="00A35051">
              <w:rPr>
                <w:rFonts w:ascii="Times New Roman" w:hAnsi="Times New Roman" w:cs="Times New Roman"/>
              </w:rPr>
              <w:t>UNU-EHS</w:t>
            </w:r>
            <w:r w:rsidR="002877A6" w:rsidRPr="00A35051">
              <w:rPr>
                <w:rFonts w:ascii="Times New Roman" w:hAnsi="Times New Roman" w:cs="Times New Roman"/>
              </w:rPr>
              <w:t xml:space="preserve"> / U-Bonn Modules in </w:t>
            </w:r>
            <w:r w:rsidR="00DD4332" w:rsidRPr="00A35051">
              <w:rPr>
                <w:rFonts w:ascii="Times New Roman" w:hAnsi="Times New Roman" w:cs="Times New Roman"/>
              </w:rPr>
              <w:t>Global Health</w:t>
            </w:r>
          </w:p>
          <w:p w:rsidR="002877A6" w:rsidRPr="00A35051" w:rsidRDefault="002877A6" w:rsidP="002877A6">
            <w:pPr>
              <w:pStyle w:val="TableParagraph"/>
              <w:spacing w:before="93"/>
              <w:rPr>
                <w:rFonts w:ascii="Times New Roman" w:hAnsi="Times New Roman" w:cs="Times New Roman"/>
              </w:rPr>
            </w:pPr>
            <w:r w:rsidRPr="00A35051">
              <w:rPr>
                <w:rFonts w:ascii="Times New Roman" w:eastAsia="MS Gothic" w:hAnsi="Times New Roman" w:cs="Times New Roman"/>
              </w:rPr>
              <w:t>・</w:t>
            </w:r>
            <w:r w:rsidRPr="00A35051">
              <w:rPr>
                <w:rFonts w:ascii="Times New Roman" w:hAnsi="Times New Roman" w:cs="Times New Roman"/>
              </w:rPr>
              <w:t xml:space="preserve">UNU-IAS Global Seminar </w:t>
            </w:r>
            <w:proofErr w:type="spellStart"/>
            <w:r w:rsidRPr="00A35051">
              <w:rPr>
                <w:rFonts w:ascii="Times New Roman" w:hAnsi="Times New Roman" w:cs="Times New Roman"/>
              </w:rPr>
              <w:t>Shonan</w:t>
            </w:r>
            <w:proofErr w:type="spellEnd"/>
            <w:r w:rsidRPr="00A35051">
              <w:rPr>
                <w:rFonts w:ascii="Times New Roman" w:hAnsi="Times New Roman" w:cs="Times New Roman"/>
              </w:rPr>
              <w:t xml:space="preserve"> Sessions </w:t>
            </w:r>
          </w:p>
          <w:p w:rsidR="002877A6" w:rsidRPr="00A35051" w:rsidRDefault="002E10B0" w:rsidP="002877A6">
            <w:pPr>
              <w:pStyle w:val="TableParagraph"/>
              <w:spacing w:before="78"/>
              <w:ind w:left="97"/>
              <w:rPr>
                <w:rFonts w:ascii="Times New Roman" w:hAnsi="Times New Roman" w:cs="Times New Roman"/>
              </w:rPr>
            </w:pPr>
            <w:r w:rsidRPr="00A35051">
              <w:rPr>
                <w:rFonts w:ascii="Times New Roman" w:eastAsia="MS Gothic" w:hAnsi="Times New Roman" w:cs="Times New Roman"/>
              </w:rPr>
              <w:t>・</w:t>
            </w:r>
            <w:r w:rsidRPr="00A35051">
              <w:rPr>
                <w:rFonts w:ascii="Times New Roman" w:hAnsi="Times New Roman" w:cs="Times New Roman"/>
              </w:rPr>
              <w:t>Harvard University</w:t>
            </w:r>
            <w:r w:rsidR="00D06BD2" w:rsidRPr="00A35051">
              <w:rPr>
                <w:rFonts w:ascii="Times New Roman" w:hAnsi="Times New Roman" w:cs="Times New Roman"/>
              </w:rPr>
              <w:t xml:space="preserve"> Reischauer In</w:t>
            </w:r>
            <w:r w:rsidR="002877A6" w:rsidRPr="00A35051">
              <w:rPr>
                <w:rFonts w:ascii="Times New Roman" w:hAnsi="Times New Roman" w:cs="Times New Roman"/>
              </w:rPr>
              <w:t xml:space="preserve">stitute of Japanese Studies: Japan Disasters Archive workshop with </w:t>
            </w:r>
            <w:proofErr w:type="spellStart"/>
            <w:r w:rsidR="002877A6" w:rsidRPr="00A35051">
              <w:rPr>
                <w:rFonts w:ascii="Times New Roman" w:hAnsi="Times New Roman" w:cs="Times New Roman"/>
              </w:rPr>
              <w:t>IRIDeS</w:t>
            </w:r>
            <w:proofErr w:type="spellEnd"/>
          </w:p>
          <w:p w:rsidR="001B1630" w:rsidRPr="00A35051" w:rsidRDefault="00DD4332" w:rsidP="002877A6">
            <w:pPr>
              <w:pStyle w:val="TableParagraph"/>
              <w:spacing w:before="78" w:line="319" w:lineRule="auto"/>
              <w:ind w:left="97"/>
              <w:rPr>
                <w:rFonts w:ascii="Times New Roman" w:eastAsia="MS Gothic" w:hAnsi="Times New Roman" w:cs="Times New Roman"/>
              </w:rPr>
            </w:pPr>
            <w:r w:rsidRPr="00A35051">
              <w:rPr>
                <w:rFonts w:ascii="Times New Roman" w:eastAsia="MS Gothic" w:hAnsi="Times New Roman" w:cs="Times New Roman"/>
              </w:rPr>
              <w:t>・</w:t>
            </w:r>
            <w:r w:rsidR="00D06BD2" w:rsidRPr="00A35051">
              <w:rPr>
                <w:rFonts w:ascii="Times New Roman" w:eastAsia="MS Gothic" w:hAnsi="Times New Roman" w:cs="Times New Roman"/>
              </w:rPr>
              <w:t>Additionally, each year, a student from the Graduate School of Env</w:t>
            </w:r>
            <w:r w:rsidRPr="00A35051">
              <w:rPr>
                <w:rFonts w:ascii="Times New Roman" w:eastAsia="MS Gothic" w:hAnsi="Times New Roman" w:cs="Times New Roman"/>
              </w:rPr>
              <w:t>i</w:t>
            </w:r>
            <w:r w:rsidR="00D06BD2" w:rsidRPr="00A35051">
              <w:rPr>
                <w:rFonts w:ascii="Times New Roman" w:eastAsia="MS Gothic" w:hAnsi="Times New Roman" w:cs="Times New Roman"/>
              </w:rPr>
              <w:t xml:space="preserve">ronmental Studies </w:t>
            </w:r>
            <w:r w:rsidR="002877A6" w:rsidRPr="00A35051">
              <w:rPr>
                <w:rFonts w:ascii="Times New Roman" w:eastAsia="MS Gothic" w:hAnsi="Times New Roman" w:cs="Times New Roman"/>
              </w:rPr>
              <w:t>is</w:t>
            </w:r>
            <w:r w:rsidR="00D06BD2" w:rsidRPr="00A35051">
              <w:rPr>
                <w:rFonts w:ascii="Times New Roman" w:eastAsia="MS Gothic" w:hAnsi="Times New Roman" w:cs="Times New Roman"/>
              </w:rPr>
              <w:t xml:space="preserve"> eligible for a position in the Regional Environment and Sustainable Development (RESD) program, and may </w:t>
            </w:r>
            <w:r w:rsidR="002877A6" w:rsidRPr="00A35051">
              <w:rPr>
                <w:rFonts w:ascii="Times New Roman" w:eastAsia="MS Gothic" w:hAnsi="Times New Roman" w:cs="Times New Roman"/>
              </w:rPr>
              <w:t>participate</w:t>
            </w:r>
            <w:r w:rsidR="00D06BD2" w:rsidRPr="00A35051">
              <w:rPr>
                <w:rFonts w:ascii="Times New Roman" w:eastAsia="MS Gothic" w:hAnsi="Times New Roman" w:cs="Times New Roman"/>
              </w:rPr>
              <w:t xml:space="preserve"> in student exchanges with </w:t>
            </w:r>
            <w:r w:rsidR="002E10B0" w:rsidRPr="00A35051">
              <w:rPr>
                <w:rFonts w:ascii="Times New Roman" w:hAnsi="Times New Roman" w:cs="Times New Roman"/>
              </w:rPr>
              <w:t>Tsinghua University, KAIST</w:t>
            </w:r>
            <w:r w:rsidR="00D06BD2" w:rsidRPr="00A35051">
              <w:rPr>
                <w:rFonts w:ascii="Times New Roman" w:hAnsi="Times New Roman" w:cs="Times New Roman"/>
              </w:rPr>
              <w:t>, POSTEC</w:t>
            </w:r>
            <w:r w:rsidR="002877A6" w:rsidRPr="00A35051">
              <w:rPr>
                <w:rFonts w:ascii="Times New Roman" w:hAnsi="Times New Roman" w:cs="Times New Roman"/>
              </w:rPr>
              <w:t>H, and Kanazawa University.</w:t>
            </w:r>
          </w:p>
          <w:p w:rsidR="007C315F" w:rsidRPr="00A35051" w:rsidRDefault="007C315F">
            <w:pPr>
              <w:pStyle w:val="TableParagraph"/>
              <w:spacing w:before="9"/>
              <w:ind w:left="97"/>
              <w:rPr>
                <w:rFonts w:ascii="Times New Roman" w:hAnsi="Times New Roman" w:cs="Times New Roman"/>
              </w:rPr>
            </w:pPr>
          </w:p>
          <w:p w:rsidR="001B1630" w:rsidRPr="00A35051" w:rsidRDefault="002E10B0">
            <w:pPr>
              <w:pStyle w:val="TableParagraph"/>
              <w:spacing w:before="94"/>
              <w:ind w:left="97"/>
              <w:rPr>
                <w:rFonts w:ascii="Times New Roman" w:hAnsi="Times New Roman" w:cs="Times New Roman"/>
                <w:b/>
              </w:rPr>
            </w:pPr>
            <w:r w:rsidRPr="00A35051">
              <w:rPr>
                <w:rFonts w:ascii="Times New Roman" w:hAnsi="Times New Roman" w:cs="Times New Roman"/>
                <w:b/>
              </w:rPr>
              <w:t>[Evaluation]</w:t>
            </w:r>
          </w:p>
          <w:p w:rsidR="001B1630" w:rsidRPr="00A35051" w:rsidRDefault="002E10B0">
            <w:pPr>
              <w:pStyle w:val="TableParagraph"/>
              <w:spacing w:before="104"/>
              <w:ind w:left="97"/>
              <w:rPr>
                <w:rFonts w:ascii="Times New Roman" w:hAnsi="Times New Roman" w:cs="Times New Roman"/>
              </w:rPr>
            </w:pPr>
            <w:r w:rsidRPr="00A35051">
              <w:rPr>
                <w:rFonts w:ascii="Times New Roman" w:hAnsi="Times New Roman" w:cs="Times New Roman"/>
              </w:rPr>
              <w:t xml:space="preserve">Attendance </w:t>
            </w:r>
            <w:r w:rsidR="007C315F" w:rsidRPr="00A35051">
              <w:rPr>
                <w:rFonts w:ascii="Times New Roman" w:hAnsi="Times New Roman" w:cs="Times New Roman"/>
              </w:rPr>
              <w:t>(full participating is mandatory)</w:t>
            </w:r>
            <w:r w:rsidR="00D06BD2" w:rsidRPr="00A35051">
              <w:rPr>
                <w:rFonts w:ascii="Times New Roman" w:hAnsi="Times New Roman" w:cs="Times New Roman"/>
              </w:rPr>
              <w:t>;</w:t>
            </w:r>
            <w:r w:rsidR="007C315F" w:rsidRPr="00A35051">
              <w:rPr>
                <w:rFonts w:ascii="Times New Roman" w:hAnsi="Times New Roman" w:cs="Times New Roman"/>
              </w:rPr>
              <w:t xml:space="preserve"> any groupwork</w:t>
            </w:r>
            <w:r w:rsidR="00D06BD2" w:rsidRPr="00A35051">
              <w:rPr>
                <w:rFonts w:ascii="Times New Roman" w:hAnsi="Times New Roman" w:cs="Times New Roman"/>
              </w:rPr>
              <w:t>, exams, or reports as stipulated by the organizers of the event</w:t>
            </w:r>
            <w:r w:rsidR="002877A6" w:rsidRPr="00A35051">
              <w:rPr>
                <w:rFonts w:ascii="Times New Roman" w:hAnsi="Times New Roman" w:cs="Times New Roman"/>
              </w:rPr>
              <w:t>.</w:t>
            </w:r>
          </w:p>
        </w:tc>
      </w:tr>
    </w:tbl>
    <w:p w:rsidR="001B1630" w:rsidRPr="00A35051" w:rsidRDefault="001B1630">
      <w:pPr>
        <w:rPr>
          <w:rFonts w:ascii="Times New Roman" w:hAnsi="Times New Roman" w:cs="Times New Roman"/>
        </w:rPr>
        <w:sectPr w:rsidR="001B1630" w:rsidRPr="00A35051">
          <w:pgSz w:w="11910" w:h="16840"/>
          <w:pgMar w:top="820" w:right="720" w:bottom="580" w:left="740" w:header="0" w:footer="302" w:gutter="0"/>
          <w:cols w:space="720"/>
        </w:sectPr>
      </w:pPr>
    </w:p>
    <w:p w:rsidR="001B1630" w:rsidRPr="00A35051" w:rsidRDefault="002E10B0">
      <w:pPr>
        <w:pStyle w:val="ListParagraph"/>
        <w:numPr>
          <w:ilvl w:val="0"/>
          <w:numId w:val="10"/>
        </w:numPr>
        <w:tabs>
          <w:tab w:val="left" w:pos="630"/>
          <w:tab w:val="left" w:pos="631"/>
          <w:tab w:val="left" w:pos="2766"/>
        </w:tabs>
        <w:spacing w:before="53"/>
        <w:ind w:left="630" w:hanging="519"/>
        <w:rPr>
          <w:rFonts w:ascii="Times New Roman" w:eastAsia="MS Gothic" w:hAnsi="Times New Roman" w:cs="Times New Roman"/>
          <w:b/>
        </w:rPr>
      </w:pPr>
      <w:r w:rsidRPr="00A35051">
        <w:rPr>
          <w:rFonts w:ascii="Times New Roman" w:hAnsi="Times New Roman" w:cs="Times New Roman"/>
          <w:b/>
        </w:rPr>
        <w:lastRenderedPageBreak/>
        <w:t>Doctoral</w:t>
      </w:r>
      <w:r w:rsidRPr="00A35051">
        <w:rPr>
          <w:rFonts w:ascii="Times New Roman" w:hAnsi="Times New Roman" w:cs="Times New Roman"/>
          <w:b/>
          <w:spacing w:val="-1"/>
        </w:rPr>
        <w:t xml:space="preserve"> </w:t>
      </w:r>
      <w:r w:rsidR="00522728" w:rsidRPr="00A35051">
        <w:rPr>
          <w:rFonts w:ascii="Times New Roman" w:hAnsi="Times New Roman" w:cs="Times New Roman"/>
          <w:b/>
          <w:spacing w:val="-1"/>
        </w:rPr>
        <w:t xml:space="preserve">(DC) </w:t>
      </w:r>
      <w:r w:rsidRPr="00A35051">
        <w:rPr>
          <w:rFonts w:ascii="Times New Roman" w:hAnsi="Times New Roman" w:cs="Times New Roman"/>
          <w:b/>
        </w:rPr>
        <w:t>Curricul</w:t>
      </w:r>
      <w:r w:rsidR="00522728" w:rsidRPr="00A35051">
        <w:rPr>
          <w:rFonts w:ascii="Times New Roman" w:hAnsi="Times New Roman" w:cs="Times New Roman"/>
          <w:b/>
        </w:rPr>
        <w:t xml:space="preserve">um </w:t>
      </w:r>
      <w:proofErr w:type="spellStart"/>
      <w:r w:rsidRPr="000218E5">
        <w:rPr>
          <w:rFonts w:ascii="Times New Roman" w:eastAsia="MS Gothic" w:hAnsi="Times New Roman" w:cs="Times New Roman"/>
        </w:rPr>
        <w:t>医学履修課程・博士後期課程</w:t>
      </w:r>
      <w:proofErr w:type="spellEnd"/>
    </w:p>
    <w:p w:rsidR="001B1630" w:rsidRPr="00A35051" w:rsidRDefault="001B1630">
      <w:pPr>
        <w:pStyle w:val="BodyText"/>
        <w:spacing w:before="2"/>
        <w:rPr>
          <w:rFonts w:ascii="Times New Roman" w:hAnsi="Times New Roman" w:cs="Times New Roman"/>
          <w:sz w:val="34"/>
        </w:rPr>
      </w:pPr>
    </w:p>
    <w:p w:rsidR="001B1630" w:rsidRPr="00A35051" w:rsidRDefault="002E10B0">
      <w:pPr>
        <w:pStyle w:val="ListParagraph"/>
        <w:numPr>
          <w:ilvl w:val="0"/>
          <w:numId w:val="5"/>
        </w:numPr>
        <w:tabs>
          <w:tab w:val="left" w:pos="679"/>
          <w:tab w:val="left" w:pos="3695"/>
        </w:tabs>
        <w:spacing w:before="0" w:after="39"/>
        <w:rPr>
          <w:rFonts w:ascii="Times New Roman" w:eastAsia="MS Gothic" w:hAnsi="Times New Roman" w:cs="Times New Roman"/>
          <w:b/>
        </w:rPr>
      </w:pPr>
      <w:r w:rsidRPr="00A35051">
        <w:rPr>
          <w:rFonts w:ascii="Times New Roman" w:hAnsi="Times New Roman" w:cs="Times New Roman"/>
          <w:b/>
        </w:rPr>
        <w:t>Core</w:t>
      </w:r>
      <w:r w:rsidRPr="00A35051">
        <w:rPr>
          <w:rFonts w:ascii="Times New Roman" w:hAnsi="Times New Roman" w:cs="Times New Roman"/>
          <w:b/>
          <w:spacing w:val="-5"/>
        </w:rPr>
        <w:t xml:space="preserve"> </w:t>
      </w:r>
      <w:r w:rsidRPr="00A35051">
        <w:rPr>
          <w:rFonts w:ascii="Times New Roman" w:hAnsi="Times New Roman" w:cs="Times New Roman"/>
          <w:b/>
        </w:rPr>
        <w:t>Development</w:t>
      </w:r>
      <w:r w:rsidRPr="00A35051">
        <w:rPr>
          <w:rFonts w:ascii="Times New Roman" w:hAnsi="Times New Roman" w:cs="Times New Roman"/>
          <w:b/>
          <w:spacing w:val="-1"/>
        </w:rPr>
        <w:t xml:space="preserve"> </w:t>
      </w:r>
      <w:r w:rsidRPr="00A35051">
        <w:rPr>
          <w:rFonts w:ascii="Times New Roman" w:hAnsi="Times New Roman" w:cs="Times New Roman"/>
          <w:b/>
        </w:rPr>
        <w:t>Subject</w:t>
      </w:r>
      <w:r w:rsidR="00522728" w:rsidRPr="00A35051">
        <w:rPr>
          <w:rFonts w:ascii="Times New Roman" w:hAnsi="Times New Roman" w:cs="Times New Roman"/>
          <w:b/>
        </w:rPr>
        <w:t xml:space="preserve"> </w:t>
      </w:r>
      <w:proofErr w:type="spellStart"/>
      <w:r w:rsidRPr="000218E5">
        <w:rPr>
          <w:rFonts w:ascii="Times New Roman" w:eastAsia="MS Gothic" w:hAnsi="Times New Roman" w:cs="Times New Roman"/>
        </w:rPr>
        <w:t>基幹発展科目</w:t>
      </w:r>
      <w:proofErr w:type="spellEnd"/>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0"/>
        <w:gridCol w:w="5309"/>
        <w:gridCol w:w="2683"/>
        <w:gridCol w:w="1128"/>
      </w:tblGrid>
      <w:tr w:rsidR="00683A29" w:rsidRPr="00A35051" w:rsidTr="00DB3D79">
        <w:trPr>
          <w:trHeight w:val="359"/>
        </w:trPr>
        <w:tc>
          <w:tcPr>
            <w:tcW w:w="1080"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t>Term</w:t>
            </w:r>
          </w:p>
        </w:tc>
        <w:tc>
          <w:tcPr>
            <w:tcW w:w="5309"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2683"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w:t>
            </w:r>
            <w:r w:rsidR="00304086" w:rsidRPr="00A35051">
              <w:rPr>
                <w:rFonts w:ascii="Times New Roman" w:hAnsi="Times New Roman" w:cs="Times New Roman"/>
                <w:b/>
              </w:rPr>
              <w:t>er</w:t>
            </w:r>
          </w:p>
        </w:tc>
        <w:tc>
          <w:tcPr>
            <w:tcW w:w="1128"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1B1630" w:rsidRPr="00A35051" w:rsidTr="00522728">
        <w:trPr>
          <w:trHeight w:val="719"/>
        </w:trPr>
        <w:tc>
          <w:tcPr>
            <w:tcW w:w="1080" w:type="dxa"/>
            <w:vAlign w:val="center"/>
          </w:tcPr>
          <w:p w:rsidR="001B1630" w:rsidRPr="00A35051" w:rsidRDefault="00522728" w:rsidP="00522728">
            <w:pPr>
              <w:pStyle w:val="TableParagraph"/>
              <w:spacing w:before="1"/>
              <w:ind w:left="77" w:right="61"/>
              <w:rPr>
                <w:rFonts w:ascii="Times New Roman" w:hAnsi="Times New Roman" w:cs="Times New Roman"/>
              </w:rPr>
            </w:pPr>
            <w:r w:rsidRPr="00A35051">
              <w:rPr>
                <w:rFonts w:ascii="Times New Roman" w:hAnsi="Times New Roman" w:cs="Times New Roman"/>
              </w:rPr>
              <w:t>Spring</w:t>
            </w:r>
          </w:p>
        </w:tc>
        <w:tc>
          <w:tcPr>
            <w:tcW w:w="5309" w:type="dxa"/>
            <w:vAlign w:val="center"/>
          </w:tcPr>
          <w:p w:rsidR="001B1630" w:rsidRPr="00A35051" w:rsidRDefault="002E10B0" w:rsidP="00522728">
            <w:pPr>
              <w:pStyle w:val="TableParagraph"/>
              <w:spacing w:before="52"/>
              <w:ind w:left="75" w:right="61"/>
              <w:rPr>
                <w:rFonts w:ascii="Times New Roman" w:hAnsi="Times New Roman" w:cs="Times New Roman"/>
              </w:rPr>
            </w:pPr>
            <w:r w:rsidRPr="00A35051">
              <w:rPr>
                <w:rFonts w:ascii="Times New Roman" w:hAnsi="Times New Roman" w:cs="Times New Roman"/>
              </w:rPr>
              <w:t>Disaster and Safety Sciences D</w:t>
            </w:r>
            <w:r w:rsidR="00C82E2F" w:rsidRPr="00A35051">
              <w:rPr>
                <w:rFonts w:ascii="Times New Roman" w:eastAsia="MS Gothic" w:hAnsi="Times New Roman" w:cs="Times New Roman"/>
                <w:lang w:eastAsia="ja-JP"/>
              </w:rPr>
              <w:t>octoral</w:t>
            </w:r>
            <w:r w:rsidRPr="00A35051">
              <w:rPr>
                <w:rFonts w:ascii="Times New Roman" w:hAnsi="Times New Roman" w:cs="Times New Roman"/>
                <w:lang w:eastAsia="ja-JP"/>
              </w:rPr>
              <w:t xml:space="preserve"> </w:t>
            </w:r>
            <w:r w:rsidRPr="00A35051">
              <w:rPr>
                <w:rFonts w:ascii="Times New Roman" w:hAnsi="Times New Roman" w:cs="Times New Roman"/>
              </w:rPr>
              <w:t>Seminar</w:t>
            </w:r>
          </w:p>
          <w:p w:rsidR="001B1630" w:rsidRPr="00A35051" w:rsidRDefault="002E10B0" w:rsidP="00522728">
            <w:pPr>
              <w:pStyle w:val="TableParagraph"/>
              <w:spacing w:before="93"/>
              <w:ind w:left="75" w:right="61"/>
              <w:rPr>
                <w:rFonts w:ascii="Times New Roman" w:eastAsia="MS Gothic" w:hAnsi="Times New Roman" w:cs="Times New Roman"/>
                <w:lang w:eastAsia="ja-JP"/>
              </w:rPr>
            </w:pPr>
            <w:r w:rsidRPr="00A35051">
              <w:rPr>
                <w:rFonts w:ascii="Times New Roman" w:eastAsia="MS Gothic" w:hAnsi="Times New Roman" w:cs="Times New Roman"/>
                <w:lang w:eastAsia="ja-JP"/>
              </w:rPr>
              <w:t>災害科学・安全学発展講義</w:t>
            </w:r>
          </w:p>
        </w:tc>
        <w:tc>
          <w:tcPr>
            <w:tcW w:w="2683" w:type="dxa"/>
            <w:vAlign w:val="center"/>
          </w:tcPr>
          <w:p w:rsidR="00522728" w:rsidRPr="00A35051" w:rsidRDefault="003071D3" w:rsidP="00522728">
            <w:pPr>
              <w:pStyle w:val="TableParagraph"/>
              <w:spacing w:before="52"/>
              <w:ind w:leftChars="50" w:left="200" w:right="311" w:hangingChars="50" w:hanging="90"/>
              <w:rPr>
                <w:rFonts w:ascii="Times New Roman" w:hAnsi="Times New Roman" w:cs="Times New Roman"/>
                <w:sz w:val="18"/>
              </w:rPr>
            </w:pPr>
            <w:r w:rsidRPr="00A35051">
              <w:rPr>
                <w:rFonts w:ascii="Times New Roman" w:hAnsi="Times New Roman" w:cs="Times New Roman"/>
                <w:sz w:val="18"/>
              </w:rPr>
              <w:t>Prof</w:t>
            </w:r>
            <w:r w:rsidR="00035B86" w:rsidRPr="00A35051">
              <w:rPr>
                <w:rFonts w:ascii="Times New Roman" w:hAnsi="Times New Roman" w:cs="Times New Roman"/>
                <w:sz w:val="18"/>
              </w:rPr>
              <w:t>essor</w:t>
            </w:r>
            <w:r w:rsidRPr="00A35051">
              <w:rPr>
                <w:rFonts w:ascii="Times New Roman" w:hAnsi="Times New Roman" w:cs="Times New Roman"/>
                <w:sz w:val="18"/>
              </w:rPr>
              <w:t xml:space="preserve"> Osamu </w:t>
            </w:r>
            <w:r w:rsidR="00522728" w:rsidRPr="00A35051">
              <w:rPr>
                <w:rFonts w:ascii="Times New Roman" w:hAnsi="Times New Roman" w:cs="Times New Roman"/>
                <w:sz w:val="18"/>
              </w:rPr>
              <w:t>MURAO</w:t>
            </w:r>
          </w:p>
          <w:p w:rsidR="001B1630" w:rsidRPr="00A35051" w:rsidRDefault="003071D3" w:rsidP="00035B86">
            <w:pPr>
              <w:pStyle w:val="TableParagraph"/>
              <w:spacing w:before="52"/>
              <w:ind w:leftChars="50" w:left="185" w:right="311" w:hangingChars="50" w:hanging="75"/>
              <w:rPr>
                <w:rFonts w:ascii="Times New Roman" w:hAnsi="Times New Roman" w:cs="Times New Roman"/>
                <w:sz w:val="18"/>
              </w:rPr>
            </w:pPr>
            <w:r w:rsidRPr="00A35051">
              <w:rPr>
                <w:rFonts w:ascii="Times New Roman" w:hAnsi="Times New Roman" w:cs="Times New Roman"/>
                <w:sz w:val="15"/>
                <w:szCs w:val="20"/>
              </w:rPr>
              <w:t>(</w:t>
            </w:r>
            <w:proofErr w:type="spellStart"/>
            <w:r w:rsidRPr="00A35051">
              <w:rPr>
                <w:rFonts w:ascii="Times New Roman" w:hAnsi="Times New Roman" w:cs="Times New Roman"/>
                <w:sz w:val="15"/>
                <w:szCs w:val="20"/>
              </w:rPr>
              <w:t>IRIDeS</w:t>
            </w:r>
            <w:proofErr w:type="spellEnd"/>
            <w:r w:rsidRPr="00A35051">
              <w:rPr>
                <w:rFonts w:ascii="Times New Roman" w:hAnsi="Times New Roman" w:cs="Times New Roman"/>
                <w:sz w:val="15"/>
                <w:szCs w:val="20"/>
              </w:rPr>
              <w:t>)</w:t>
            </w:r>
          </w:p>
        </w:tc>
        <w:tc>
          <w:tcPr>
            <w:tcW w:w="1128" w:type="dxa"/>
            <w:vAlign w:val="center"/>
          </w:tcPr>
          <w:p w:rsidR="001B1630" w:rsidRPr="00A35051" w:rsidRDefault="002E10B0" w:rsidP="00522728">
            <w:pPr>
              <w:pStyle w:val="TableParagraph"/>
              <w:spacing w:before="1"/>
              <w:ind w:left="16"/>
              <w:jc w:val="center"/>
              <w:rPr>
                <w:rFonts w:ascii="Times New Roman" w:hAnsi="Times New Roman" w:cs="Times New Roman"/>
              </w:rPr>
            </w:pPr>
            <w:r w:rsidRPr="00A35051">
              <w:rPr>
                <w:rFonts w:ascii="Times New Roman" w:hAnsi="Times New Roman" w:cs="Times New Roman"/>
              </w:rPr>
              <w:t>2</w:t>
            </w:r>
          </w:p>
        </w:tc>
      </w:tr>
      <w:tr w:rsidR="001B1630" w:rsidRPr="00A35051">
        <w:trPr>
          <w:trHeight w:val="623"/>
        </w:trPr>
        <w:tc>
          <w:tcPr>
            <w:tcW w:w="10200" w:type="dxa"/>
            <w:gridSpan w:val="4"/>
          </w:tcPr>
          <w:p w:rsidR="001B1630" w:rsidRPr="00A35051" w:rsidRDefault="004E5515" w:rsidP="003071D3">
            <w:pPr>
              <w:pStyle w:val="TableParagraph"/>
              <w:tabs>
                <w:tab w:val="left" w:pos="2155"/>
              </w:tabs>
              <w:spacing w:before="187"/>
              <w:rPr>
                <w:rFonts w:ascii="Times New Roman" w:hAnsi="Times New Roman" w:cs="Times New Roman"/>
                <w:lang w:eastAsia="ja-JP"/>
              </w:rPr>
            </w:pPr>
            <w:r w:rsidRPr="00A35051">
              <w:rPr>
                <w:rFonts w:ascii="Times New Roman" w:hAnsi="Times New Roman" w:cs="Times New Roman"/>
                <w:b/>
              </w:rPr>
              <w:t xml:space="preserve">Date/time and venue: </w:t>
            </w:r>
            <w:r w:rsidR="00035B86" w:rsidRPr="00A35051">
              <w:rPr>
                <w:rFonts w:ascii="Times New Roman" w:hAnsi="Times New Roman" w:cs="Times New Roman"/>
              </w:rPr>
              <w:t>APRU Summer School (TBA in the beginning of the spring semester)</w:t>
            </w:r>
          </w:p>
        </w:tc>
      </w:tr>
      <w:tr w:rsidR="001B1630" w:rsidRPr="00A35051">
        <w:trPr>
          <w:trHeight w:val="11881"/>
        </w:trPr>
        <w:tc>
          <w:tcPr>
            <w:tcW w:w="10200" w:type="dxa"/>
            <w:gridSpan w:val="4"/>
          </w:tcPr>
          <w:p w:rsidR="001B1630" w:rsidRPr="00A35051" w:rsidRDefault="002E10B0">
            <w:pPr>
              <w:pStyle w:val="TableParagraph"/>
              <w:spacing w:before="55"/>
              <w:rPr>
                <w:rFonts w:ascii="Times New Roman" w:hAnsi="Times New Roman" w:cs="Times New Roman"/>
                <w:b/>
              </w:rPr>
            </w:pPr>
            <w:r w:rsidRPr="00A35051">
              <w:rPr>
                <w:rFonts w:ascii="Times New Roman" w:hAnsi="Times New Roman" w:cs="Times New Roman"/>
                <w:b/>
              </w:rPr>
              <w:t>[Outline]</w:t>
            </w:r>
          </w:p>
          <w:p w:rsidR="001B1630" w:rsidRPr="00A35051" w:rsidRDefault="00850639">
            <w:pPr>
              <w:pStyle w:val="TableParagraph"/>
              <w:spacing w:before="107" w:line="340" w:lineRule="auto"/>
              <w:ind w:hanging="1"/>
              <w:rPr>
                <w:rFonts w:ascii="Times New Roman" w:hAnsi="Times New Roman" w:cs="Times New Roman"/>
              </w:rPr>
            </w:pPr>
            <w:r w:rsidRPr="00A35051">
              <w:rPr>
                <w:rFonts w:ascii="Times New Roman" w:hAnsi="Times New Roman" w:cs="Times New Roman"/>
              </w:rPr>
              <w:t xml:space="preserve">  </w:t>
            </w:r>
            <w:r w:rsidR="00035B86" w:rsidRPr="00A35051">
              <w:rPr>
                <w:rFonts w:ascii="Times New Roman" w:hAnsi="Times New Roman" w:cs="Times New Roman"/>
              </w:rPr>
              <w:t>Doctoral s</w:t>
            </w:r>
            <w:r w:rsidR="002E10B0" w:rsidRPr="00A35051">
              <w:rPr>
                <w:rFonts w:ascii="Times New Roman" w:hAnsi="Times New Roman" w:cs="Times New Roman"/>
              </w:rPr>
              <w:t xml:space="preserve">tudents </w:t>
            </w:r>
            <w:r w:rsidR="00035B86" w:rsidRPr="00A35051">
              <w:rPr>
                <w:rFonts w:ascii="Times New Roman" w:hAnsi="Times New Roman" w:cs="Times New Roman"/>
              </w:rPr>
              <w:t xml:space="preserve">are tasked with </w:t>
            </w:r>
            <w:r w:rsidR="002E10B0" w:rsidRPr="00A35051">
              <w:rPr>
                <w:rFonts w:ascii="Times New Roman" w:hAnsi="Times New Roman" w:cs="Times New Roman"/>
              </w:rPr>
              <w:t>deepen</w:t>
            </w:r>
            <w:r w:rsidR="00035B86" w:rsidRPr="00A35051">
              <w:rPr>
                <w:rFonts w:ascii="Times New Roman" w:hAnsi="Times New Roman" w:cs="Times New Roman"/>
              </w:rPr>
              <w:t>ing</w:t>
            </w:r>
            <w:r w:rsidR="002E10B0" w:rsidRPr="00A35051">
              <w:rPr>
                <w:rFonts w:ascii="Times New Roman" w:hAnsi="Times New Roman" w:cs="Times New Roman"/>
              </w:rPr>
              <w:t xml:space="preserve"> their knowledge </w:t>
            </w:r>
            <w:r w:rsidR="00035B86" w:rsidRPr="00A35051">
              <w:rPr>
                <w:rFonts w:ascii="Times New Roman" w:hAnsi="Times New Roman" w:cs="Times New Roman"/>
              </w:rPr>
              <w:t>and acquiring practical experiences in d</w:t>
            </w:r>
            <w:r w:rsidR="002E10B0" w:rsidRPr="00A35051">
              <w:rPr>
                <w:rFonts w:ascii="Times New Roman" w:hAnsi="Times New Roman" w:cs="Times New Roman"/>
              </w:rPr>
              <w:t xml:space="preserve">isaster and </w:t>
            </w:r>
            <w:r w:rsidR="00035B86" w:rsidRPr="00A35051">
              <w:rPr>
                <w:rFonts w:ascii="Times New Roman" w:hAnsi="Times New Roman" w:cs="Times New Roman"/>
              </w:rPr>
              <w:t>s</w:t>
            </w:r>
            <w:r w:rsidR="002E10B0" w:rsidRPr="00A35051">
              <w:rPr>
                <w:rFonts w:ascii="Times New Roman" w:hAnsi="Times New Roman" w:cs="Times New Roman"/>
              </w:rPr>
              <w:t xml:space="preserve">afety </w:t>
            </w:r>
            <w:r w:rsidR="00035B86" w:rsidRPr="00A35051">
              <w:rPr>
                <w:rFonts w:ascii="Times New Roman" w:hAnsi="Times New Roman" w:cs="Times New Roman"/>
              </w:rPr>
              <w:t>s</w:t>
            </w:r>
            <w:r w:rsidR="002E10B0" w:rsidRPr="00A35051">
              <w:rPr>
                <w:rFonts w:ascii="Times New Roman" w:hAnsi="Times New Roman" w:cs="Times New Roman"/>
              </w:rPr>
              <w:t xml:space="preserve">ciences through </w:t>
            </w:r>
            <w:r w:rsidR="00035B86" w:rsidRPr="00A35051">
              <w:rPr>
                <w:rFonts w:ascii="Times New Roman" w:hAnsi="Times New Roman" w:cs="Times New Roman"/>
              </w:rPr>
              <w:t xml:space="preserve">lectures and </w:t>
            </w:r>
            <w:r w:rsidR="002E10B0" w:rsidRPr="00A35051">
              <w:rPr>
                <w:rFonts w:ascii="Times New Roman" w:hAnsi="Times New Roman" w:cs="Times New Roman"/>
              </w:rPr>
              <w:t>fieldwork</w:t>
            </w:r>
            <w:r w:rsidR="00035B86" w:rsidRPr="00A35051">
              <w:rPr>
                <w:rFonts w:ascii="Times New Roman" w:hAnsi="Times New Roman" w:cs="Times New Roman"/>
              </w:rPr>
              <w:t xml:space="preserve"> </w:t>
            </w:r>
            <w:r w:rsidRPr="00A35051">
              <w:rPr>
                <w:rFonts w:ascii="Times New Roman" w:hAnsi="Times New Roman" w:cs="Times New Roman"/>
              </w:rPr>
              <w:t xml:space="preserve">offered by The </w:t>
            </w:r>
            <w:r w:rsidR="00035B86" w:rsidRPr="00A35051">
              <w:rPr>
                <w:rFonts w:ascii="Times New Roman" w:hAnsi="Times New Roman" w:cs="Times New Roman"/>
              </w:rPr>
              <w:t>APRU Summer School</w:t>
            </w:r>
            <w:r w:rsidRPr="00A35051">
              <w:rPr>
                <w:rFonts w:ascii="Times New Roman" w:hAnsi="Times New Roman" w:cs="Times New Roman"/>
              </w:rPr>
              <w:t>.</w:t>
            </w:r>
          </w:p>
          <w:p w:rsidR="001B1630" w:rsidRPr="00A35051" w:rsidRDefault="00850639" w:rsidP="00850639">
            <w:pPr>
              <w:pStyle w:val="TableParagraph"/>
              <w:spacing w:before="107" w:line="340" w:lineRule="auto"/>
              <w:ind w:right="78"/>
              <w:jc w:val="both"/>
              <w:rPr>
                <w:rFonts w:ascii="Times New Roman" w:hAnsi="Times New Roman" w:cs="Times New Roman"/>
              </w:rPr>
            </w:pPr>
            <w:r w:rsidRPr="00A35051">
              <w:rPr>
                <w:rFonts w:ascii="Times New Roman" w:hAnsi="Times New Roman" w:cs="Times New Roman"/>
              </w:rPr>
              <w:t xml:space="preserve">  </w:t>
            </w:r>
            <w:r w:rsidR="002E10B0" w:rsidRPr="00A35051">
              <w:rPr>
                <w:rFonts w:ascii="Times New Roman" w:hAnsi="Times New Roman" w:cs="Times New Roman"/>
              </w:rPr>
              <w:t xml:space="preserve">Tohoku University has played an important </w:t>
            </w:r>
            <w:r w:rsidRPr="00A35051">
              <w:rPr>
                <w:rFonts w:ascii="Times New Roman" w:hAnsi="Times New Roman" w:cs="Times New Roman"/>
              </w:rPr>
              <w:t xml:space="preserve">research </w:t>
            </w:r>
            <w:r w:rsidR="002E10B0" w:rsidRPr="00A35051">
              <w:rPr>
                <w:rFonts w:ascii="Times New Roman" w:hAnsi="Times New Roman" w:cs="Times New Roman"/>
              </w:rPr>
              <w:t xml:space="preserve">role in the recovery </w:t>
            </w:r>
            <w:r w:rsidRPr="00A35051">
              <w:rPr>
                <w:rFonts w:ascii="Times New Roman" w:hAnsi="Times New Roman" w:cs="Times New Roman"/>
              </w:rPr>
              <w:t>of the Great</w:t>
            </w:r>
            <w:r w:rsidRPr="00A35051">
              <w:rPr>
                <w:rFonts w:ascii="Times New Roman" w:hAnsi="Times New Roman" w:cs="Times New Roman"/>
                <w:spacing w:val="-4"/>
              </w:rPr>
              <w:t xml:space="preserve"> </w:t>
            </w:r>
            <w:r w:rsidRPr="00A35051">
              <w:rPr>
                <w:rFonts w:ascii="Times New Roman" w:hAnsi="Times New Roman" w:cs="Times New Roman"/>
              </w:rPr>
              <w:t>East</w:t>
            </w:r>
            <w:r w:rsidRPr="00A35051">
              <w:rPr>
                <w:rFonts w:ascii="Times New Roman" w:hAnsi="Times New Roman" w:cs="Times New Roman"/>
                <w:spacing w:val="-2"/>
              </w:rPr>
              <w:t xml:space="preserve"> </w:t>
            </w:r>
            <w:r w:rsidRPr="00A35051">
              <w:rPr>
                <w:rFonts w:ascii="Times New Roman" w:hAnsi="Times New Roman" w:cs="Times New Roman"/>
              </w:rPr>
              <w:t>Japan</w:t>
            </w:r>
            <w:r w:rsidRPr="00A35051">
              <w:rPr>
                <w:rFonts w:ascii="Times New Roman" w:hAnsi="Times New Roman" w:cs="Times New Roman"/>
                <w:spacing w:val="-3"/>
              </w:rPr>
              <w:t xml:space="preserve"> </w:t>
            </w:r>
            <w:r w:rsidRPr="00A35051">
              <w:rPr>
                <w:rFonts w:ascii="Times New Roman" w:hAnsi="Times New Roman" w:cs="Times New Roman"/>
              </w:rPr>
              <w:t>Earthquake</w:t>
            </w:r>
            <w:r w:rsidRPr="00A35051">
              <w:rPr>
                <w:rFonts w:ascii="Times New Roman" w:hAnsi="Times New Roman" w:cs="Times New Roman"/>
                <w:spacing w:val="-8"/>
              </w:rPr>
              <w:t xml:space="preserve"> </w:t>
            </w:r>
            <w:r w:rsidRPr="00A35051">
              <w:rPr>
                <w:rFonts w:ascii="Times New Roman" w:hAnsi="Times New Roman" w:cs="Times New Roman"/>
              </w:rPr>
              <w:t>and</w:t>
            </w:r>
            <w:r w:rsidRPr="00A35051">
              <w:rPr>
                <w:rFonts w:ascii="Times New Roman" w:hAnsi="Times New Roman" w:cs="Times New Roman"/>
                <w:spacing w:val="-3"/>
              </w:rPr>
              <w:t xml:space="preserve"> </w:t>
            </w:r>
            <w:r w:rsidRPr="00A35051">
              <w:rPr>
                <w:rFonts w:ascii="Times New Roman" w:hAnsi="Times New Roman" w:cs="Times New Roman"/>
              </w:rPr>
              <w:t>Tsunami</w:t>
            </w:r>
            <w:r w:rsidRPr="00A35051">
              <w:rPr>
                <w:rFonts w:ascii="Times New Roman" w:hAnsi="Times New Roman" w:cs="Times New Roman"/>
                <w:spacing w:val="-5"/>
              </w:rPr>
              <w:t xml:space="preserve"> </w:t>
            </w:r>
            <w:r w:rsidRPr="00A35051">
              <w:rPr>
                <w:rFonts w:ascii="Times New Roman" w:hAnsi="Times New Roman" w:cs="Times New Roman"/>
              </w:rPr>
              <w:t>in</w:t>
            </w:r>
            <w:r w:rsidRPr="00A35051">
              <w:rPr>
                <w:rFonts w:ascii="Times New Roman" w:hAnsi="Times New Roman" w:cs="Times New Roman"/>
                <w:spacing w:val="-3"/>
              </w:rPr>
              <w:t xml:space="preserve"> </w:t>
            </w:r>
            <w:r w:rsidRPr="00A35051">
              <w:rPr>
                <w:rFonts w:ascii="Times New Roman" w:hAnsi="Times New Roman" w:cs="Times New Roman"/>
              </w:rPr>
              <w:t>2011, and continues to cooperate with</w:t>
            </w:r>
            <w:r w:rsidR="002E10B0" w:rsidRPr="00A35051">
              <w:rPr>
                <w:rFonts w:ascii="Times New Roman" w:hAnsi="Times New Roman" w:cs="Times New Roman"/>
                <w:spacing w:val="-6"/>
              </w:rPr>
              <w:t xml:space="preserve"> </w:t>
            </w:r>
            <w:r w:rsidR="002E10B0" w:rsidRPr="00A35051">
              <w:rPr>
                <w:rFonts w:ascii="Times New Roman" w:hAnsi="Times New Roman" w:cs="Times New Roman"/>
              </w:rPr>
              <w:t>the</w:t>
            </w:r>
            <w:r w:rsidR="002E10B0" w:rsidRPr="00A35051">
              <w:rPr>
                <w:rFonts w:ascii="Times New Roman" w:hAnsi="Times New Roman" w:cs="Times New Roman"/>
                <w:spacing w:val="-4"/>
              </w:rPr>
              <w:t xml:space="preserve"> </w:t>
            </w:r>
            <w:r w:rsidR="002E10B0" w:rsidRPr="00A35051">
              <w:rPr>
                <w:rFonts w:ascii="Times New Roman" w:hAnsi="Times New Roman" w:cs="Times New Roman"/>
              </w:rPr>
              <w:t>local</w:t>
            </w:r>
            <w:r w:rsidR="002E10B0" w:rsidRPr="00A35051">
              <w:rPr>
                <w:rFonts w:ascii="Times New Roman" w:hAnsi="Times New Roman" w:cs="Times New Roman"/>
                <w:spacing w:val="-6"/>
              </w:rPr>
              <w:t xml:space="preserve"> </w:t>
            </w:r>
            <w:r w:rsidR="002E10B0" w:rsidRPr="00A35051">
              <w:rPr>
                <w:rFonts w:ascii="Times New Roman" w:hAnsi="Times New Roman" w:cs="Times New Roman"/>
              </w:rPr>
              <w:t>government</w:t>
            </w:r>
            <w:r w:rsidR="002E10B0" w:rsidRPr="00A35051">
              <w:rPr>
                <w:rFonts w:ascii="Times New Roman" w:hAnsi="Times New Roman" w:cs="Times New Roman"/>
                <w:spacing w:val="-3"/>
              </w:rPr>
              <w:t xml:space="preserve"> </w:t>
            </w:r>
            <w:r w:rsidR="002E10B0" w:rsidRPr="00A35051">
              <w:rPr>
                <w:rFonts w:ascii="Times New Roman" w:hAnsi="Times New Roman" w:cs="Times New Roman"/>
              </w:rPr>
              <w:t>and</w:t>
            </w:r>
            <w:r w:rsidRPr="00A35051">
              <w:rPr>
                <w:rFonts w:ascii="Times New Roman" w:hAnsi="Times New Roman" w:cs="Times New Roman"/>
                <w:spacing w:val="-6"/>
              </w:rPr>
              <w:t xml:space="preserve"> </w:t>
            </w:r>
            <w:r w:rsidR="002E10B0" w:rsidRPr="00A35051">
              <w:rPr>
                <w:rFonts w:ascii="Times New Roman" w:hAnsi="Times New Roman" w:cs="Times New Roman"/>
              </w:rPr>
              <w:t>communi</w:t>
            </w:r>
            <w:r w:rsidRPr="00A35051">
              <w:rPr>
                <w:rFonts w:ascii="Times New Roman" w:hAnsi="Times New Roman" w:cs="Times New Roman"/>
              </w:rPr>
              <w:t>ty</w:t>
            </w:r>
            <w:r w:rsidR="002E10B0" w:rsidRPr="00A35051">
              <w:rPr>
                <w:rFonts w:ascii="Times New Roman" w:hAnsi="Times New Roman" w:cs="Times New Roman"/>
              </w:rPr>
              <w:t>.</w:t>
            </w:r>
            <w:r w:rsidR="002E10B0" w:rsidRPr="00A35051">
              <w:rPr>
                <w:rFonts w:ascii="Times New Roman" w:hAnsi="Times New Roman" w:cs="Times New Roman"/>
                <w:spacing w:val="-5"/>
              </w:rPr>
              <w:t xml:space="preserve"> </w:t>
            </w:r>
            <w:r w:rsidR="002E10B0" w:rsidRPr="00A35051">
              <w:rPr>
                <w:rFonts w:ascii="Times New Roman" w:hAnsi="Times New Roman" w:cs="Times New Roman"/>
              </w:rPr>
              <w:t>Th</w:t>
            </w:r>
            <w:r w:rsidRPr="00A35051">
              <w:rPr>
                <w:rFonts w:ascii="Times New Roman" w:hAnsi="Times New Roman" w:cs="Times New Roman"/>
              </w:rPr>
              <w:t xml:space="preserve">is Summer School intends to share the expertise and </w:t>
            </w:r>
            <w:r w:rsidR="002E10B0" w:rsidRPr="00A35051">
              <w:rPr>
                <w:rFonts w:ascii="Times New Roman" w:hAnsi="Times New Roman" w:cs="Times New Roman"/>
              </w:rPr>
              <w:t>knowledge</w:t>
            </w:r>
            <w:r w:rsidR="002E10B0" w:rsidRPr="00A35051">
              <w:rPr>
                <w:rFonts w:ascii="Times New Roman" w:hAnsi="Times New Roman" w:cs="Times New Roman"/>
                <w:spacing w:val="-5"/>
              </w:rPr>
              <w:t xml:space="preserve"> </w:t>
            </w:r>
            <w:r w:rsidR="002E10B0" w:rsidRPr="00A35051">
              <w:rPr>
                <w:rFonts w:ascii="Times New Roman" w:hAnsi="Times New Roman" w:cs="Times New Roman"/>
              </w:rPr>
              <w:t>gained</w:t>
            </w:r>
            <w:r w:rsidR="002E10B0" w:rsidRPr="00A35051">
              <w:rPr>
                <w:rFonts w:ascii="Times New Roman" w:hAnsi="Times New Roman" w:cs="Times New Roman"/>
                <w:spacing w:val="-4"/>
              </w:rPr>
              <w:t xml:space="preserve"> </w:t>
            </w:r>
            <w:r w:rsidRPr="00A35051">
              <w:rPr>
                <w:rFonts w:ascii="Times New Roman" w:hAnsi="Times New Roman" w:cs="Times New Roman"/>
              </w:rPr>
              <w:t>through 10+ years of recovery with the</w:t>
            </w:r>
            <w:r w:rsidR="002E10B0" w:rsidRPr="00A35051">
              <w:rPr>
                <w:rFonts w:ascii="Times New Roman" w:hAnsi="Times New Roman" w:cs="Times New Roman"/>
              </w:rPr>
              <w:t xml:space="preserve"> world and generation</w:t>
            </w:r>
            <w:r w:rsidRPr="00A35051">
              <w:rPr>
                <w:rFonts w:ascii="Times New Roman" w:hAnsi="Times New Roman" w:cs="Times New Roman"/>
              </w:rPr>
              <w:t>s beyond</w:t>
            </w:r>
            <w:r w:rsidR="002E10B0" w:rsidRPr="00A35051">
              <w:rPr>
                <w:rFonts w:ascii="Times New Roman" w:hAnsi="Times New Roman" w:cs="Times New Roman"/>
              </w:rPr>
              <w:t>.</w:t>
            </w:r>
            <w:r w:rsidRPr="00A35051">
              <w:rPr>
                <w:rFonts w:ascii="Times New Roman" w:hAnsi="Times New Roman" w:cs="Times New Roman"/>
              </w:rPr>
              <w:t xml:space="preserve"> </w:t>
            </w:r>
            <w:r w:rsidR="002E10B0" w:rsidRPr="00A35051">
              <w:rPr>
                <w:rFonts w:ascii="Times New Roman" w:hAnsi="Times New Roman" w:cs="Times New Roman"/>
              </w:rPr>
              <w:t xml:space="preserve">The Association of Pacific Rim Universities (APRU) is a network of 50 premier research universities from 16 economies around the Pacific Rim. The APRU and </w:t>
            </w:r>
            <w:proofErr w:type="spellStart"/>
            <w:r w:rsidR="002E10B0" w:rsidRPr="00A35051">
              <w:rPr>
                <w:rFonts w:ascii="Times New Roman" w:hAnsi="Times New Roman" w:cs="Times New Roman"/>
              </w:rPr>
              <w:t>IRIDeS</w:t>
            </w:r>
            <w:proofErr w:type="spellEnd"/>
            <w:r w:rsidR="002E10B0" w:rsidRPr="00A35051">
              <w:rPr>
                <w:rFonts w:ascii="Times New Roman" w:hAnsi="Times New Roman" w:cs="Times New Roman"/>
              </w:rPr>
              <w:t xml:space="preserve"> jointly initiated the Multi-Hazards (MH) Program in 2013 with the aim</w:t>
            </w:r>
            <w:r w:rsidRPr="00A35051">
              <w:rPr>
                <w:rFonts w:ascii="Times New Roman" w:hAnsi="Times New Roman" w:cs="Times New Roman"/>
              </w:rPr>
              <w:t>s</w:t>
            </w:r>
            <w:r w:rsidR="002E10B0" w:rsidRPr="00A35051">
              <w:rPr>
                <w:rFonts w:ascii="Times New Roman" w:hAnsi="Times New Roman" w:cs="Times New Roman"/>
              </w:rPr>
              <w:t xml:space="preserve"> of harnessing the collective capabilities of APRU universities for cutting-edge research on disaster risk reduction (DRR) as well as contributing to international policy making processes on DRR. The </w:t>
            </w:r>
            <w:r w:rsidRPr="00A35051">
              <w:rPr>
                <w:rFonts w:ascii="Times New Roman" w:hAnsi="Times New Roman" w:cs="Times New Roman"/>
              </w:rPr>
              <w:t xml:space="preserve">APRU </w:t>
            </w:r>
            <w:r w:rsidR="002E10B0" w:rsidRPr="00A35051">
              <w:rPr>
                <w:rFonts w:ascii="Times New Roman" w:hAnsi="Times New Roman" w:cs="Times New Roman"/>
              </w:rPr>
              <w:t>Summer School is one of the key activities under the MH Program.</w:t>
            </w:r>
            <w:r w:rsidRPr="00A35051">
              <w:rPr>
                <w:rFonts w:ascii="Times New Roman" w:hAnsi="Times New Roman" w:cs="Times New Roman"/>
              </w:rPr>
              <w:t xml:space="preserve"> </w:t>
            </w:r>
            <w:r w:rsidR="002E10B0" w:rsidRPr="00A35051">
              <w:rPr>
                <w:rFonts w:ascii="Times New Roman" w:hAnsi="Times New Roman" w:cs="Times New Roman"/>
              </w:rPr>
              <w:t xml:space="preserve">This summer school is designed to </w:t>
            </w:r>
            <w:r w:rsidRPr="00A35051">
              <w:rPr>
                <w:rFonts w:ascii="Times New Roman" w:hAnsi="Times New Roman" w:cs="Times New Roman"/>
              </w:rPr>
              <w:t>teach</w:t>
            </w:r>
            <w:r w:rsidR="002E10B0" w:rsidRPr="00A35051">
              <w:rPr>
                <w:rFonts w:ascii="Times New Roman" w:hAnsi="Times New Roman" w:cs="Times New Roman"/>
              </w:rPr>
              <w:t xml:space="preserve"> from the experience of the recovery efforts by local government</w:t>
            </w:r>
            <w:r w:rsidRPr="00A35051">
              <w:rPr>
                <w:rFonts w:ascii="Times New Roman" w:hAnsi="Times New Roman" w:cs="Times New Roman"/>
              </w:rPr>
              <w:t>s</w:t>
            </w:r>
            <w:r w:rsidR="002E10B0" w:rsidRPr="00A35051">
              <w:rPr>
                <w:rFonts w:ascii="Times New Roman" w:hAnsi="Times New Roman" w:cs="Times New Roman"/>
              </w:rPr>
              <w:t>, NGO</w:t>
            </w:r>
            <w:r w:rsidRPr="00A35051">
              <w:rPr>
                <w:rFonts w:ascii="Times New Roman" w:hAnsi="Times New Roman" w:cs="Times New Roman"/>
              </w:rPr>
              <w:t>s, and</w:t>
            </w:r>
            <w:r w:rsidR="002E10B0" w:rsidRPr="00A35051">
              <w:rPr>
                <w:rFonts w:ascii="Times New Roman" w:hAnsi="Times New Roman" w:cs="Times New Roman"/>
              </w:rPr>
              <w:t xml:space="preserve"> academi</w:t>
            </w:r>
            <w:r w:rsidRPr="00A35051">
              <w:rPr>
                <w:rFonts w:ascii="Times New Roman" w:hAnsi="Times New Roman" w:cs="Times New Roman"/>
              </w:rPr>
              <w:t>c institutions. L</w:t>
            </w:r>
            <w:r w:rsidR="002E10B0" w:rsidRPr="00A35051">
              <w:rPr>
                <w:rFonts w:ascii="Times New Roman" w:hAnsi="Times New Roman" w:cs="Times New Roman"/>
              </w:rPr>
              <w:t xml:space="preserve">ectures </w:t>
            </w:r>
            <w:r w:rsidRPr="00A35051">
              <w:rPr>
                <w:rFonts w:ascii="Times New Roman" w:hAnsi="Times New Roman" w:cs="Times New Roman"/>
              </w:rPr>
              <w:t xml:space="preserve">include both </w:t>
            </w:r>
            <w:r w:rsidR="002E10B0" w:rsidRPr="00A35051">
              <w:rPr>
                <w:rFonts w:ascii="Times New Roman" w:hAnsi="Times New Roman" w:cs="Times New Roman"/>
              </w:rPr>
              <w:t xml:space="preserve">natural </w:t>
            </w:r>
            <w:r w:rsidRPr="00A35051">
              <w:rPr>
                <w:rFonts w:ascii="Times New Roman" w:hAnsi="Times New Roman" w:cs="Times New Roman"/>
              </w:rPr>
              <w:t xml:space="preserve">and </w:t>
            </w:r>
            <w:r w:rsidR="002E10B0" w:rsidRPr="00A35051">
              <w:rPr>
                <w:rFonts w:ascii="Times New Roman" w:hAnsi="Times New Roman" w:cs="Times New Roman"/>
              </w:rPr>
              <w:t>social science aspect</w:t>
            </w:r>
            <w:r w:rsidRPr="00A35051">
              <w:rPr>
                <w:rFonts w:ascii="Times New Roman" w:hAnsi="Times New Roman" w:cs="Times New Roman"/>
              </w:rPr>
              <w:t>s</w:t>
            </w:r>
            <w:r w:rsidR="002E10B0" w:rsidRPr="00A35051">
              <w:rPr>
                <w:rFonts w:ascii="Times New Roman" w:hAnsi="Times New Roman" w:cs="Times New Roman"/>
              </w:rPr>
              <w:t xml:space="preserve"> to en</w:t>
            </w:r>
            <w:r w:rsidRPr="00A35051">
              <w:rPr>
                <w:rFonts w:ascii="Times New Roman" w:hAnsi="Times New Roman" w:cs="Times New Roman"/>
              </w:rPr>
              <w:t>courage</w:t>
            </w:r>
            <w:r w:rsidR="002E10B0" w:rsidRPr="00A35051">
              <w:rPr>
                <w:rFonts w:ascii="Times New Roman" w:hAnsi="Times New Roman" w:cs="Times New Roman"/>
              </w:rPr>
              <w:t xml:space="preserve"> </w:t>
            </w:r>
            <w:r w:rsidRPr="00A35051">
              <w:rPr>
                <w:rFonts w:ascii="Times New Roman" w:hAnsi="Times New Roman" w:cs="Times New Roman"/>
              </w:rPr>
              <w:t>learning and</w:t>
            </w:r>
            <w:r w:rsidR="002E10B0" w:rsidRPr="00A35051">
              <w:rPr>
                <w:rFonts w:ascii="Times New Roman" w:hAnsi="Times New Roman" w:cs="Times New Roman"/>
              </w:rPr>
              <w:t xml:space="preserve"> understand</w:t>
            </w:r>
            <w:r w:rsidRPr="00A35051">
              <w:rPr>
                <w:rFonts w:ascii="Times New Roman" w:hAnsi="Times New Roman" w:cs="Times New Roman"/>
              </w:rPr>
              <w:t>ing</w:t>
            </w:r>
            <w:r w:rsidR="002E10B0" w:rsidRPr="00A35051">
              <w:rPr>
                <w:rFonts w:ascii="Times New Roman" w:hAnsi="Times New Roman" w:cs="Times New Roman"/>
              </w:rPr>
              <w:t xml:space="preserve"> the diversif</w:t>
            </w:r>
            <w:r w:rsidRPr="00A35051">
              <w:rPr>
                <w:rFonts w:ascii="Times New Roman" w:hAnsi="Times New Roman" w:cs="Times New Roman"/>
              </w:rPr>
              <w:t>ying needs and factors</w:t>
            </w:r>
            <w:r w:rsidR="002E10B0" w:rsidRPr="00A35051">
              <w:rPr>
                <w:rFonts w:ascii="Times New Roman" w:hAnsi="Times New Roman" w:cs="Times New Roman"/>
              </w:rPr>
              <w:t xml:space="preserve"> of disaster risk reduction (DRR).</w:t>
            </w:r>
          </w:p>
          <w:p w:rsidR="00850639" w:rsidRPr="00A35051" w:rsidRDefault="00850639">
            <w:pPr>
              <w:pStyle w:val="TableParagraph"/>
              <w:spacing w:before="4"/>
              <w:jc w:val="both"/>
              <w:rPr>
                <w:rFonts w:ascii="Times New Roman" w:hAnsi="Times New Roman" w:cs="Times New Roman"/>
              </w:rPr>
            </w:pPr>
          </w:p>
          <w:p w:rsidR="001B1630" w:rsidRPr="00A35051" w:rsidRDefault="002E10B0">
            <w:pPr>
              <w:pStyle w:val="TableParagraph"/>
              <w:spacing w:before="4"/>
              <w:jc w:val="both"/>
              <w:rPr>
                <w:rFonts w:ascii="Times New Roman" w:hAnsi="Times New Roman" w:cs="Times New Roman"/>
              </w:rPr>
            </w:pPr>
            <w:r w:rsidRPr="00A35051">
              <w:rPr>
                <w:rFonts w:ascii="Times New Roman" w:hAnsi="Times New Roman" w:cs="Times New Roman"/>
              </w:rPr>
              <w:t>The ma</w:t>
            </w:r>
            <w:r w:rsidR="00850639" w:rsidRPr="00A35051">
              <w:rPr>
                <w:rFonts w:ascii="Times New Roman" w:hAnsi="Times New Roman" w:cs="Times New Roman"/>
              </w:rPr>
              <w:t>in learning</w:t>
            </w:r>
            <w:r w:rsidRPr="00A35051">
              <w:rPr>
                <w:rFonts w:ascii="Times New Roman" w:hAnsi="Times New Roman" w:cs="Times New Roman"/>
              </w:rPr>
              <w:t xml:space="preserve"> objectives of the summer school are to:</w:t>
            </w:r>
          </w:p>
          <w:p w:rsidR="001B1630" w:rsidRPr="00A35051" w:rsidRDefault="00850639">
            <w:pPr>
              <w:pStyle w:val="TableParagraph"/>
              <w:numPr>
                <w:ilvl w:val="0"/>
                <w:numId w:val="4"/>
              </w:numPr>
              <w:tabs>
                <w:tab w:val="left" w:pos="238"/>
              </w:tabs>
              <w:spacing w:before="107"/>
              <w:ind w:left="237" w:hanging="141"/>
              <w:rPr>
                <w:rFonts w:ascii="Times New Roman" w:hAnsi="Times New Roman" w:cs="Times New Roman"/>
              </w:rPr>
            </w:pPr>
            <w:r w:rsidRPr="00A35051">
              <w:rPr>
                <w:rFonts w:ascii="Times New Roman" w:hAnsi="Times New Roman" w:cs="Times New Roman"/>
              </w:rPr>
              <w:t>u</w:t>
            </w:r>
            <w:r w:rsidR="002E10B0" w:rsidRPr="00A35051">
              <w:rPr>
                <w:rFonts w:ascii="Times New Roman" w:hAnsi="Times New Roman" w:cs="Times New Roman"/>
              </w:rPr>
              <w:t>nderstand the mechanism of the international DRR</w:t>
            </w:r>
            <w:r w:rsidR="002E10B0" w:rsidRPr="00A35051">
              <w:rPr>
                <w:rFonts w:ascii="Times New Roman" w:hAnsi="Times New Roman" w:cs="Times New Roman"/>
                <w:spacing w:val="-10"/>
              </w:rPr>
              <w:t xml:space="preserve"> </w:t>
            </w:r>
            <w:r w:rsidR="002E10B0" w:rsidRPr="00A35051">
              <w:rPr>
                <w:rFonts w:ascii="Times New Roman" w:hAnsi="Times New Roman" w:cs="Times New Roman"/>
              </w:rPr>
              <w:t>strategy</w:t>
            </w:r>
          </w:p>
          <w:p w:rsidR="001B1630" w:rsidRPr="00A35051" w:rsidRDefault="00850639">
            <w:pPr>
              <w:pStyle w:val="TableParagraph"/>
              <w:numPr>
                <w:ilvl w:val="0"/>
                <w:numId w:val="4"/>
              </w:numPr>
              <w:tabs>
                <w:tab w:val="left" w:pos="264"/>
              </w:tabs>
              <w:spacing w:before="107" w:line="340" w:lineRule="auto"/>
              <w:ind w:right="77" w:firstLine="0"/>
              <w:rPr>
                <w:rFonts w:ascii="Times New Roman" w:hAnsi="Times New Roman" w:cs="Times New Roman"/>
              </w:rPr>
            </w:pPr>
            <w:r w:rsidRPr="00A35051">
              <w:rPr>
                <w:rFonts w:ascii="Times New Roman" w:hAnsi="Times New Roman" w:cs="Times New Roman"/>
              </w:rPr>
              <w:t>l</w:t>
            </w:r>
            <w:r w:rsidR="002E10B0" w:rsidRPr="00A35051">
              <w:rPr>
                <w:rFonts w:ascii="Times New Roman" w:hAnsi="Times New Roman" w:cs="Times New Roman"/>
              </w:rPr>
              <w:t>earn from the experience and recovery process from the 2011 Great East japan Earthquake and Tsunami</w:t>
            </w:r>
          </w:p>
          <w:p w:rsidR="001B1630" w:rsidRPr="00A35051" w:rsidRDefault="00850639">
            <w:pPr>
              <w:pStyle w:val="TableParagraph"/>
              <w:numPr>
                <w:ilvl w:val="0"/>
                <w:numId w:val="4"/>
              </w:numPr>
              <w:tabs>
                <w:tab w:val="left" w:pos="238"/>
              </w:tabs>
              <w:spacing w:before="1"/>
              <w:ind w:left="237"/>
              <w:rPr>
                <w:rFonts w:ascii="Times New Roman" w:hAnsi="Times New Roman" w:cs="Times New Roman"/>
              </w:rPr>
            </w:pPr>
            <w:r w:rsidRPr="00A35051">
              <w:rPr>
                <w:rFonts w:ascii="Times New Roman" w:hAnsi="Times New Roman" w:cs="Times New Roman"/>
              </w:rPr>
              <w:t>l</w:t>
            </w:r>
            <w:r w:rsidR="002E10B0" w:rsidRPr="00A35051">
              <w:rPr>
                <w:rFonts w:ascii="Times New Roman" w:hAnsi="Times New Roman" w:cs="Times New Roman"/>
              </w:rPr>
              <w:t>earn from various DRR projects that have been implemented in the Tohoku region and</w:t>
            </w:r>
            <w:r w:rsidR="002E10B0" w:rsidRPr="00A35051">
              <w:rPr>
                <w:rFonts w:ascii="Times New Roman" w:hAnsi="Times New Roman" w:cs="Times New Roman"/>
                <w:spacing w:val="-33"/>
              </w:rPr>
              <w:t xml:space="preserve"> </w:t>
            </w:r>
            <w:r w:rsidR="002E10B0" w:rsidRPr="00A35051">
              <w:rPr>
                <w:rFonts w:ascii="Times New Roman" w:hAnsi="Times New Roman" w:cs="Times New Roman"/>
              </w:rPr>
              <w:t>overseas</w:t>
            </w:r>
          </w:p>
          <w:p w:rsidR="00FD3DFD" w:rsidRPr="00A35051" w:rsidRDefault="00850639" w:rsidP="00FD3DFD">
            <w:pPr>
              <w:pStyle w:val="TableParagraph"/>
              <w:numPr>
                <w:ilvl w:val="0"/>
                <w:numId w:val="4"/>
              </w:numPr>
              <w:tabs>
                <w:tab w:val="left" w:pos="238"/>
              </w:tabs>
              <w:spacing w:before="107" w:line="340" w:lineRule="auto"/>
              <w:ind w:right="80" w:firstLine="0"/>
              <w:rPr>
                <w:rFonts w:ascii="Times New Roman" w:hAnsi="Times New Roman" w:cs="Times New Roman"/>
              </w:rPr>
            </w:pPr>
            <w:r w:rsidRPr="00A35051">
              <w:rPr>
                <w:rFonts w:ascii="Times New Roman" w:hAnsi="Times New Roman" w:cs="Times New Roman"/>
              </w:rPr>
              <w:t>d</w:t>
            </w:r>
            <w:r w:rsidR="002E10B0" w:rsidRPr="00A35051">
              <w:rPr>
                <w:rFonts w:ascii="Times New Roman" w:hAnsi="Times New Roman" w:cs="Times New Roman"/>
              </w:rPr>
              <w:t>iscuss</w:t>
            </w:r>
            <w:r w:rsidR="002E10B0" w:rsidRPr="00A35051">
              <w:rPr>
                <w:rFonts w:ascii="Times New Roman" w:hAnsi="Times New Roman" w:cs="Times New Roman"/>
                <w:spacing w:val="-5"/>
              </w:rPr>
              <w:t xml:space="preserve"> </w:t>
            </w:r>
            <w:r w:rsidR="002E10B0" w:rsidRPr="00A35051">
              <w:rPr>
                <w:rFonts w:ascii="Times New Roman" w:hAnsi="Times New Roman" w:cs="Times New Roman"/>
              </w:rPr>
              <w:t>the</w:t>
            </w:r>
            <w:r w:rsidR="002E10B0" w:rsidRPr="00A35051">
              <w:rPr>
                <w:rFonts w:ascii="Times New Roman" w:hAnsi="Times New Roman" w:cs="Times New Roman"/>
                <w:spacing w:val="-4"/>
              </w:rPr>
              <w:t xml:space="preserve"> </w:t>
            </w:r>
            <w:r w:rsidR="002E10B0" w:rsidRPr="00A35051">
              <w:rPr>
                <w:rFonts w:ascii="Times New Roman" w:hAnsi="Times New Roman" w:cs="Times New Roman"/>
              </w:rPr>
              <w:t>role</w:t>
            </w:r>
            <w:r w:rsidR="002E10B0" w:rsidRPr="00A35051">
              <w:rPr>
                <w:rFonts w:ascii="Times New Roman" w:hAnsi="Times New Roman" w:cs="Times New Roman"/>
                <w:spacing w:val="-3"/>
              </w:rPr>
              <w:t xml:space="preserve"> </w:t>
            </w:r>
            <w:r w:rsidR="002E10B0" w:rsidRPr="00A35051">
              <w:rPr>
                <w:rFonts w:ascii="Times New Roman" w:hAnsi="Times New Roman" w:cs="Times New Roman"/>
              </w:rPr>
              <w:t>of</w:t>
            </w:r>
            <w:r w:rsidR="002E10B0" w:rsidRPr="00A35051">
              <w:rPr>
                <w:rFonts w:ascii="Times New Roman" w:hAnsi="Times New Roman" w:cs="Times New Roman"/>
                <w:spacing w:val="-3"/>
              </w:rPr>
              <w:t xml:space="preserve"> </w:t>
            </w:r>
            <w:r w:rsidR="002E10B0" w:rsidRPr="00A35051">
              <w:rPr>
                <w:rFonts w:ascii="Times New Roman" w:hAnsi="Times New Roman" w:cs="Times New Roman"/>
              </w:rPr>
              <w:t>science</w:t>
            </w:r>
            <w:r w:rsidR="002E10B0" w:rsidRPr="00A35051">
              <w:rPr>
                <w:rFonts w:ascii="Times New Roman" w:hAnsi="Times New Roman" w:cs="Times New Roman"/>
                <w:spacing w:val="-3"/>
              </w:rPr>
              <w:t xml:space="preserve"> </w:t>
            </w:r>
            <w:r w:rsidR="002E10B0" w:rsidRPr="00A35051">
              <w:rPr>
                <w:rFonts w:ascii="Times New Roman" w:hAnsi="Times New Roman" w:cs="Times New Roman"/>
              </w:rPr>
              <w:t>and</w:t>
            </w:r>
            <w:r w:rsidR="002E10B0" w:rsidRPr="00A35051">
              <w:rPr>
                <w:rFonts w:ascii="Times New Roman" w:hAnsi="Times New Roman" w:cs="Times New Roman"/>
                <w:spacing w:val="-4"/>
              </w:rPr>
              <w:t xml:space="preserve"> </w:t>
            </w:r>
            <w:r w:rsidR="002E10B0" w:rsidRPr="00A35051">
              <w:rPr>
                <w:rFonts w:ascii="Times New Roman" w:hAnsi="Times New Roman" w:cs="Times New Roman"/>
              </w:rPr>
              <w:t>technology</w:t>
            </w:r>
            <w:r w:rsidR="002E10B0" w:rsidRPr="00A35051">
              <w:rPr>
                <w:rFonts w:ascii="Times New Roman" w:hAnsi="Times New Roman" w:cs="Times New Roman"/>
                <w:spacing w:val="-5"/>
              </w:rPr>
              <w:t xml:space="preserve"> </w:t>
            </w:r>
            <w:r w:rsidR="002E10B0" w:rsidRPr="00A35051">
              <w:rPr>
                <w:rFonts w:ascii="Times New Roman" w:hAnsi="Times New Roman" w:cs="Times New Roman"/>
              </w:rPr>
              <w:t>as</w:t>
            </w:r>
            <w:r w:rsidR="002E10B0" w:rsidRPr="00A35051">
              <w:rPr>
                <w:rFonts w:ascii="Times New Roman" w:hAnsi="Times New Roman" w:cs="Times New Roman"/>
                <w:spacing w:val="-4"/>
              </w:rPr>
              <w:t xml:space="preserve"> </w:t>
            </w:r>
            <w:r w:rsidR="002E10B0" w:rsidRPr="00A35051">
              <w:rPr>
                <w:rFonts w:ascii="Times New Roman" w:hAnsi="Times New Roman" w:cs="Times New Roman"/>
              </w:rPr>
              <w:t>well</w:t>
            </w:r>
            <w:r w:rsidR="002E10B0" w:rsidRPr="00A35051">
              <w:rPr>
                <w:rFonts w:ascii="Times New Roman" w:hAnsi="Times New Roman" w:cs="Times New Roman"/>
                <w:spacing w:val="-2"/>
              </w:rPr>
              <w:t xml:space="preserve"> </w:t>
            </w:r>
            <w:r w:rsidR="002E10B0" w:rsidRPr="00A35051">
              <w:rPr>
                <w:rFonts w:ascii="Times New Roman" w:hAnsi="Times New Roman" w:cs="Times New Roman"/>
              </w:rPr>
              <w:t>as</w:t>
            </w:r>
            <w:r w:rsidR="002E10B0" w:rsidRPr="00A35051">
              <w:rPr>
                <w:rFonts w:ascii="Times New Roman" w:hAnsi="Times New Roman" w:cs="Times New Roman"/>
                <w:spacing w:val="-2"/>
              </w:rPr>
              <w:t xml:space="preserve"> </w:t>
            </w:r>
            <w:r w:rsidR="002E10B0" w:rsidRPr="00A35051">
              <w:rPr>
                <w:rFonts w:ascii="Times New Roman" w:hAnsi="Times New Roman" w:cs="Times New Roman"/>
              </w:rPr>
              <w:t>universities</w:t>
            </w:r>
            <w:r w:rsidR="002E10B0" w:rsidRPr="00A35051">
              <w:rPr>
                <w:rFonts w:ascii="Times New Roman" w:hAnsi="Times New Roman" w:cs="Times New Roman"/>
                <w:spacing w:val="-2"/>
              </w:rPr>
              <w:t xml:space="preserve"> </w:t>
            </w:r>
            <w:r w:rsidR="002E10B0" w:rsidRPr="00A35051">
              <w:rPr>
                <w:rFonts w:ascii="Times New Roman" w:hAnsi="Times New Roman" w:cs="Times New Roman"/>
              </w:rPr>
              <w:t>in</w:t>
            </w:r>
            <w:r w:rsidR="002E10B0" w:rsidRPr="00A35051">
              <w:rPr>
                <w:rFonts w:ascii="Times New Roman" w:hAnsi="Times New Roman" w:cs="Times New Roman"/>
                <w:spacing w:val="-4"/>
              </w:rPr>
              <w:t xml:space="preserve"> </w:t>
            </w:r>
            <w:r w:rsidR="002E10B0" w:rsidRPr="00A35051">
              <w:rPr>
                <w:rFonts w:ascii="Times New Roman" w:hAnsi="Times New Roman" w:cs="Times New Roman"/>
              </w:rPr>
              <w:t>the</w:t>
            </w:r>
            <w:r w:rsidR="002E10B0" w:rsidRPr="00A35051">
              <w:rPr>
                <w:rFonts w:ascii="Times New Roman" w:hAnsi="Times New Roman" w:cs="Times New Roman"/>
                <w:spacing w:val="-2"/>
              </w:rPr>
              <w:t xml:space="preserve"> </w:t>
            </w:r>
            <w:r w:rsidR="002E10B0" w:rsidRPr="00A35051">
              <w:rPr>
                <w:rFonts w:ascii="Times New Roman" w:hAnsi="Times New Roman" w:cs="Times New Roman"/>
              </w:rPr>
              <w:t>implementation</w:t>
            </w:r>
            <w:r w:rsidR="002E10B0" w:rsidRPr="00A35051">
              <w:rPr>
                <w:rFonts w:ascii="Times New Roman" w:hAnsi="Times New Roman" w:cs="Times New Roman"/>
                <w:spacing w:val="-3"/>
              </w:rPr>
              <w:t xml:space="preserve"> </w:t>
            </w:r>
            <w:r w:rsidR="002E10B0" w:rsidRPr="00A35051">
              <w:rPr>
                <w:rFonts w:ascii="Times New Roman" w:hAnsi="Times New Roman" w:cs="Times New Roman"/>
              </w:rPr>
              <w:t>of</w:t>
            </w:r>
            <w:r w:rsidR="002E10B0" w:rsidRPr="00A35051">
              <w:rPr>
                <w:rFonts w:ascii="Times New Roman" w:hAnsi="Times New Roman" w:cs="Times New Roman"/>
                <w:spacing w:val="-3"/>
              </w:rPr>
              <w:t xml:space="preserve"> </w:t>
            </w:r>
            <w:r w:rsidR="002E10B0" w:rsidRPr="00A35051">
              <w:rPr>
                <w:rFonts w:ascii="Times New Roman" w:hAnsi="Times New Roman" w:cs="Times New Roman"/>
              </w:rPr>
              <w:t>the</w:t>
            </w:r>
            <w:r w:rsidR="002E10B0" w:rsidRPr="00A35051">
              <w:rPr>
                <w:rFonts w:ascii="Times New Roman" w:hAnsi="Times New Roman" w:cs="Times New Roman"/>
                <w:spacing w:val="-5"/>
              </w:rPr>
              <w:t xml:space="preserve"> </w:t>
            </w:r>
            <w:r w:rsidR="002E10B0" w:rsidRPr="00A35051">
              <w:rPr>
                <w:rFonts w:ascii="Times New Roman" w:hAnsi="Times New Roman" w:cs="Times New Roman"/>
              </w:rPr>
              <w:t>Sendai Framework for Disaster Risk</w:t>
            </w:r>
            <w:r w:rsidR="002E10B0" w:rsidRPr="00A35051">
              <w:rPr>
                <w:rFonts w:ascii="Times New Roman" w:hAnsi="Times New Roman" w:cs="Times New Roman"/>
                <w:spacing w:val="-1"/>
              </w:rPr>
              <w:t xml:space="preserve"> </w:t>
            </w:r>
            <w:r w:rsidR="002E10B0" w:rsidRPr="00A35051">
              <w:rPr>
                <w:rFonts w:ascii="Times New Roman" w:hAnsi="Times New Roman" w:cs="Times New Roman"/>
              </w:rPr>
              <w:t>Reduction</w:t>
            </w:r>
          </w:p>
          <w:p w:rsidR="000D3E87" w:rsidRPr="00A35051" w:rsidRDefault="000D3E87" w:rsidP="000D3E87">
            <w:pPr>
              <w:pStyle w:val="TableParagraph"/>
              <w:tabs>
                <w:tab w:val="left" w:pos="238"/>
              </w:tabs>
              <w:spacing w:before="107" w:line="340" w:lineRule="auto"/>
              <w:ind w:right="80"/>
              <w:rPr>
                <w:rFonts w:ascii="Times New Roman" w:hAnsi="Times New Roman" w:cs="Times New Roman"/>
              </w:rPr>
            </w:pPr>
          </w:p>
          <w:p w:rsidR="002C2E9D" w:rsidRPr="00A35051" w:rsidRDefault="000D3E87" w:rsidP="000D3E87">
            <w:pPr>
              <w:pStyle w:val="TableParagraph"/>
              <w:tabs>
                <w:tab w:val="left" w:pos="238"/>
              </w:tabs>
              <w:spacing w:before="107" w:line="340" w:lineRule="auto"/>
              <w:ind w:right="80"/>
              <w:rPr>
                <w:rFonts w:ascii="Times New Roman" w:hAnsi="Times New Roman" w:cs="Times New Roman"/>
              </w:rPr>
            </w:pPr>
            <w:r w:rsidRPr="00A35051">
              <w:rPr>
                <w:rFonts w:ascii="Times New Roman" w:hAnsi="Times New Roman" w:cs="Times New Roman"/>
              </w:rPr>
              <w:t>Please discuss with the GP-RSS Office if your doctoral research residency clashes with the APRU Summer School dates (please do so EARLY).</w:t>
            </w:r>
          </w:p>
          <w:p w:rsidR="000D3E87" w:rsidRPr="00A35051" w:rsidRDefault="000D3E87" w:rsidP="000D3E87">
            <w:pPr>
              <w:pStyle w:val="TableParagraph"/>
              <w:tabs>
                <w:tab w:val="left" w:pos="238"/>
              </w:tabs>
              <w:spacing w:before="107" w:line="340" w:lineRule="auto"/>
              <w:ind w:right="80"/>
              <w:rPr>
                <w:rFonts w:ascii="Times New Roman" w:hAnsi="Times New Roman" w:cs="Times New Roman"/>
              </w:rPr>
            </w:pPr>
          </w:p>
          <w:p w:rsidR="001B1630" w:rsidRPr="00A35051" w:rsidRDefault="002E10B0">
            <w:pPr>
              <w:pStyle w:val="TableParagraph"/>
              <w:spacing w:before="4"/>
              <w:rPr>
                <w:rFonts w:ascii="Times New Roman" w:hAnsi="Times New Roman" w:cs="Times New Roman"/>
                <w:b/>
              </w:rPr>
            </w:pPr>
            <w:r w:rsidRPr="00A35051">
              <w:rPr>
                <w:rFonts w:ascii="Times New Roman" w:hAnsi="Times New Roman" w:cs="Times New Roman"/>
                <w:b/>
              </w:rPr>
              <w:t>[Evaluation]</w:t>
            </w:r>
          </w:p>
          <w:p w:rsidR="001B1630" w:rsidRPr="00A35051" w:rsidRDefault="00C85B89">
            <w:pPr>
              <w:pStyle w:val="TableParagraph"/>
              <w:spacing w:before="105"/>
              <w:rPr>
                <w:rFonts w:ascii="Times New Roman" w:hAnsi="Times New Roman" w:cs="Times New Roman"/>
              </w:rPr>
            </w:pPr>
            <w:r w:rsidRPr="00A35051">
              <w:rPr>
                <w:rFonts w:ascii="Times New Roman" w:hAnsi="Times New Roman" w:cs="Times New Roman"/>
              </w:rPr>
              <w:t>Full a</w:t>
            </w:r>
            <w:r w:rsidR="002E10B0" w:rsidRPr="00A35051">
              <w:rPr>
                <w:rFonts w:ascii="Times New Roman" w:hAnsi="Times New Roman" w:cs="Times New Roman"/>
              </w:rPr>
              <w:t xml:space="preserve">ttendance and </w:t>
            </w:r>
            <w:r w:rsidRPr="00A35051">
              <w:rPr>
                <w:rFonts w:ascii="Times New Roman" w:hAnsi="Times New Roman" w:cs="Times New Roman"/>
              </w:rPr>
              <w:t>a final report.</w:t>
            </w:r>
          </w:p>
        </w:tc>
      </w:tr>
    </w:tbl>
    <w:p w:rsidR="001B1630" w:rsidRPr="00A35051" w:rsidRDefault="001B1630">
      <w:pPr>
        <w:rPr>
          <w:rFonts w:ascii="Times New Roman" w:hAnsi="Times New Roman" w:cs="Times New Roman"/>
        </w:rPr>
        <w:sectPr w:rsidR="001B1630" w:rsidRPr="00A35051">
          <w:pgSz w:w="11910" w:h="16840"/>
          <w:pgMar w:top="820" w:right="720" w:bottom="580" w:left="740" w:header="0" w:footer="302" w:gutter="0"/>
          <w:cols w:space="720"/>
        </w:sectPr>
      </w:pPr>
    </w:p>
    <w:p w:rsidR="001B1630" w:rsidRPr="00A35051" w:rsidRDefault="002E10B0">
      <w:pPr>
        <w:pStyle w:val="ListParagraph"/>
        <w:numPr>
          <w:ilvl w:val="0"/>
          <w:numId w:val="5"/>
        </w:numPr>
        <w:tabs>
          <w:tab w:val="left" w:pos="679"/>
          <w:tab w:val="left" w:pos="5214"/>
        </w:tabs>
        <w:spacing w:before="53" w:after="39"/>
        <w:rPr>
          <w:rFonts w:ascii="Times New Roman" w:eastAsia="MS Gothic" w:hAnsi="Times New Roman" w:cs="Times New Roman"/>
          <w:b/>
        </w:rPr>
      </w:pPr>
      <w:r w:rsidRPr="00A35051">
        <w:rPr>
          <w:rFonts w:ascii="Times New Roman" w:hAnsi="Times New Roman" w:cs="Times New Roman"/>
          <w:b/>
        </w:rPr>
        <w:lastRenderedPageBreak/>
        <w:t>Transdisciplinary</w:t>
      </w:r>
      <w:r w:rsidRPr="00A35051">
        <w:rPr>
          <w:rFonts w:ascii="Times New Roman" w:hAnsi="Times New Roman" w:cs="Times New Roman"/>
          <w:b/>
          <w:spacing w:val="-6"/>
        </w:rPr>
        <w:t xml:space="preserve"> </w:t>
      </w:r>
      <w:r w:rsidRPr="00A35051">
        <w:rPr>
          <w:rFonts w:ascii="Times New Roman" w:hAnsi="Times New Roman" w:cs="Times New Roman"/>
          <w:b/>
        </w:rPr>
        <w:t>Development</w:t>
      </w:r>
      <w:r w:rsidRPr="00A35051">
        <w:rPr>
          <w:rFonts w:ascii="Times New Roman" w:hAnsi="Times New Roman" w:cs="Times New Roman"/>
          <w:b/>
          <w:spacing w:val="-1"/>
        </w:rPr>
        <w:t xml:space="preserve"> </w:t>
      </w:r>
      <w:r w:rsidRPr="00A35051">
        <w:rPr>
          <w:rFonts w:ascii="Times New Roman" w:hAnsi="Times New Roman" w:cs="Times New Roman"/>
          <w:b/>
        </w:rPr>
        <w:t>Subjects</w:t>
      </w:r>
      <w:r w:rsidR="00304086" w:rsidRPr="00A35051">
        <w:rPr>
          <w:rFonts w:ascii="Times New Roman" w:hAnsi="Times New Roman" w:cs="Times New Roman"/>
          <w:b/>
        </w:rPr>
        <w:t xml:space="preserve"> </w:t>
      </w:r>
      <w:proofErr w:type="spellStart"/>
      <w:r w:rsidRPr="000218E5">
        <w:rPr>
          <w:rFonts w:ascii="Times New Roman" w:eastAsia="MS Gothic" w:hAnsi="Times New Roman" w:cs="Times New Roman"/>
        </w:rPr>
        <w:t>学際発展科目</w:t>
      </w:r>
      <w:proofErr w:type="spellEnd"/>
      <w:r w:rsidR="00304086" w:rsidRPr="000218E5">
        <w:rPr>
          <w:rFonts w:ascii="Times New Roman" w:eastAsia="MS Gothic" w:hAnsi="Times New Roman" w:cs="Times New Roman"/>
        </w:rPr>
        <w:t xml:space="preserve"> (pages </w:t>
      </w:r>
      <w:r w:rsidR="00002ACC" w:rsidRPr="000218E5">
        <w:rPr>
          <w:rFonts w:ascii="Times New Roman" w:eastAsia="MS Gothic" w:hAnsi="Times New Roman" w:cs="Times New Roman"/>
        </w:rPr>
        <w:t>1</w:t>
      </w:r>
      <w:r w:rsidR="000218E5">
        <w:rPr>
          <w:rFonts w:ascii="Times New Roman" w:eastAsia="MS Gothic" w:hAnsi="Times New Roman" w:cs="Times New Roman"/>
        </w:rPr>
        <w:t>8</w:t>
      </w:r>
      <w:r w:rsidR="00002ACC" w:rsidRPr="000218E5">
        <w:rPr>
          <w:rFonts w:ascii="Times New Roman" w:eastAsia="MS Gothic" w:hAnsi="Times New Roman" w:cs="Times New Roman"/>
        </w:rPr>
        <w:t xml:space="preserve"> – </w:t>
      </w:r>
      <w:r w:rsidR="000218E5">
        <w:rPr>
          <w:rFonts w:ascii="Times New Roman" w:eastAsia="MS Gothic" w:hAnsi="Times New Roman" w:cs="Times New Roman"/>
        </w:rPr>
        <w:t>30</w:t>
      </w:r>
      <w:r w:rsidR="00002ACC" w:rsidRPr="000218E5">
        <w:rPr>
          <w:rFonts w:ascii="Times New Roman" w:eastAsia="MS Gothic" w:hAnsi="Times New Roman" w:cs="Times New Roman"/>
        </w:rPr>
        <w:t>)</w:t>
      </w:r>
      <w:r w:rsidR="008F09A3" w:rsidRPr="00A35051">
        <w:rPr>
          <w:rFonts w:ascii="Times New Roman" w:eastAsia="MS Gothic" w:hAnsi="Times New Roman" w:cs="Times New Roman"/>
          <w:b/>
        </w:rPr>
        <w:br/>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
        <w:gridCol w:w="5182"/>
        <w:gridCol w:w="2998"/>
        <w:gridCol w:w="1138"/>
      </w:tblGrid>
      <w:tr w:rsidR="008F09A3" w:rsidRPr="00A35051" w:rsidTr="00EE5378">
        <w:trPr>
          <w:trHeight w:val="359"/>
        </w:trPr>
        <w:tc>
          <w:tcPr>
            <w:tcW w:w="893" w:type="dxa"/>
          </w:tcPr>
          <w:p w:rsidR="008F09A3" w:rsidRPr="00A35051" w:rsidRDefault="008F09A3" w:rsidP="00EE5378">
            <w:pPr>
              <w:pStyle w:val="TableParagraph"/>
              <w:spacing w:before="54"/>
              <w:ind w:left="97"/>
              <w:rPr>
                <w:rFonts w:ascii="Times New Roman" w:hAnsi="Times New Roman" w:cs="Times New Roman"/>
                <w:b/>
              </w:rPr>
            </w:pPr>
            <w:r w:rsidRPr="00A35051">
              <w:rPr>
                <w:rFonts w:ascii="Times New Roman" w:hAnsi="Times New Roman" w:cs="Times New Roman"/>
                <w:b/>
              </w:rPr>
              <w:t>Term</w:t>
            </w:r>
          </w:p>
        </w:tc>
        <w:tc>
          <w:tcPr>
            <w:tcW w:w="5182" w:type="dxa"/>
          </w:tcPr>
          <w:p w:rsidR="008F09A3" w:rsidRPr="00A35051" w:rsidRDefault="00A910C4" w:rsidP="00EE5378">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2998" w:type="dxa"/>
          </w:tcPr>
          <w:p w:rsidR="008F09A3" w:rsidRPr="00A35051" w:rsidRDefault="008F09A3" w:rsidP="00EE5378">
            <w:pPr>
              <w:pStyle w:val="TableParagraph"/>
              <w:spacing w:before="54"/>
              <w:ind w:left="96"/>
              <w:rPr>
                <w:rFonts w:ascii="Times New Roman" w:hAnsi="Times New Roman" w:cs="Times New Roman"/>
                <w:b/>
              </w:rPr>
            </w:pPr>
            <w:r w:rsidRPr="00A35051">
              <w:rPr>
                <w:rFonts w:ascii="Times New Roman" w:hAnsi="Times New Roman" w:cs="Times New Roman"/>
                <w:b/>
              </w:rPr>
              <w:t>Organizing Faculty</w:t>
            </w:r>
          </w:p>
        </w:tc>
        <w:tc>
          <w:tcPr>
            <w:tcW w:w="1138" w:type="dxa"/>
          </w:tcPr>
          <w:p w:rsidR="008F09A3" w:rsidRPr="00A35051" w:rsidRDefault="008F09A3" w:rsidP="00EE5378">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DC6C84" w:rsidRPr="00A35051" w:rsidTr="00DC6C84">
        <w:trPr>
          <w:trHeight w:val="1079"/>
        </w:trPr>
        <w:tc>
          <w:tcPr>
            <w:tcW w:w="893" w:type="dxa"/>
            <w:vAlign w:val="center"/>
          </w:tcPr>
          <w:p w:rsidR="00DC6C84" w:rsidRPr="00A35051" w:rsidRDefault="00DC6C84" w:rsidP="00DC6C84">
            <w:pPr>
              <w:pStyle w:val="TableParagraph"/>
              <w:ind w:left="0" w:right="137"/>
              <w:jc w:val="center"/>
              <w:rPr>
                <w:rFonts w:ascii="Times New Roman" w:hAnsi="Times New Roman" w:cs="Times New Roman"/>
              </w:rPr>
            </w:pPr>
            <w:r w:rsidRPr="00A35051">
              <w:rPr>
                <w:rFonts w:ascii="Times New Roman" w:hAnsi="Times New Roman" w:cs="Times New Roman"/>
              </w:rPr>
              <w:t>Spring</w:t>
            </w:r>
          </w:p>
        </w:tc>
        <w:tc>
          <w:tcPr>
            <w:tcW w:w="5182" w:type="dxa"/>
            <w:vAlign w:val="center"/>
          </w:tcPr>
          <w:p w:rsidR="00DC6C84" w:rsidRPr="00A35051" w:rsidRDefault="00DC6C84" w:rsidP="00DC6C84">
            <w:pPr>
              <w:pStyle w:val="TableParagraph"/>
              <w:spacing w:before="87"/>
              <w:ind w:left="366" w:right="351"/>
              <w:rPr>
                <w:rFonts w:ascii="Times New Roman" w:hAnsi="Times New Roman" w:cs="Times New Roman"/>
                <w:sz w:val="20"/>
                <w:szCs w:val="20"/>
              </w:rPr>
            </w:pPr>
            <w:r w:rsidRPr="00A35051">
              <w:rPr>
                <w:rFonts w:ascii="Times New Roman" w:eastAsia="MS Gothic" w:hAnsi="Times New Roman" w:cs="Times New Roman"/>
                <w:sz w:val="20"/>
                <w:szCs w:val="20"/>
                <w:lang w:eastAsia="ja-JP"/>
              </w:rPr>
              <w:t>Advanced</w:t>
            </w:r>
            <w:r w:rsidRPr="00A35051">
              <w:rPr>
                <w:rFonts w:ascii="Times New Roman" w:hAnsi="Times New Roman" w:cs="Times New Roman"/>
                <w:sz w:val="20"/>
                <w:szCs w:val="20"/>
              </w:rPr>
              <w:t xml:space="preserve"> Global Health</w:t>
            </w:r>
          </w:p>
          <w:p w:rsidR="00DC6C84" w:rsidRPr="00A35051" w:rsidRDefault="00DC6C84" w:rsidP="00DC6C84">
            <w:pPr>
              <w:pStyle w:val="TableParagraph"/>
              <w:spacing w:before="93"/>
              <w:ind w:left="371" w:right="351"/>
              <w:rPr>
                <w:rFonts w:ascii="Times New Roman" w:eastAsia="MS Gothic" w:hAnsi="Times New Roman" w:cs="Times New Roman"/>
                <w:lang w:eastAsia="ja-JP"/>
              </w:rPr>
            </w:pPr>
            <w:r w:rsidRPr="00A35051">
              <w:rPr>
                <w:rFonts w:ascii="Times New Roman" w:eastAsia="MS Gothic" w:hAnsi="Times New Roman" w:cs="Times New Roman"/>
                <w:sz w:val="20"/>
                <w:szCs w:val="20"/>
                <w:lang w:eastAsia="ja-JP"/>
              </w:rPr>
              <w:t>グローバルヘルス特論</w:t>
            </w:r>
          </w:p>
        </w:tc>
        <w:tc>
          <w:tcPr>
            <w:tcW w:w="2998" w:type="dxa"/>
            <w:vAlign w:val="center"/>
          </w:tcPr>
          <w:p w:rsidR="00DC6C84" w:rsidRPr="00A35051" w:rsidRDefault="00DC6C84" w:rsidP="00B02F5D">
            <w:pPr>
              <w:pStyle w:val="TableParagraph"/>
              <w:spacing w:before="93"/>
              <w:ind w:right="445"/>
              <w:rPr>
                <w:rFonts w:ascii="Times New Roman" w:hAnsi="Times New Roman" w:cs="Times New Roman"/>
                <w:sz w:val="18"/>
                <w:szCs w:val="18"/>
              </w:rPr>
            </w:pPr>
            <w:r w:rsidRPr="00A35051">
              <w:rPr>
                <w:rFonts w:ascii="Times New Roman" w:hAnsi="Times New Roman" w:cs="Times New Roman"/>
                <w:sz w:val="18"/>
                <w:szCs w:val="18"/>
              </w:rPr>
              <w:t>Professor Shinichi EGAWA</w:t>
            </w:r>
            <w:r w:rsidRPr="00A35051">
              <w:rPr>
                <w:rFonts w:ascii="Times New Roman" w:hAnsi="Times New Roman" w:cs="Times New Roman"/>
                <w:sz w:val="18"/>
                <w:szCs w:val="18"/>
              </w:rPr>
              <w:br/>
              <w:t>(Medicine</w:t>
            </w:r>
            <w:r w:rsidRPr="00A35051">
              <w:rPr>
                <w:rFonts w:ascii="Times New Roman" w:eastAsia="MS Gothic" w:hAnsi="Times New Roman" w:cs="Times New Roman"/>
                <w:sz w:val="18"/>
                <w:szCs w:val="18"/>
                <w:lang w:eastAsia="ja-JP"/>
              </w:rPr>
              <w:t>)</w:t>
            </w:r>
          </w:p>
        </w:tc>
        <w:tc>
          <w:tcPr>
            <w:tcW w:w="1138" w:type="dxa"/>
            <w:vAlign w:val="center"/>
          </w:tcPr>
          <w:p w:rsidR="00DC6C84" w:rsidRPr="00A35051" w:rsidRDefault="00DC6C84" w:rsidP="00DC6C84">
            <w:pPr>
              <w:pStyle w:val="TableParagraph"/>
              <w:ind w:left="14"/>
              <w:jc w:val="center"/>
              <w:rPr>
                <w:rFonts w:ascii="Times New Roman" w:hAnsi="Times New Roman" w:cs="Times New Roman"/>
              </w:rPr>
            </w:pPr>
            <w:r w:rsidRPr="00A35051">
              <w:rPr>
                <w:rFonts w:ascii="Times New Roman" w:hAnsi="Times New Roman" w:cs="Times New Roman"/>
              </w:rPr>
              <w:t>2</w:t>
            </w:r>
          </w:p>
        </w:tc>
      </w:tr>
      <w:tr w:rsidR="00DC6C84" w:rsidRPr="00A35051" w:rsidTr="00EE5378">
        <w:trPr>
          <w:trHeight w:val="721"/>
        </w:trPr>
        <w:tc>
          <w:tcPr>
            <w:tcW w:w="10211" w:type="dxa"/>
            <w:gridSpan w:val="4"/>
          </w:tcPr>
          <w:p w:rsidR="00DC6C84" w:rsidRPr="00A35051" w:rsidRDefault="00DC6C84" w:rsidP="00DC6C84">
            <w:pPr>
              <w:pStyle w:val="TableParagraph"/>
              <w:spacing w:before="32"/>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rPr>
              <w:t>Fridays 16:20-17:50</w:t>
            </w:r>
            <w:r w:rsidR="00EB1353" w:rsidRPr="00A35051">
              <w:rPr>
                <w:rFonts w:ascii="Times New Roman" w:hAnsi="Times New Roman" w:cs="Times New Roman"/>
              </w:rPr>
              <w:t xml:space="preserve"> (April 16, 2021 – July 29, 2021)</w:t>
            </w:r>
          </w:p>
          <w:p w:rsidR="00DC6C84" w:rsidRPr="00A35051" w:rsidRDefault="00EB1353" w:rsidP="00DC6C84">
            <w:pPr>
              <w:pStyle w:val="TableParagraph"/>
              <w:spacing w:before="32"/>
              <w:rPr>
                <w:rFonts w:ascii="Times New Roman" w:hAnsi="Times New Roman" w:cs="Times New Roman"/>
                <w:sz w:val="14"/>
                <w:lang w:eastAsia="ja-JP"/>
              </w:rPr>
            </w:pPr>
            <w:r w:rsidRPr="00A35051">
              <w:rPr>
                <w:rFonts w:ascii="Times New Roman" w:hAnsi="Times New Roman" w:cs="Times New Roman"/>
              </w:rPr>
              <w:t>Online lectures via Google Classroom and Zoom</w:t>
            </w:r>
          </w:p>
        </w:tc>
      </w:tr>
      <w:tr w:rsidR="008F09A3" w:rsidRPr="00A35051" w:rsidTr="00A67F85">
        <w:trPr>
          <w:trHeight w:val="5653"/>
        </w:trPr>
        <w:tc>
          <w:tcPr>
            <w:tcW w:w="10211" w:type="dxa"/>
            <w:gridSpan w:val="4"/>
          </w:tcPr>
          <w:p w:rsidR="00B27BB7" w:rsidRPr="00A35051" w:rsidRDefault="00B27BB7" w:rsidP="00B27BB7">
            <w:p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 xml:space="preserve"> Lecturers: Shinichi </w:t>
            </w:r>
            <w:proofErr w:type="spellStart"/>
            <w:r w:rsidRPr="00A35051">
              <w:rPr>
                <w:rFonts w:ascii="Times New Roman" w:hAnsi="Times New Roman" w:cs="Times New Roman"/>
                <w:sz w:val="20"/>
                <w:szCs w:val="20"/>
              </w:rPr>
              <w:t>Egawa</w:t>
            </w:r>
            <w:proofErr w:type="spellEnd"/>
            <w:r w:rsidRPr="00A35051">
              <w:rPr>
                <w:rFonts w:ascii="Times New Roman" w:hAnsi="Times New Roman" w:cs="Times New Roman"/>
                <w:sz w:val="20"/>
                <w:szCs w:val="20"/>
              </w:rPr>
              <w:t xml:space="preserve">, Hitoshi </w:t>
            </w:r>
            <w:proofErr w:type="spellStart"/>
            <w:r w:rsidRPr="00A35051">
              <w:rPr>
                <w:rFonts w:ascii="Times New Roman" w:hAnsi="Times New Roman" w:cs="Times New Roman"/>
                <w:sz w:val="20"/>
                <w:szCs w:val="20"/>
              </w:rPr>
              <w:t>Oshitani</w:t>
            </w:r>
            <w:proofErr w:type="spellEnd"/>
            <w:r w:rsidRPr="00A35051">
              <w:rPr>
                <w:rFonts w:ascii="Times New Roman" w:hAnsi="Times New Roman" w:cs="Times New Roman"/>
                <w:sz w:val="20"/>
                <w:szCs w:val="20"/>
              </w:rPr>
              <w:t xml:space="preserve">, Eiichi Kodama, </w:t>
            </w:r>
            <w:proofErr w:type="spellStart"/>
            <w:r w:rsidRPr="00A35051">
              <w:rPr>
                <w:rFonts w:ascii="Times New Roman" w:hAnsi="Times New Roman" w:cs="Times New Roman"/>
                <w:sz w:val="20"/>
                <w:szCs w:val="20"/>
              </w:rPr>
              <w:t>Takaaki</w:t>
            </w:r>
            <w:proofErr w:type="spellEnd"/>
            <w:r w:rsidRPr="00A35051">
              <w:rPr>
                <w:rFonts w:ascii="Times New Roman" w:hAnsi="Times New Roman" w:cs="Times New Roman"/>
                <w:sz w:val="20"/>
                <w:szCs w:val="20"/>
              </w:rPr>
              <w:t xml:space="preserve"> Akaike, Taro </w:t>
            </w:r>
            <w:proofErr w:type="spellStart"/>
            <w:r w:rsidRPr="00A35051">
              <w:rPr>
                <w:rFonts w:ascii="Times New Roman" w:hAnsi="Times New Roman" w:cs="Times New Roman"/>
                <w:sz w:val="20"/>
                <w:szCs w:val="20"/>
              </w:rPr>
              <w:t>Kamigaki</w:t>
            </w:r>
            <w:proofErr w:type="spellEnd"/>
          </w:p>
          <w:p w:rsidR="00B27BB7" w:rsidRPr="00A35051" w:rsidRDefault="00B27BB7" w:rsidP="00B27BB7">
            <w:p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 xml:space="preserve"> External Lecturers: </w:t>
            </w:r>
            <w:proofErr w:type="spellStart"/>
            <w:r w:rsidRPr="00A35051">
              <w:rPr>
                <w:rFonts w:ascii="Times New Roman" w:hAnsi="Times New Roman" w:cs="Times New Roman"/>
                <w:sz w:val="20"/>
                <w:szCs w:val="20"/>
              </w:rPr>
              <w:t>Tomohiko</w:t>
            </w:r>
            <w:proofErr w:type="spellEnd"/>
            <w:r w:rsidRPr="00A35051">
              <w:rPr>
                <w:rFonts w:ascii="Times New Roman" w:hAnsi="Times New Roman" w:cs="Times New Roman"/>
                <w:sz w:val="20"/>
                <w:szCs w:val="20"/>
              </w:rPr>
              <w:t xml:space="preserve"> </w:t>
            </w:r>
            <w:proofErr w:type="spellStart"/>
            <w:r w:rsidRPr="00A35051">
              <w:rPr>
                <w:rFonts w:ascii="Times New Roman" w:hAnsi="Times New Roman" w:cs="Times New Roman"/>
                <w:sz w:val="20"/>
                <w:szCs w:val="20"/>
              </w:rPr>
              <w:t>Sugishita</w:t>
            </w:r>
            <w:proofErr w:type="spellEnd"/>
            <w:r w:rsidRPr="00A35051">
              <w:rPr>
                <w:rFonts w:ascii="Times New Roman" w:hAnsi="Times New Roman" w:cs="Times New Roman"/>
                <w:sz w:val="20"/>
                <w:szCs w:val="20"/>
              </w:rPr>
              <w:t xml:space="preserve"> in Tokyo Women’s Medical University</w:t>
            </w:r>
          </w:p>
          <w:p w:rsidR="00B27BB7" w:rsidRPr="00A35051" w:rsidRDefault="00B27BB7" w:rsidP="00B27BB7">
            <w:p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 xml:space="preserve">                                   </w:t>
            </w:r>
            <w:proofErr w:type="spellStart"/>
            <w:r w:rsidRPr="00A35051">
              <w:rPr>
                <w:rFonts w:ascii="Times New Roman" w:hAnsi="Times New Roman" w:cs="Times New Roman"/>
                <w:sz w:val="20"/>
                <w:szCs w:val="20"/>
              </w:rPr>
              <w:t>Aya</w:t>
            </w:r>
            <w:proofErr w:type="spellEnd"/>
            <w:r w:rsidRPr="00A35051">
              <w:rPr>
                <w:rFonts w:ascii="Times New Roman" w:hAnsi="Times New Roman" w:cs="Times New Roman"/>
                <w:sz w:val="20"/>
                <w:szCs w:val="20"/>
              </w:rPr>
              <w:t xml:space="preserve"> </w:t>
            </w:r>
            <w:proofErr w:type="spellStart"/>
            <w:r w:rsidRPr="00A35051">
              <w:rPr>
                <w:rFonts w:ascii="Times New Roman" w:hAnsi="Times New Roman" w:cs="Times New Roman"/>
                <w:sz w:val="20"/>
                <w:szCs w:val="20"/>
              </w:rPr>
              <w:t>Goto</w:t>
            </w:r>
            <w:proofErr w:type="spellEnd"/>
            <w:r w:rsidRPr="00A35051">
              <w:rPr>
                <w:rFonts w:ascii="Times New Roman" w:hAnsi="Times New Roman" w:cs="Times New Roman"/>
                <w:sz w:val="20"/>
                <w:szCs w:val="20"/>
              </w:rPr>
              <w:t xml:space="preserve"> in Fukushima Medical University</w:t>
            </w:r>
          </w:p>
          <w:p w:rsidR="00B27BB7" w:rsidRPr="00A35051" w:rsidRDefault="00B27BB7" w:rsidP="00B27BB7">
            <w:p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 xml:space="preserve">                                   </w:t>
            </w:r>
            <w:proofErr w:type="spellStart"/>
            <w:r w:rsidRPr="00A35051">
              <w:rPr>
                <w:rFonts w:ascii="Times New Roman" w:hAnsi="Times New Roman" w:cs="Times New Roman"/>
                <w:sz w:val="20"/>
                <w:szCs w:val="20"/>
              </w:rPr>
              <w:t>Sae</w:t>
            </w:r>
            <w:proofErr w:type="spellEnd"/>
            <w:r w:rsidRPr="00A35051">
              <w:rPr>
                <w:rFonts w:ascii="Times New Roman" w:hAnsi="Times New Roman" w:cs="Times New Roman"/>
                <w:sz w:val="20"/>
                <w:szCs w:val="20"/>
              </w:rPr>
              <w:t xml:space="preserve"> Ochi in </w:t>
            </w:r>
            <w:proofErr w:type="spellStart"/>
            <w:r w:rsidRPr="00A35051">
              <w:rPr>
                <w:rFonts w:ascii="Times New Roman" w:hAnsi="Times New Roman" w:cs="Times New Roman"/>
                <w:sz w:val="20"/>
                <w:szCs w:val="20"/>
              </w:rPr>
              <w:t>Jikei</w:t>
            </w:r>
            <w:proofErr w:type="spellEnd"/>
            <w:r w:rsidRPr="00A35051">
              <w:rPr>
                <w:rFonts w:ascii="Times New Roman" w:hAnsi="Times New Roman" w:cs="Times New Roman"/>
                <w:sz w:val="20"/>
                <w:szCs w:val="20"/>
              </w:rPr>
              <w:t xml:space="preserve"> University School of Medicine</w:t>
            </w:r>
          </w:p>
          <w:p w:rsidR="00A67F85" w:rsidRPr="00A35051" w:rsidRDefault="00A67F85" w:rsidP="00B27BB7">
            <w:pPr>
              <w:autoSpaceDE/>
              <w:autoSpaceDN/>
              <w:adjustRightInd w:val="0"/>
              <w:snapToGrid w:val="0"/>
              <w:spacing w:line="0" w:lineRule="atLeast"/>
              <w:rPr>
                <w:rFonts w:ascii="Times New Roman" w:hAnsi="Times New Roman" w:cs="Times New Roman"/>
                <w:sz w:val="20"/>
                <w:szCs w:val="20"/>
              </w:rPr>
            </w:pPr>
          </w:p>
          <w:p w:rsidR="00A67F85" w:rsidRPr="00A35051" w:rsidRDefault="00A67F85" w:rsidP="00A67F85">
            <w:pPr>
              <w:numPr>
                <w:ilvl w:val="0"/>
                <w:numId w:val="30"/>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Class subject:</w:t>
            </w:r>
          </w:p>
          <w:p w:rsidR="00A67F85" w:rsidRPr="00A35051" w:rsidRDefault="00A67F85" w:rsidP="00A67F85">
            <w:pPr>
              <w:adjustRightInd w:val="0"/>
              <w:snapToGrid w:val="0"/>
              <w:spacing w:line="0" w:lineRule="atLeast"/>
              <w:ind w:left="360"/>
              <w:rPr>
                <w:rFonts w:ascii="Times New Roman" w:hAnsi="Times New Roman" w:cs="Times New Roman"/>
                <w:sz w:val="20"/>
                <w:szCs w:val="20"/>
              </w:rPr>
            </w:pPr>
            <w:r w:rsidRPr="00A35051">
              <w:rPr>
                <w:rFonts w:ascii="Times New Roman" w:hAnsi="Times New Roman" w:cs="Times New Roman"/>
                <w:sz w:val="20"/>
                <w:szCs w:val="20"/>
              </w:rPr>
              <w:t>Advanced Global Health</w:t>
            </w:r>
          </w:p>
          <w:p w:rsidR="00A67F85" w:rsidRPr="00A35051" w:rsidRDefault="00A67F85" w:rsidP="00A67F85">
            <w:pPr>
              <w:adjustRightInd w:val="0"/>
              <w:snapToGrid w:val="0"/>
              <w:spacing w:line="0" w:lineRule="atLeast"/>
              <w:rPr>
                <w:rFonts w:ascii="Times New Roman" w:hAnsi="Times New Roman" w:cs="Times New Roman"/>
                <w:sz w:val="20"/>
                <w:szCs w:val="20"/>
              </w:rPr>
            </w:pPr>
          </w:p>
          <w:p w:rsidR="00A67F85" w:rsidRPr="00A35051" w:rsidRDefault="00A67F85" w:rsidP="00A67F85">
            <w:pPr>
              <w:numPr>
                <w:ilvl w:val="0"/>
                <w:numId w:val="30"/>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Aim and outline:</w:t>
            </w:r>
          </w:p>
          <w:p w:rsidR="00A67F85" w:rsidRPr="00A35051" w:rsidRDefault="00A67F85" w:rsidP="00A67F85">
            <w:pPr>
              <w:adjustRightInd w:val="0"/>
              <w:snapToGrid w:val="0"/>
              <w:spacing w:line="0" w:lineRule="atLeast"/>
              <w:ind w:left="360"/>
              <w:rPr>
                <w:rFonts w:ascii="Times New Roman" w:hAnsi="Times New Roman" w:cs="Times New Roman"/>
                <w:sz w:val="20"/>
                <w:szCs w:val="20"/>
              </w:rPr>
            </w:pPr>
            <w:r w:rsidRPr="00A35051">
              <w:rPr>
                <w:rFonts w:ascii="Times New Roman" w:hAnsi="Times New Roman" w:cs="Times New Roman"/>
                <w:sz w:val="20"/>
                <w:szCs w:val="20"/>
              </w:rPr>
              <w:t xml:space="preserve">In order to realize the Human Security, i.e. freedom from fear, freedom from want and freedom to live with dignity, students will learn its general concept, history, the current situation and related frameworks and understand the current situation of global health, role of health cluster and discuss on the problem solution. </w:t>
            </w:r>
            <w:r w:rsidRPr="00A35051">
              <w:rPr>
                <w:rFonts w:ascii="Times New Roman" w:hAnsi="Times New Roman" w:cs="Times New Roman"/>
                <w:color w:val="000000"/>
                <w:sz w:val="20"/>
                <w:szCs w:val="20"/>
              </w:rPr>
              <w:t>To plan a research agenda related to the human security and global health based on the topics provided.</w:t>
            </w:r>
          </w:p>
          <w:p w:rsidR="00A67F85" w:rsidRPr="00A35051" w:rsidRDefault="00A67F85" w:rsidP="00A67F85">
            <w:pPr>
              <w:adjustRightInd w:val="0"/>
              <w:snapToGrid w:val="0"/>
              <w:spacing w:line="0" w:lineRule="atLeast"/>
              <w:rPr>
                <w:rFonts w:ascii="Times New Roman" w:hAnsi="Times New Roman" w:cs="Times New Roman"/>
                <w:sz w:val="20"/>
                <w:szCs w:val="20"/>
              </w:rPr>
            </w:pPr>
          </w:p>
          <w:p w:rsidR="00A67F85" w:rsidRPr="00A35051" w:rsidRDefault="00A67F85" w:rsidP="00A67F85">
            <w:pPr>
              <w:numPr>
                <w:ilvl w:val="0"/>
                <w:numId w:val="30"/>
              </w:numPr>
              <w:autoSpaceDE/>
              <w:autoSpaceDN/>
              <w:adjustRightInd w:val="0"/>
              <w:snapToGrid w:val="0"/>
              <w:spacing w:line="0" w:lineRule="atLeast"/>
              <w:rPr>
                <w:rFonts w:ascii="Times New Roman" w:hAnsi="Times New Roman" w:cs="Times New Roman"/>
                <w:bCs/>
                <w:sz w:val="20"/>
                <w:szCs w:val="20"/>
              </w:rPr>
            </w:pPr>
            <w:r w:rsidRPr="00A35051">
              <w:rPr>
                <w:rFonts w:ascii="Times New Roman" w:hAnsi="Times New Roman" w:cs="Times New Roman"/>
                <w:bCs/>
                <w:sz w:val="20"/>
                <w:szCs w:val="20"/>
              </w:rPr>
              <w:t>The attainment target:</w:t>
            </w:r>
          </w:p>
          <w:p w:rsidR="00A67F85" w:rsidRPr="00A35051" w:rsidRDefault="00A67F85" w:rsidP="00A67F85">
            <w:pPr>
              <w:adjustRightInd w:val="0"/>
              <w:snapToGrid w:val="0"/>
              <w:spacing w:line="0" w:lineRule="atLeast"/>
              <w:ind w:left="360"/>
              <w:rPr>
                <w:rFonts w:ascii="Times New Roman" w:hAnsi="Times New Roman" w:cs="Times New Roman"/>
                <w:bCs/>
                <w:sz w:val="20"/>
                <w:szCs w:val="20"/>
              </w:rPr>
            </w:pPr>
            <w:r w:rsidRPr="00A35051">
              <w:rPr>
                <w:rFonts w:ascii="Times New Roman" w:hAnsi="Times New Roman" w:cs="Times New Roman"/>
                <w:bCs/>
                <w:sz w:val="20"/>
                <w:szCs w:val="20"/>
              </w:rPr>
              <w:t>The participants will be able to;</w:t>
            </w:r>
          </w:p>
          <w:p w:rsidR="00A67F85" w:rsidRPr="00A35051" w:rsidRDefault="00A67F85" w:rsidP="00A67F85">
            <w:pPr>
              <w:numPr>
                <w:ilvl w:val="0"/>
                <w:numId w:val="22"/>
              </w:numPr>
              <w:autoSpaceDE/>
              <w:autoSpaceDN/>
              <w:adjustRightInd w:val="0"/>
              <w:snapToGrid w:val="0"/>
              <w:spacing w:line="0" w:lineRule="atLeast"/>
              <w:rPr>
                <w:rFonts w:ascii="Times New Roman" w:hAnsi="Times New Roman" w:cs="Times New Roman"/>
                <w:bCs/>
                <w:sz w:val="20"/>
                <w:szCs w:val="20"/>
              </w:rPr>
            </w:pPr>
            <w:r w:rsidRPr="00A35051">
              <w:rPr>
                <w:rFonts w:ascii="Times New Roman" w:hAnsi="Times New Roman" w:cs="Times New Roman"/>
                <w:bCs/>
                <w:sz w:val="20"/>
                <w:szCs w:val="20"/>
              </w:rPr>
              <w:t>Describe the concept, history and related international frameworks of human security.</w:t>
            </w:r>
          </w:p>
          <w:p w:rsidR="00A67F85" w:rsidRPr="00A35051" w:rsidRDefault="00A67F85" w:rsidP="00A67F85">
            <w:pPr>
              <w:numPr>
                <w:ilvl w:val="0"/>
                <w:numId w:val="22"/>
              </w:numPr>
              <w:autoSpaceDE/>
              <w:autoSpaceDN/>
              <w:adjustRightInd w:val="0"/>
              <w:snapToGrid w:val="0"/>
              <w:spacing w:line="0" w:lineRule="atLeast"/>
              <w:rPr>
                <w:rFonts w:ascii="Times New Roman" w:hAnsi="Times New Roman" w:cs="Times New Roman"/>
                <w:bCs/>
                <w:sz w:val="20"/>
                <w:szCs w:val="20"/>
              </w:rPr>
            </w:pPr>
            <w:r w:rsidRPr="00A35051">
              <w:rPr>
                <w:rFonts w:ascii="Times New Roman" w:hAnsi="Times New Roman" w:cs="Times New Roman"/>
                <w:bCs/>
                <w:sz w:val="20"/>
                <w:szCs w:val="20"/>
              </w:rPr>
              <w:t>Explain and use the common terminology of human security and global health.</w:t>
            </w:r>
          </w:p>
          <w:p w:rsidR="00A67F85" w:rsidRPr="00A35051" w:rsidRDefault="00A67F85" w:rsidP="00A67F85">
            <w:pPr>
              <w:numPr>
                <w:ilvl w:val="0"/>
                <w:numId w:val="22"/>
              </w:numPr>
              <w:autoSpaceDE/>
              <w:autoSpaceDN/>
              <w:adjustRightInd w:val="0"/>
              <w:snapToGrid w:val="0"/>
              <w:spacing w:line="0" w:lineRule="atLeast"/>
              <w:rPr>
                <w:rFonts w:ascii="Times New Roman" w:hAnsi="Times New Roman" w:cs="Times New Roman"/>
                <w:bCs/>
                <w:sz w:val="20"/>
                <w:szCs w:val="20"/>
              </w:rPr>
            </w:pPr>
            <w:r w:rsidRPr="00A35051">
              <w:rPr>
                <w:rFonts w:ascii="Times New Roman" w:hAnsi="Times New Roman" w:cs="Times New Roman"/>
                <w:bCs/>
                <w:sz w:val="20"/>
                <w:szCs w:val="20"/>
              </w:rPr>
              <w:t>Find the problems that threaten health and human security, and plan the research projects for solution.</w:t>
            </w:r>
          </w:p>
          <w:p w:rsidR="00A67F85" w:rsidRPr="00A35051" w:rsidRDefault="00A67F85" w:rsidP="00A67F85">
            <w:pPr>
              <w:numPr>
                <w:ilvl w:val="0"/>
                <w:numId w:val="22"/>
              </w:numPr>
              <w:autoSpaceDE/>
              <w:autoSpaceDN/>
              <w:adjustRightInd w:val="0"/>
              <w:snapToGrid w:val="0"/>
              <w:spacing w:line="0" w:lineRule="atLeast"/>
              <w:rPr>
                <w:rFonts w:ascii="Times New Roman" w:hAnsi="Times New Roman" w:cs="Times New Roman"/>
                <w:bCs/>
                <w:sz w:val="20"/>
                <w:szCs w:val="20"/>
              </w:rPr>
            </w:pPr>
            <w:r w:rsidRPr="00A35051">
              <w:rPr>
                <w:rFonts w:ascii="Times New Roman" w:hAnsi="Times New Roman" w:cs="Times New Roman"/>
                <w:bCs/>
                <w:sz w:val="20"/>
                <w:szCs w:val="20"/>
              </w:rPr>
              <w:t>Describe the current situation and gaps of infectious disease, non-communicable disease, mother and child health, aging that global health is facing to.</w:t>
            </w:r>
          </w:p>
          <w:p w:rsidR="00A67F85" w:rsidRPr="00A35051" w:rsidRDefault="00A67F85" w:rsidP="00A67F85">
            <w:pPr>
              <w:numPr>
                <w:ilvl w:val="0"/>
                <w:numId w:val="22"/>
              </w:numPr>
              <w:autoSpaceDE/>
              <w:autoSpaceDN/>
              <w:adjustRightInd w:val="0"/>
              <w:snapToGrid w:val="0"/>
              <w:spacing w:line="0" w:lineRule="atLeast"/>
              <w:rPr>
                <w:rFonts w:ascii="Times New Roman" w:hAnsi="Times New Roman" w:cs="Times New Roman"/>
                <w:bCs/>
                <w:sz w:val="20"/>
                <w:szCs w:val="20"/>
              </w:rPr>
            </w:pPr>
            <w:r w:rsidRPr="00A35051">
              <w:rPr>
                <w:rFonts w:ascii="Times New Roman" w:hAnsi="Times New Roman" w:cs="Times New Roman"/>
                <w:bCs/>
                <w:sz w:val="20"/>
                <w:szCs w:val="20"/>
              </w:rPr>
              <w:t>Describe the cluster approach and the roles and coordination of clusters.</w:t>
            </w:r>
          </w:p>
          <w:p w:rsidR="00A67F85" w:rsidRPr="00A35051" w:rsidRDefault="00A67F85" w:rsidP="00A67F85">
            <w:pPr>
              <w:numPr>
                <w:ilvl w:val="0"/>
                <w:numId w:val="22"/>
              </w:numPr>
              <w:autoSpaceDE/>
              <w:autoSpaceDN/>
              <w:adjustRightInd w:val="0"/>
              <w:snapToGrid w:val="0"/>
              <w:spacing w:line="0" w:lineRule="atLeast"/>
              <w:rPr>
                <w:rFonts w:ascii="Times New Roman" w:hAnsi="Times New Roman" w:cs="Times New Roman"/>
                <w:bCs/>
                <w:color w:val="000000"/>
                <w:sz w:val="20"/>
                <w:szCs w:val="20"/>
              </w:rPr>
            </w:pPr>
            <w:r w:rsidRPr="00A35051">
              <w:rPr>
                <w:rFonts w:ascii="Times New Roman" w:hAnsi="Times New Roman" w:cs="Times New Roman"/>
                <w:bCs/>
                <w:color w:val="000000"/>
                <w:sz w:val="20"/>
                <w:szCs w:val="20"/>
              </w:rPr>
              <w:t>Identify the gaps and plan a scientific research agenda related with global health.</w:t>
            </w:r>
          </w:p>
          <w:p w:rsidR="00A67F85" w:rsidRPr="00A35051" w:rsidRDefault="00A67F85" w:rsidP="00A67F85">
            <w:pPr>
              <w:adjustRightInd w:val="0"/>
              <w:snapToGrid w:val="0"/>
              <w:spacing w:line="0" w:lineRule="atLeast"/>
              <w:rPr>
                <w:rFonts w:ascii="Times New Roman" w:hAnsi="Times New Roman" w:cs="Times New Roman"/>
                <w:bCs/>
                <w:sz w:val="20"/>
                <w:szCs w:val="20"/>
              </w:rPr>
            </w:pPr>
          </w:p>
          <w:p w:rsidR="00A67F85" w:rsidRPr="00A35051" w:rsidRDefault="00A67F85" w:rsidP="00A67F85">
            <w:pPr>
              <w:numPr>
                <w:ilvl w:val="0"/>
                <w:numId w:val="30"/>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bCs/>
                <w:sz w:val="20"/>
                <w:szCs w:val="20"/>
              </w:rPr>
              <w:t>Course description and</w:t>
            </w:r>
            <w:r w:rsidRPr="00A35051">
              <w:rPr>
                <w:rFonts w:ascii="Times New Roman" w:hAnsi="Times New Roman" w:cs="Times New Roman"/>
                <w:sz w:val="20"/>
                <w:szCs w:val="20"/>
              </w:rPr>
              <w:t xml:space="preserve"> Class schedule:</w:t>
            </w:r>
          </w:p>
          <w:p w:rsidR="00A67F85" w:rsidRPr="00A35051" w:rsidRDefault="00A67F85" w:rsidP="00A67F85">
            <w:pPr>
              <w:adjustRightInd w:val="0"/>
              <w:snapToGrid w:val="0"/>
              <w:spacing w:line="0" w:lineRule="atLeast"/>
              <w:ind w:left="360"/>
              <w:rPr>
                <w:rFonts w:ascii="Times New Roman" w:hAnsi="Times New Roman" w:cs="Times New Roman"/>
                <w:sz w:val="20"/>
                <w:szCs w:val="20"/>
              </w:rPr>
            </w:pPr>
            <w:r w:rsidRPr="00A35051">
              <w:rPr>
                <w:rFonts w:ascii="Times New Roman" w:hAnsi="Times New Roman" w:cs="Times New Roman"/>
                <w:sz w:val="20"/>
                <w:szCs w:val="20"/>
              </w:rPr>
              <w:t>Each class will be all in English. The students are requested actively participate in the class. Group work and/or debate will be also used. If external lecturer is invited, it will be noticed beforehand.</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Apr. 16 (Fri): Introduction and guidance. General concept and the history of human security (</w:t>
            </w:r>
            <w:proofErr w:type="spellStart"/>
            <w:r w:rsidRPr="00A35051">
              <w:rPr>
                <w:rFonts w:ascii="Times New Roman" w:hAnsi="Times New Roman" w:cs="Times New Roman"/>
                <w:color w:val="000000"/>
                <w:sz w:val="20"/>
                <w:szCs w:val="20"/>
              </w:rPr>
              <w:t>Oshitani</w:t>
            </w:r>
            <w:proofErr w:type="spellEnd"/>
            <w:r w:rsidRPr="00A35051">
              <w:rPr>
                <w:rFonts w:ascii="Times New Roman" w:hAnsi="Times New Roman" w:cs="Times New Roman"/>
                <w:color w:val="000000"/>
                <w:sz w:val="20"/>
                <w:szCs w:val="20"/>
              </w:rPr>
              <w:t xml:space="preserve">, </w:t>
            </w:r>
            <w:proofErr w:type="spellStart"/>
            <w:r w:rsidRPr="00A35051">
              <w:rPr>
                <w:rFonts w:ascii="Times New Roman" w:hAnsi="Times New Roman" w:cs="Times New Roman"/>
                <w:color w:val="000000"/>
                <w:sz w:val="20"/>
                <w:szCs w:val="20"/>
              </w:rPr>
              <w:t>Egawa</w:t>
            </w:r>
            <w:proofErr w:type="spellEnd"/>
            <w:r w:rsidRPr="00A35051">
              <w:rPr>
                <w:rFonts w:ascii="Times New Roman" w:hAnsi="Times New Roman" w:cs="Times New Roman"/>
                <w:color w:val="000000"/>
                <w:sz w:val="20"/>
                <w:szCs w:val="20"/>
              </w:rPr>
              <w:t>)</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 xml:space="preserve">Apr. 23 (Fri): </w:t>
            </w:r>
            <w:r w:rsidRPr="00A35051">
              <w:rPr>
                <w:rFonts w:ascii="Times New Roman" w:hAnsi="Times New Roman" w:cs="Times New Roman"/>
                <w:color w:val="000000"/>
              </w:rPr>
              <w:t>H</w:t>
            </w:r>
            <w:r w:rsidRPr="00A35051">
              <w:rPr>
                <w:rFonts w:ascii="Times New Roman" w:hAnsi="Times New Roman" w:cs="Times New Roman"/>
                <w:color w:val="000000"/>
                <w:sz w:val="20"/>
                <w:szCs w:val="20"/>
              </w:rPr>
              <w:t>uman security and global health governance 1 (</w:t>
            </w:r>
            <w:proofErr w:type="spellStart"/>
            <w:r w:rsidRPr="00A35051">
              <w:rPr>
                <w:rFonts w:ascii="Times New Roman" w:hAnsi="Times New Roman" w:cs="Times New Roman"/>
                <w:color w:val="000000"/>
                <w:sz w:val="20"/>
                <w:szCs w:val="20"/>
              </w:rPr>
              <w:t>Oshitani</w:t>
            </w:r>
            <w:proofErr w:type="spellEnd"/>
            <w:r w:rsidRPr="00A35051">
              <w:rPr>
                <w:rFonts w:ascii="Times New Roman" w:hAnsi="Times New Roman" w:cs="Times New Roman"/>
                <w:color w:val="000000"/>
                <w:sz w:val="20"/>
                <w:szCs w:val="20"/>
              </w:rPr>
              <w:t>)</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Apr. 30 (Fri): Human security and global health governance 2 (</w:t>
            </w:r>
            <w:proofErr w:type="spellStart"/>
            <w:r w:rsidRPr="00A35051">
              <w:rPr>
                <w:rFonts w:ascii="Times New Roman" w:hAnsi="Times New Roman" w:cs="Times New Roman"/>
                <w:color w:val="000000"/>
                <w:sz w:val="20"/>
                <w:szCs w:val="20"/>
              </w:rPr>
              <w:t>Oshitani</w:t>
            </w:r>
            <w:proofErr w:type="spellEnd"/>
            <w:r w:rsidRPr="00A35051">
              <w:rPr>
                <w:rFonts w:ascii="Times New Roman" w:hAnsi="Times New Roman" w:cs="Times New Roman"/>
                <w:color w:val="000000"/>
                <w:sz w:val="20"/>
                <w:szCs w:val="20"/>
              </w:rPr>
              <w:t>)</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May 7 (Fri): Sustainable Development Goals 1 (</w:t>
            </w:r>
            <w:proofErr w:type="spellStart"/>
            <w:r w:rsidRPr="00A35051">
              <w:rPr>
                <w:rFonts w:ascii="Times New Roman" w:hAnsi="Times New Roman" w:cs="Times New Roman"/>
                <w:color w:val="000000"/>
                <w:sz w:val="20"/>
                <w:szCs w:val="20"/>
              </w:rPr>
              <w:t>Egawa</w:t>
            </w:r>
            <w:proofErr w:type="spellEnd"/>
            <w:r w:rsidRPr="00A35051">
              <w:rPr>
                <w:rFonts w:ascii="Times New Roman" w:hAnsi="Times New Roman" w:cs="Times New Roman"/>
                <w:color w:val="000000"/>
                <w:sz w:val="20"/>
                <w:szCs w:val="20"/>
              </w:rPr>
              <w:t>)</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May 14 (Fri): Universal Health Coverage 1 (</w:t>
            </w:r>
            <w:proofErr w:type="spellStart"/>
            <w:r w:rsidRPr="00A35051">
              <w:rPr>
                <w:rFonts w:ascii="Times New Roman" w:hAnsi="Times New Roman" w:cs="Times New Roman"/>
                <w:color w:val="000000"/>
                <w:sz w:val="20"/>
                <w:szCs w:val="20"/>
              </w:rPr>
              <w:t>Egawa</w:t>
            </w:r>
            <w:proofErr w:type="spellEnd"/>
            <w:r w:rsidRPr="00A35051">
              <w:rPr>
                <w:rFonts w:ascii="Times New Roman" w:hAnsi="Times New Roman" w:cs="Times New Roman"/>
                <w:color w:val="000000"/>
                <w:sz w:val="20"/>
                <w:szCs w:val="20"/>
              </w:rPr>
              <w:t>)</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May 21 (Fri): Universal Health Coverage 2 (</w:t>
            </w:r>
            <w:proofErr w:type="spellStart"/>
            <w:r w:rsidRPr="00A35051">
              <w:rPr>
                <w:rFonts w:ascii="Times New Roman" w:hAnsi="Times New Roman" w:cs="Times New Roman"/>
                <w:color w:val="000000"/>
                <w:sz w:val="20"/>
                <w:szCs w:val="20"/>
              </w:rPr>
              <w:t>Egawa</w:t>
            </w:r>
            <w:proofErr w:type="spellEnd"/>
            <w:r w:rsidRPr="00A35051">
              <w:rPr>
                <w:rFonts w:ascii="Times New Roman" w:hAnsi="Times New Roman" w:cs="Times New Roman"/>
                <w:color w:val="000000"/>
                <w:sz w:val="20"/>
                <w:szCs w:val="20"/>
              </w:rPr>
              <w:t>)</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May 28 (Fri): COVID-19 Pandemic and Global Health Landscape (</w:t>
            </w:r>
            <w:proofErr w:type="spellStart"/>
            <w:r w:rsidRPr="00A35051">
              <w:rPr>
                <w:rFonts w:ascii="Times New Roman" w:hAnsi="Times New Roman" w:cs="Times New Roman"/>
                <w:color w:val="000000"/>
                <w:sz w:val="20"/>
                <w:szCs w:val="20"/>
              </w:rPr>
              <w:t>Sugishita</w:t>
            </w:r>
            <w:proofErr w:type="spellEnd"/>
            <w:r w:rsidRPr="00A35051">
              <w:rPr>
                <w:rFonts w:ascii="Times New Roman" w:hAnsi="Times New Roman" w:cs="Times New Roman"/>
                <w:color w:val="000000"/>
                <w:sz w:val="20"/>
                <w:szCs w:val="20"/>
              </w:rPr>
              <w:t>, TWMU)</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Jun. 4 (Fri): One Health. (</w:t>
            </w:r>
            <w:proofErr w:type="spellStart"/>
            <w:r w:rsidRPr="00A35051">
              <w:rPr>
                <w:rFonts w:ascii="Times New Roman" w:hAnsi="Times New Roman" w:cs="Times New Roman"/>
                <w:color w:val="000000"/>
                <w:sz w:val="20"/>
                <w:szCs w:val="20"/>
              </w:rPr>
              <w:t>Kamigaki</w:t>
            </w:r>
            <w:proofErr w:type="spellEnd"/>
            <w:r w:rsidRPr="00A35051">
              <w:rPr>
                <w:rFonts w:ascii="Times New Roman" w:hAnsi="Times New Roman" w:cs="Times New Roman"/>
                <w:color w:val="000000"/>
                <w:sz w:val="20"/>
                <w:szCs w:val="20"/>
              </w:rPr>
              <w:t>)</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FF0000"/>
                <w:sz w:val="20"/>
                <w:szCs w:val="20"/>
              </w:rPr>
            </w:pPr>
            <w:r w:rsidRPr="00A35051">
              <w:rPr>
                <w:rFonts w:ascii="Times New Roman" w:hAnsi="Times New Roman" w:cs="Times New Roman"/>
                <w:color w:val="FF0000"/>
                <w:sz w:val="20"/>
                <w:szCs w:val="20"/>
              </w:rPr>
              <w:t xml:space="preserve">Jun. 10 (Thu): Risk Communication in Global Health (Ochi, </w:t>
            </w:r>
            <w:proofErr w:type="spellStart"/>
            <w:r w:rsidRPr="00A35051">
              <w:rPr>
                <w:rFonts w:ascii="Times New Roman" w:hAnsi="Times New Roman" w:cs="Times New Roman"/>
                <w:color w:val="FF0000"/>
                <w:sz w:val="20"/>
                <w:szCs w:val="20"/>
              </w:rPr>
              <w:t>JikeiMU</w:t>
            </w:r>
            <w:proofErr w:type="spellEnd"/>
            <w:r w:rsidRPr="00A35051">
              <w:rPr>
                <w:rFonts w:ascii="Times New Roman" w:hAnsi="Times New Roman" w:cs="Times New Roman"/>
                <w:color w:val="FF0000"/>
                <w:sz w:val="20"/>
                <w:szCs w:val="20"/>
              </w:rPr>
              <w:t>) (Schedule changed)</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Jun. 18 (Fri): Environmental health and human security (Akaike)</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Jun. 25 (Fri): Global situation of non-communicable disease (</w:t>
            </w:r>
            <w:proofErr w:type="spellStart"/>
            <w:r w:rsidRPr="00A35051">
              <w:rPr>
                <w:rFonts w:ascii="Times New Roman" w:hAnsi="Times New Roman" w:cs="Times New Roman"/>
                <w:color w:val="000000"/>
                <w:sz w:val="20"/>
                <w:szCs w:val="20"/>
              </w:rPr>
              <w:t>Egawa</w:t>
            </w:r>
            <w:proofErr w:type="spellEnd"/>
            <w:r w:rsidRPr="00A35051">
              <w:rPr>
                <w:rFonts w:ascii="Times New Roman" w:hAnsi="Times New Roman" w:cs="Times New Roman"/>
                <w:color w:val="000000"/>
                <w:sz w:val="20"/>
                <w:szCs w:val="20"/>
              </w:rPr>
              <w:t>)</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Jul. 3 (Fri): Working toward improving maternal and child health (</w:t>
            </w:r>
            <w:proofErr w:type="spellStart"/>
            <w:r w:rsidRPr="00A35051">
              <w:rPr>
                <w:rFonts w:ascii="Times New Roman" w:hAnsi="Times New Roman" w:cs="Times New Roman"/>
                <w:color w:val="000000"/>
                <w:sz w:val="20"/>
                <w:szCs w:val="20"/>
              </w:rPr>
              <w:t>Goto</w:t>
            </w:r>
            <w:proofErr w:type="spellEnd"/>
            <w:r w:rsidRPr="00A35051">
              <w:rPr>
                <w:rFonts w:ascii="Times New Roman" w:hAnsi="Times New Roman" w:cs="Times New Roman"/>
                <w:color w:val="000000"/>
                <w:sz w:val="20"/>
                <w:szCs w:val="20"/>
              </w:rPr>
              <w:t>, FMU)</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Jul. 9 (Fri): Sustainable Development Goals 2 (</w:t>
            </w:r>
            <w:proofErr w:type="spellStart"/>
            <w:r w:rsidRPr="00A35051">
              <w:rPr>
                <w:rFonts w:ascii="Times New Roman" w:hAnsi="Times New Roman" w:cs="Times New Roman"/>
                <w:color w:val="000000"/>
                <w:sz w:val="20"/>
                <w:szCs w:val="20"/>
              </w:rPr>
              <w:t>Egawa</w:t>
            </w:r>
            <w:proofErr w:type="spellEnd"/>
            <w:r w:rsidRPr="00A35051">
              <w:rPr>
                <w:rFonts w:ascii="Times New Roman" w:hAnsi="Times New Roman" w:cs="Times New Roman"/>
                <w:color w:val="000000"/>
                <w:sz w:val="20"/>
                <w:szCs w:val="20"/>
              </w:rPr>
              <w:t>)</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Jul. 16 (Fri): Infectious disease and human security (Kodama)</w:t>
            </w:r>
          </w:p>
          <w:p w:rsidR="00A67F85" w:rsidRPr="00A35051" w:rsidRDefault="00A67F85" w:rsidP="00A67F85">
            <w:pPr>
              <w:numPr>
                <w:ilvl w:val="0"/>
                <w:numId w:val="24"/>
              </w:numPr>
              <w:autoSpaceDE/>
              <w:autoSpaceDN/>
              <w:adjustRightInd w:val="0"/>
              <w:snapToGrid w:val="0"/>
              <w:spacing w:line="0" w:lineRule="atLeast"/>
              <w:rPr>
                <w:rFonts w:ascii="Times New Roman" w:hAnsi="Times New Roman" w:cs="Times New Roman"/>
                <w:color w:val="000000"/>
                <w:sz w:val="20"/>
                <w:szCs w:val="20"/>
              </w:rPr>
            </w:pPr>
            <w:r w:rsidRPr="00A35051">
              <w:rPr>
                <w:rFonts w:ascii="Times New Roman" w:hAnsi="Times New Roman" w:cs="Times New Roman"/>
                <w:color w:val="000000"/>
                <w:sz w:val="20"/>
                <w:szCs w:val="20"/>
              </w:rPr>
              <w:t>Jul. 30 (Fri): Nutrition and human security (</w:t>
            </w:r>
            <w:proofErr w:type="spellStart"/>
            <w:r w:rsidRPr="00A35051">
              <w:rPr>
                <w:rFonts w:ascii="Times New Roman" w:hAnsi="Times New Roman" w:cs="Times New Roman"/>
                <w:color w:val="000000"/>
                <w:sz w:val="20"/>
                <w:szCs w:val="20"/>
              </w:rPr>
              <w:t>Egawa</w:t>
            </w:r>
            <w:proofErr w:type="spellEnd"/>
            <w:r w:rsidRPr="00A35051">
              <w:rPr>
                <w:rFonts w:ascii="Times New Roman" w:hAnsi="Times New Roman" w:cs="Times New Roman"/>
                <w:color w:val="000000"/>
                <w:sz w:val="20"/>
                <w:szCs w:val="20"/>
              </w:rPr>
              <w:t>)</w:t>
            </w:r>
          </w:p>
          <w:p w:rsidR="00A67F85" w:rsidRPr="00A35051" w:rsidRDefault="00A67F85" w:rsidP="00A67F85">
            <w:pPr>
              <w:adjustRightInd w:val="0"/>
              <w:snapToGrid w:val="0"/>
              <w:spacing w:line="0" w:lineRule="atLeast"/>
              <w:ind w:left="360"/>
              <w:rPr>
                <w:rFonts w:ascii="Times New Roman" w:hAnsi="Times New Roman" w:cs="Times New Roman"/>
                <w:color w:val="000000"/>
                <w:sz w:val="20"/>
                <w:szCs w:val="20"/>
              </w:rPr>
            </w:pPr>
          </w:p>
          <w:p w:rsidR="00A67F85" w:rsidRPr="00A35051" w:rsidRDefault="00A67F85" w:rsidP="00A67F85">
            <w:pPr>
              <w:numPr>
                <w:ilvl w:val="0"/>
                <w:numId w:val="30"/>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Evaluation:</w:t>
            </w:r>
          </w:p>
          <w:p w:rsidR="00A67F85" w:rsidRPr="00A35051" w:rsidRDefault="00A67F85" w:rsidP="00A67F85">
            <w:pPr>
              <w:adjustRightInd w:val="0"/>
              <w:snapToGrid w:val="0"/>
              <w:spacing w:line="0" w:lineRule="atLeast"/>
              <w:ind w:left="360"/>
              <w:rPr>
                <w:rFonts w:ascii="Times New Roman" w:hAnsi="Times New Roman" w:cs="Times New Roman"/>
                <w:sz w:val="20"/>
                <w:szCs w:val="20"/>
              </w:rPr>
            </w:pPr>
            <w:r w:rsidRPr="00A35051">
              <w:rPr>
                <w:rFonts w:ascii="Times New Roman" w:hAnsi="Times New Roman" w:cs="Times New Roman"/>
                <w:sz w:val="20"/>
                <w:szCs w:val="20"/>
              </w:rPr>
              <w:t>Attendance, Interactive mini post-test, Attitude in group work and/or debate.</w:t>
            </w:r>
          </w:p>
          <w:p w:rsidR="00A67F85" w:rsidRPr="00A35051" w:rsidRDefault="00A67F85" w:rsidP="00A67F85">
            <w:pPr>
              <w:adjustRightInd w:val="0"/>
              <w:snapToGrid w:val="0"/>
              <w:spacing w:line="0" w:lineRule="atLeast"/>
              <w:ind w:left="360"/>
              <w:rPr>
                <w:rFonts w:ascii="Times New Roman" w:hAnsi="Times New Roman" w:cs="Times New Roman"/>
                <w:color w:val="000000"/>
                <w:sz w:val="20"/>
                <w:szCs w:val="20"/>
              </w:rPr>
            </w:pPr>
            <w:r w:rsidRPr="00A35051">
              <w:rPr>
                <w:rFonts w:ascii="Times New Roman" w:hAnsi="Times New Roman" w:cs="Times New Roman"/>
                <w:color w:val="000000"/>
                <w:sz w:val="20"/>
                <w:szCs w:val="20"/>
              </w:rPr>
              <w:t>Research agenda (End of the term)</w:t>
            </w:r>
          </w:p>
          <w:p w:rsidR="00A67F85" w:rsidRPr="00A35051" w:rsidRDefault="00A67F85" w:rsidP="00A67F85">
            <w:pPr>
              <w:adjustRightInd w:val="0"/>
              <w:snapToGrid w:val="0"/>
              <w:spacing w:line="0" w:lineRule="atLeast"/>
              <w:rPr>
                <w:rFonts w:ascii="Times New Roman" w:hAnsi="Times New Roman" w:cs="Times New Roman"/>
                <w:sz w:val="20"/>
                <w:szCs w:val="20"/>
              </w:rPr>
            </w:pPr>
          </w:p>
          <w:p w:rsidR="00A67F85" w:rsidRPr="00A35051" w:rsidRDefault="00A67F85" w:rsidP="00A67F85">
            <w:pPr>
              <w:adjustRightInd w:val="0"/>
              <w:snapToGrid w:val="0"/>
              <w:spacing w:line="0" w:lineRule="atLeast"/>
              <w:rPr>
                <w:rFonts w:ascii="Times New Roman" w:hAnsi="Times New Roman" w:cs="Times New Roman"/>
                <w:sz w:val="20"/>
                <w:szCs w:val="20"/>
              </w:rPr>
            </w:pPr>
          </w:p>
          <w:p w:rsidR="00A67F85" w:rsidRPr="00A35051" w:rsidRDefault="00A67F85" w:rsidP="00A67F85">
            <w:pPr>
              <w:adjustRightInd w:val="0"/>
              <w:snapToGrid w:val="0"/>
              <w:spacing w:line="0" w:lineRule="atLeast"/>
              <w:rPr>
                <w:rFonts w:ascii="Times New Roman" w:hAnsi="Times New Roman" w:cs="Times New Roman"/>
                <w:sz w:val="20"/>
                <w:szCs w:val="20"/>
              </w:rPr>
            </w:pPr>
          </w:p>
          <w:p w:rsidR="00A67F85" w:rsidRPr="00A35051" w:rsidRDefault="00A67F85" w:rsidP="00A67F85">
            <w:pPr>
              <w:adjustRightInd w:val="0"/>
              <w:snapToGrid w:val="0"/>
              <w:spacing w:line="0" w:lineRule="atLeast"/>
              <w:rPr>
                <w:rFonts w:ascii="Times New Roman" w:hAnsi="Times New Roman" w:cs="Times New Roman"/>
                <w:sz w:val="20"/>
                <w:szCs w:val="20"/>
              </w:rPr>
            </w:pPr>
          </w:p>
          <w:p w:rsidR="00A67F85" w:rsidRPr="00A35051" w:rsidRDefault="00A67F85" w:rsidP="00A67F85">
            <w:pPr>
              <w:adjustRightInd w:val="0"/>
              <w:snapToGrid w:val="0"/>
              <w:spacing w:line="0" w:lineRule="atLeast"/>
              <w:rPr>
                <w:rFonts w:ascii="Times New Roman" w:hAnsi="Times New Roman" w:cs="Times New Roman"/>
                <w:sz w:val="20"/>
                <w:szCs w:val="20"/>
              </w:rPr>
            </w:pPr>
          </w:p>
          <w:p w:rsidR="00A67F85" w:rsidRPr="00A35051" w:rsidRDefault="00A67F85" w:rsidP="00A67F85">
            <w:pPr>
              <w:adjustRightInd w:val="0"/>
              <w:snapToGrid w:val="0"/>
              <w:spacing w:line="0" w:lineRule="atLeast"/>
              <w:rPr>
                <w:rFonts w:ascii="Times New Roman" w:hAnsi="Times New Roman" w:cs="Times New Roman"/>
                <w:sz w:val="20"/>
                <w:szCs w:val="20"/>
              </w:rPr>
            </w:pPr>
          </w:p>
          <w:p w:rsidR="00A67F85" w:rsidRPr="00A35051" w:rsidRDefault="00A67F85" w:rsidP="00A67F85">
            <w:pPr>
              <w:adjustRightInd w:val="0"/>
              <w:snapToGrid w:val="0"/>
              <w:spacing w:line="0" w:lineRule="atLeast"/>
              <w:rPr>
                <w:rFonts w:ascii="Times New Roman" w:hAnsi="Times New Roman" w:cs="Times New Roman"/>
                <w:sz w:val="20"/>
                <w:szCs w:val="20"/>
              </w:rPr>
            </w:pPr>
          </w:p>
          <w:p w:rsidR="00A67F85" w:rsidRPr="00A35051" w:rsidRDefault="00A67F85" w:rsidP="00A67F85">
            <w:pPr>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lastRenderedPageBreak/>
              <w:t>(continued from previous page)</w:t>
            </w:r>
          </w:p>
          <w:p w:rsidR="00A67F85" w:rsidRPr="00A35051" w:rsidRDefault="00A67F85" w:rsidP="00A67F85">
            <w:pPr>
              <w:adjustRightInd w:val="0"/>
              <w:snapToGrid w:val="0"/>
              <w:spacing w:line="0" w:lineRule="atLeast"/>
              <w:rPr>
                <w:rFonts w:ascii="Times New Roman" w:hAnsi="Times New Roman" w:cs="Times New Roman"/>
                <w:sz w:val="20"/>
                <w:szCs w:val="20"/>
              </w:rPr>
            </w:pPr>
          </w:p>
          <w:p w:rsidR="00A67F85" w:rsidRPr="00A35051" w:rsidRDefault="00A67F85" w:rsidP="00A67F85">
            <w:pPr>
              <w:numPr>
                <w:ilvl w:val="0"/>
                <w:numId w:val="30"/>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Reference URL:</w:t>
            </w:r>
          </w:p>
          <w:p w:rsidR="00A67F85" w:rsidRPr="00A35051" w:rsidRDefault="00A67F85" w:rsidP="00A67F85">
            <w:pPr>
              <w:numPr>
                <w:ilvl w:val="0"/>
                <w:numId w:val="25"/>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 xml:space="preserve">World Health Organization (WHO): </w:t>
            </w:r>
            <w:hyperlink r:id="rId19" w:history="1">
              <w:r w:rsidRPr="00A35051">
                <w:rPr>
                  <w:rStyle w:val="Hyperlink"/>
                  <w:rFonts w:ascii="Times New Roman" w:hAnsi="Times New Roman" w:cs="Times New Roman"/>
                  <w:sz w:val="20"/>
                  <w:szCs w:val="20"/>
                </w:rPr>
                <w:t>http://www.who.int/en/</w:t>
              </w:r>
            </w:hyperlink>
          </w:p>
          <w:p w:rsidR="00A67F85" w:rsidRPr="00A35051" w:rsidRDefault="00A67F85" w:rsidP="00A67F85">
            <w:pPr>
              <w:numPr>
                <w:ilvl w:val="0"/>
                <w:numId w:val="25"/>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World Health Statistics 2016</w:t>
            </w:r>
          </w:p>
          <w:p w:rsidR="00A67F85" w:rsidRPr="00A35051" w:rsidRDefault="000F1F90" w:rsidP="00A67F85">
            <w:pPr>
              <w:adjustRightInd w:val="0"/>
              <w:snapToGrid w:val="0"/>
              <w:spacing w:line="0" w:lineRule="atLeast"/>
              <w:ind w:left="780"/>
              <w:rPr>
                <w:rFonts w:ascii="Times New Roman" w:hAnsi="Times New Roman" w:cs="Times New Roman"/>
                <w:sz w:val="20"/>
                <w:szCs w:val="20"/>
              </w:rPr>
            </w:pPr>
            <w:hyperlink r:id="rId20" w:history="1">
              <w:r w:rsidR="00A67F85" w:rsidRPr="00A35051">
                <w:rPr>
                  <w:rStyle w:val="Hyperlink"/>
                  <w:rFonts w:ascii="Times New Roman" w:hAnsi="Times New Roman" w:cs="Times New Roman"/>
                  <w:sz w:val="20"/>
                  <w:szCs w:val="20"/>
                </w:rPr>
                <w:t>http://www.who.int/gho/publications/world_health_statistics/2016/en/</w:t>
              </w:r>
            </w:hyperlink>
          </w:p>
          <w:p w:rsidR="00A67F85" w:rsidRPr="00A35051" w:rsidRDefault="00A67F85" w:rsidP="00A67F85">
            <w:pPr>
              <w:numPr>
                <w:ilvl w:val="0"/>
                <w:numId w:val="25"/>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Universal Health Coverage (UHC)</w:t>
            </w:r>
          </w:p>
          <w:p w:rsidR="00A67F85" w:rsidRPr="00A35051" w:rsidRDefault="000F1F90" w:rsidP="00A67F85">
            <w:pPr>
              <w:adjustRightInd w:val="0"/>
              <w:snapToGrid w:val="0"/>
              <w:spacing w:line="0" w:lineRule="atLeast"/>
              <w:ind w:left="780"/>
              <w:rPr>
                <w:rFonts w:ascii="Times New Roman" w:hAnsi="Times New Roman" w:cs="Times New Roman"/>
                <w:sz w:val="20"/>
                <w:szCs w:val="20"/>
              </w:rPr>
            </w:pPr>
            <w:hyperlink r:id="rId21" w:history="1">
              <w:r w:rsidR="00A67F85" w:rsidRPr="00A35051">
                <w:rPr>
                  <w:rStyle w:val="Hyperlink"/>
                  <w:rFonts w:ascii="Times New Roman" w:hAnsi="Times New Roman" w:cs="Times New Roman"/>
                  <w:sz w:val="20"/>
                  <w:szCs w:val="20"/>
                </w:rPr>
                <w:t>http://www.who.int/universal_health_coverage/en/</w:t>
              </w:r>
            </w:hyperlink>
          </w:p>
          <w:p w:rsidR="00A67F85" w:rsidRPr="00A35051" w:rsidRDefault="00A67F85" w:rsidP="00A67F85">
            <w:pPr>
              <w:numPr>
                <w:ilvl w:val="0"/>
                <w:numId w:val="25"/>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World Life Expectancy</w:t>
            </w:r>
          </w:p>
          <w:p w:rsidR="00A67F85" w:rsidRPr="00A35051" w:rsidRDefault="000F1F90" w:rsidP="00A67F85">
            <w:pPr>
              <w:adjustRightInd w:val="0"/>
              <w:snapToGrid w:val="0"/>
              <w:spacing w:line="0" w:lineRule="atLeast"/>
              <w:ind w:left="780"/>
              <w:rPr>
                <w:rFonts w:ascii="Times New Roman" w:hAnsi="Times New Roman" w:cs="Times New Roman"/>
                <w:sz w:val="20"/>
                <w:szCs w:val="20"/>
              </w:rPr>
            </w:pPr>
            <w:hyperlink r:id="rId22" w:history="1">
              <w:r w:rsidR="00A67F85" w:rsidRPr="00A35051">
                <w:rPr>
                  <w:rStyle w:val="Hyperlink"/>
                  <w:rFonts w:ascii="Times New Roman" w:hAnsi="Times New Roman" w:cs="Times New Roman"/>
                  <w:sz w:val="20"/>
                  <w:szCs w:val="20"/>
                </w:rPr>
                <w:t>https://www.worldlifeexpectancy.com/</w:t>
              </w:r>
            </w:hyperlink>
          </w:p>
          <w:p w:rsidR="00A67F85" w:rsidRPr="00A35051" w:rsidRDefault="00A67F85" w:rsidP="00A67F85">
            <w:pPr>
              <w:numPr>
                <w:ilvl w:val="0"/>
                <w:numId w:val="25"/>
              </w:numPr>
              <w:autoSpaceDE/>
              <w:autoSpaceDN/>
              <w:adjustRightInd w:val="0"/>
              <w:snapToGrid w:val="0"/>
              <w:spacing w:line="0" w:lineRule="atLeast"/>
              <w:rPr>
                <w:rFonts w:ascii="Times New Roman" w:hAnsi="Times New Roman" w:cs="Times New Roman"/>
                <w:sz w:val="20"/>
                <w:szCs w:val="20"/>
              </w:rPr>
            </w:pPr>
            <w:r w:rsidRPr="00A35051">
              <w:rPr>
                <w:rFonts w:ascii="Times New Roman" w:hAnsi="Times New Roman" w:cs="Times New Roman"/>
                <w:sz w:val="20"/>
                <w:szCs w:val="20"/>
              </w:rPr>
              <w:t>Sustainable Development Goals (SDG):</w:t>
            </w:r>
          </w:p>
          <w:p w:rsidR="00A67F85" w:rsidRPr="00A35051" w:rsidRDefault="000F1F90" w:rsidP="00A67F85">
            <w:pPr>
              <w:adjustRightInd w:val="0"/>
              <w:snapToGrid w:val="0"/>
              <w:spacing w:line="0" w:lineRule="atLeast"/>
              <w:ind w:left="780"/>
              <w:rPr>
                <w:rFonts w:ascii="Times New Roman" w:hAnsi="Times New Roman" w:cs="Times New Roman"/>
                <w:sz w:val="20"/>
                <w:szCs w:val="20"/>
              </w:rPr>
            </w:pPr>
            <w:hyperlink r:id="rId23" w:history="1">
              <w:r w:rsidR="00A67F85" w:rsidRPr="00A35051">
                <w:rPr>
                  <w:rStyle w:val="Hyperlink"/>
                  <w:rFonts w:ascii="Times New Roman" w:hAnsi="Times New Roman" w:cs="Times New Roman"/>
                  <w:sz w:val="20"/>
                  <w:szCs w:val="20"/>
                </w:rPr>
                <w:t>http://www.un.org/sustainabledevelopment/sustainable-development-goals/</w:t>
              </w:r>
            </w:hyperlink>
          </w:p>
          <w:p w:rsidR="00A67F85" w:rsidRPr="00A35051" w:rsidRDefault="00A67F85" w:rsidP="00A67F85">
            <w:pPr>
              <w:adjustRightInd w:val="0"/>
              <w:snapToGrid w:val="0"/>
              <w:spacing w:line="0" w:lineRule="atLeast"/>
              <w:rPr>
                <w:rFonts w:ascii="Times New Roman" w:hAnsi="Times New Roman" w:cs="Times New Roman"/>
                <w:sz w:val="20"/>
                <w:szCs w:val="20"/>
              </w:rPr>
            </w:pPr>
          </w:p>
          <w:p w:rsidR="00A67F85" w:rsidRPr="00A35051" w:rsidRDefault="00A67F85" w:rsidP="00A67F85">
            <w:pPr>
              <w:numPr>
                <w:ilvl w:val="0"/>
                <w:numId w:val="30"/>
              </w:numPr>
              <w:autoSpaceDE/>
              <w:autoSpaceDN/>
              <w:spacing w:line="0" w:lineRule="atLeast"/>
              <w:jc w:val="both"/>
              <w:rPr>
                <w:rFonts w:ascii="Times New Roman" w:hAnsi="Times New Roman" w:cs="Times New Roman"/>
                <w:sz w:val="20"/>
                <w:szCs w:val="20"/>
              </w:rPr>
            </w:pPr>
            <w:r w:rsidRPr="00A35051">
              <w:rPr>
                <w:rFonts w:ascii="Times New Roman" w:hAnsi="Times New Roman" w:cs="Times New Roman"/>
                <w:sz w:val="20"/>
                <w:szCs w:val="20"/>
              </w:rPr>
              <w:t>Learning Before and after classes:</w:t>
            </w:r>
          </w:p>
          <w:p w:rsidR="00A67F85" w:rsidRPr="00A35051" w:rsidRDefault="00A67F85" w:rsidP="00A67F85">
            <w:pPr>
              <w:spacing w:line="0" w:lineRule="atLeast"/>
              <w:ind w:left="360"/>
              <w:rPr>
                <w:rFonts w:ascii="Times New Roman" w:hAnsi="Times New Roman" w:cs="Times New Roman"/>
                <w:sz w:val="20"/>
                <w:szCs w:val="20"/>
              </w:rPr>
            </w:pPr>
            <w:r w:rsidRPr="00A35051">
              <w:rPr>
                <w:rFonts w:ascii="Times New Roman" w:hAnsi="Times New Roman" w:cs="Times New Roman"/>
                <w:sz w:val="20"/>
                <w:szCs w:val="20"/>
              </w:rPr>
              <w:t>The students are required to actively brush up of English and pre-, post-search of relevant information for discussion.</w:t>
            </w:r>
          </w:p>
          <w:p w:rsidR="00A67F85" w:rsidRPr="00A35051" w:rsidRDefault="00A67F85" w:rsidP="00A67F85">
            <w:pPr>
              <w:spacing w:line="0" w:lineRule="atLeast"/>
              <w:ind w:left="360"/>
              <w:rPr>
                <w:rFonts w:ascii="Times New Roman" w:hAnsi="Times New Roman" w:cs="Times New Roman"/>
                <w:sz w:val="20"/>
                <w:szCs w:val="20"/>
              </w:rPr>
            </w:pPr>
          </w:p>
          <w:p w:rsidR="00A67F85" w:rsidRPr="00A35051" w:rsidRDefault="00A67F85" w:rsidP="00A67F85">
            <w:pPr>
              <w:numPr>
                <w:ilvl w:val="0"/>
                <w:numId w:val="30"/>
              </w:numPr>
              <w:autoSpaceDE/>
              <w:autoSpaceDN/>
              <w:spacing w:line="0" w:lineRule="atLeast"/>
              <w:jc w:val="both"/>
              <w:rPr>
                <w:rFonts w:ascii="Times New Roman" w:hAnsi="Times New Roman" w:cs="Times New Roman"/>
                <w:sz w:val="20"/>
                <w:szCs w:val="20"/>
              </w:rPr>
            </w:pPr>
            <w:r w:rsidRPr="00A35051">
              <w:rPr>
                <w:rFonts w:ascii="Times New Roman" w:hAnsi="Times New Roman" w:cs="Times New Roman"/>
              </w:rPr>
              <w:t xml:space="preserve">Others </w:t>
            </w:r>
            <w:r w:rsidRPr="00A35051">
              <w:rPr>
                <w:rFonts w:ascii="Times New Roman" w:hAnsi="Times New Roman" w:cs="Times New Roman"/>
                <w:sz w:val="20"/>
              </w:rPr>
              <w:t>(publicity information for students, office hours, website, e-mail address):</w:t>
            </w:r>
          </w:p>
          <w:p w:rsidR="00A67F85" w:rsidRPr="00A35051" w:rsidRDefault="00A67F85" w:rsidP="00A67F85">
            <w:pPr>
              <w:spacing w:line="0" w:lineRule="atLeast"/>
              <w:ind w:left="360"/>
              <w:rPr>
                <w:rFonts w:ascii="Times New Roman" w:hAnsi="Times New Roman" w:cs="Times New Roman"/>
                <w:sz w:val="20"/>
                <w:szCs w:val="20"/>
              </w:rPr>
            </w:pPr>
            <w:r w:rsidRPr="00A35051">
              <w:rPr>
                <w:rFonts w:ascii="Times New Roman" w:hAnsi="Times New Roman" w:cs="Times New Roman"/>
                <w:sz w:val="20"/>
                <w:szCs w:val="20"/>
              </w:rPr>
              <w:t xml:space="preserve">Contact Prof. Shinichi </w:t>
            </w:r>
            <w:proofErr w:type="spellStart"/>
            <w:r w:rsidRPr="00A35051">
              <w:rPr>
                <w:rFonts w:ascii="Times New Roman" w:hAnsi="Times New Roman" w:cs="Times New Roman"/>
                <w:sz w:val="20"/>
                <w:szCs w:val="20"/>
              </w:rPr>
              <w:t>Egawa</w:t>
            </w:r>
            <w:proofErr w:type="spellEnd"/>
            <w:r w:rsidRPr="00A35051">
              <w:rPr>
                <w:rFonts w:ascii="Times New Roman" w:hAnsi="Times New Roman" w:cs="Times New Roman"/>
                <w:sz w:val="20"/>
                <w:szCs w:val="20"/>
              </w:rPr>
              <w:t xml:space="preserve"> at </w:t>
            </w:r>
            <w:hyperlink r:id="rId24" w:history="1">
              <w:r w:rsidRPr="00A35051">
                <w:rPr>
                  <w:rStyle w:val="Hyperlink"/>
                  <w:rFonts w:ascii="Times New Roman" w:hAnsi="Times New Roman" w:cs="Times New Roman"/>
                  <w:sz w:val="20"/>
                  <w:szCs w:val="20"/>
                </w:rPr>
                <w:t>egawas@surg.med.tohoku.ac.jp</w:t>
              </w:r>
            </w:hyperlink>
          </w:p>
          <w:p w:rsidR="00A67F85" w:rsidRPr="00A35051" w:rsidRDefault="00A67F85" w:rsidP="00A67F85">
            <w:pPr>
              <w:spacing w:line="0" w:lineRule="atLeast"/>
              <w:ind w:left="360"/>
              <w:rPr>
                <w:rFonts w:ascii="Times New Roman" w:hAnsi="Times New Roman" w:cs="Times New Roman"/>
                <w:sz w:val="20"/>
                <w:szCs w:val="20"/>
              </w:rPr>
            </w:pPr>
            <w:r w:rsidRPr="00A35051">
              <w:rPr>
                <w:rFonts w:ascii="Times New Roman" w:hAnsi="Times New Roman" w:cs="Times New Roman"/>
                <w:sz w:val="20"/>
                <w:szCs w:val="20"/>
              </w:rPr>
              <w:t>Office: 022-752-2058, Office hour: 9:00-17:00</w:t>
            </w:r>
          </w:p>
          <w:p w:rsidR="00A67F85" w:rsidRPr="00A35051" w:rsidRDefault="000F1F90" w:rsidP="00A67F85">
            <w:pPr>
              <w:spacing w:line="300" w:lineRule="exact"/>
              <w:rPr>
                <w:rFonts w:ascii="Times New Roman" w:hAnsi="Times New Roman" w:cs="Times New Roman"/>
                <w:sz w:val="20"/>
                <w:szCs w:val="20"/>
              </w:rPr>
            </w:pPr>
            <w:hyperlink r:id="rId25" w:history="1">
              <w:r w:rsidR="00A67F85" w:rsidRPr="00A35051">
                <w:rPr>
                  <w:rStyle w:val="Hyperlink"/>
                  <w:rFonts w:ascii="Times New Roman" w:hAnsi="Times New Roman" w:cs="Times New Roman"/>
                  <w:sz w:val="20"/>
                  <w:szCs w:val="20"/>
                </w:rPr>
                <w:t>http://www.irides-icdm.med.tohoku.ac.jp/english/index.html</w:t>
              </w:r>
            </w:hyperlink>
          </w:p>
          <w:p w:rsidR="008F09A3" w:rsidRPr="00A35051" w:rsidRDefault="008F09A3" w:rsidP="00B02F5D">
            <w:pPr>
              <w:pStyle w:val="TableParagraph"/>
              <w:spacing w:before="105" w:line="340" w:lineRule="auto"/>
              <w:ind w:left="0" w:right="2723"/>
              <w:rPr>
                <w:rFonts w:ascii="Times New Roman" w:hAnsi="Times New Roman" w:cs="Times New Roman"/>
              </w:rPr>
            </w:pPr>
          </w:p>
        </w:tc>
      </w:tr>
    </w:tbl>
    <w:p w:rsidR="008F09A3" w:rsidRPr="00A35051" w:rsidRDefault="008F09A3" w:rsidP="008F09A3">
      <w:pPr>
        <w:tabs>
          <w:tab w:val="left" w:pos="679"/>
          <w:tab w:val="left" w:pos="5214"/>
        </w:tabs>
        <w:spacing w:before="53" w:after="39"/>
        <w:rPr>
          <w:rFonts w:ascii="Times New Roman" w:eastAsia="MS Gothic" w:hAnsi="Times New Roman" w:cs="Times New Roman"/>
          <w:b/>
        </w:rPr>
      </w:pPr>
    </w:p>
    <w:p w:rsidR="00A67F85" w:rsidRPr="00A35051" w:rsidRDefault="00A67F85">
      <w:pPr>
        <w:rPr>
          <w:rFonts w:ascii="Times New Roman" w:hAnsi="Times New Roman" w:cs="Times New Roman"/>
        </w:rPr>
      </w:pPr>
      <w:r w:rsidRPr="00A35051">
        <w:rPr>
          <w:rFonts w:ascii="Times New Roman" w:hAnsi="Times New Roman" w:cs="Times New Roman"/>
        </w:rPr>
        <w:br w:type="page"/>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5186"/>
        <w:gridCol w:w="3033"/>
        <w:gridCol w:w="1127"/>
      </w:tblGrid>
      <w:tr w:rsidR="008F09A3" w:rsidRPr="00A35051" w:rsidTr="00EE5378">
        <w:trPr>
          <w:trHeight w:val="359"/>
        </w:trPr>
        <w:tc>
          <w:tcPr>
            <w:tcW w:w="852" w:type="dxa"/>
          </w:tcPr>
          <w:p w:rsidR="008F09A3" w:rsidRPr="00A35051" w:rsidRDefault="008F09A3" w:rsidP="00EE5378">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5186" w:type="dxa"/>
          </w:tcPr>
          <w:p w:rsidR="008F09A3" w:rsidRPr="00A35051" w:rsidRDefault="00A910C4" w:rsidP="00EE5378">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033" w:type="dxa"/>
          </w:tcPr>
          <w:p w:rsidR="008F09A3" w:rsidRPr="00A35051" w:rsidRDefault="008F09A3" w:rsidP="00EE5378">
            <w:pPr>
              <w:pStyle w:val="TableParagraph"/>
              <w:spacing w:before="54"/>
              <w:ind w:left="96"/>
              <w:rPr>
                <w:rFonts w:ascii="Times New Roman" w:hAnsi="Times New Roman" w:cs="Times New Roman"/>
                <w:b/>
              </w:rPr>
            </w:pPr>
            <w:r w:rsidRPr="00A35051">
              <w:rPr>
                <w:rFonts w:ascii="Times New Roman" w:hAnsi="Times New Roman" w:cs="Times New Roman"/>
                <w:b/>
              </w:rPr>
              <w:t>Organizing Faculty</w:t>
            </w:r>
          </w:p>
        </w:tc>
        <w:tc>
          <w:tcPr>
            <w:tcW w:w="1127" w:type="dxa"/>
          </w:tcPr>
          <w:p w:rsidR="008F09A3" w:rsidRPr="00A35051" w:rsidRDefault="008F09A3" w:rsidP="00EE5378">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740940" w:rsidRPr="00A35051" w:rsidTr="00EE5378">
        <w:trPr>
          <w:trHeight w:val="1079"/>
        </w:trPr>
        <w:tc>
          <w:tcPr>
            <w:tcW w:w="852" w:type="dxa"/>
            <w:vAlign w:val="center"/>
          </w:tcPr>
          <w:p w:rsidR="00740940" w:rsidRPr="00A35051" w:rsidRDefault="00740940" w:rsidP="00740940">
            <w:pPr>
              <w:pStyle w:val="TableParagraph"/>
              <w:spacing w:before="1"/>
              <w:ind w:left="0" w:right="229"/>
              <w:jc w:val="center"/>
              <w:rPr>
                <w:rFonts w:ascii="Times New Roman" w:hAnsi="Times New Roman" w:cs="Times New Roman"/>
              </w:rPr>
            </w:pPr>
            <w:r w:rsidRPr="00A35051">
              <w:rPr>
                <w:rFonts w:ascii="Times New Roman" w:hAnsi="Times New Roman" w:cs="Times New Roman"/>
              </w:rPr>
              <w:t>Fall</w:t>
            </w:r>
          </w:p>
        </w:tc>
        <w:tc>
          <w:tcPr>
            <w:tcW w:w="5186" w:type="dxa"/>
            <w:vAlign w:val="center"/>
          </w:tcPr>
          <w:p w:rsidR="00794F82" w:rsidRPr="00235202" w:rsidRDefault="00794F82" w:rsidP="00740940">
            <w:pPr>
              <w:pStyle w:val="TableParagraph"/>
              <w:spacing w:line="270" w:lineRule="exact"/>
              <w:ind w:left="308" w:right="292"/>
              <w:rPr>
                <w:sz w:val="21"/>
                <w:szCs w:val="21"/>
              </w:rPr>
            </w:pPr>
            <w:r w:rsidRPr="00235202">
              <w:rPr>
                <w:sz w:val="21"/>
                <w:szCs w:val="21"/>
              </w:rPr>
              <w:t xml:space="preserve">Advanced </w:t>
            </w:r>
            <w:r w:rsidR="00725397">
              <w:rPr>
                <w:sz w:val="21"/>
                <w:szCs w:val="21"/>
              </w:rPr>
              <w:t>H</w:t>
            </w:r>
            <w:r w:rsidRPr="00235202">
              <w:rPr>
                <w:sz w:val="21"/>
                <w:szCs w:val="21"/>
              </w:rPr>
              <w:t xml:space="preserve">ealth and </w:t>
            </w:r>
            <w:r w:rsidR="00725397">
              <w:rPr>
                <w:sz w:val="21"/>
                <w:szCs w:val="21"/>
              </w:rPr>
              <w:t>S</w:t>
            </w:r>
            <w:r w:rsidRPr="00235202">
              <w:rPr>
                <w:sz w:val="21"/>
                <w:szCs w:val="21"/>
              </w:rPr>
              <w:t xml:space="preserve">ocial </w:t>
            </w:r>
            <w:r w:rsidR="00725397">
              <w:rPr>
                <w:sz w:val="21"/>
                <w:szCs w:val="21"/>
              </w:rPr>
              <w:t>R</w:t>
            </w:r>
            <w:r w:rsidRPr="00235202">
              <w:rPr>
                <w:sz w:val="21"/>
                <w:szCs w:val="21"/>
              </w:rPr>
              <w:t xml:space="preserve">esilience for </w:t>
            </w:r>
            <w:r w:rsidR="00725397">
              <w:rPr>
                <w:sz w:val="21"/>
                <w:szCs w:val="21"/>
              </w:rPr>
              <w:t>L</w:t>
            </w:r>
            <w:r w:rsidRPr="00235202">
              <w:rPr>
                <w:sz w:val="21"/>
                <w:szCs w:val="21"/>
              </w:rPr>
              <w:t xml:space="preserve">arge-scale </w:t>
            </w:r>
            <w:r w:rsidR="00725397">
              <w:rPr>
                <w:sz w:val="21"/>
                <w:szCs w:val="21"/>
              </w:rPr>
              <w:t>D</w:t>
            </w:r>
            <w:r w:rsidRPr="00235202">
              <w:rPr>
                <w:sz w:val="21"/>
                <w:szCs w:val="21"/>
              </w:rPr>
              <w:t>isaster</w:t>
            </w:r>
            <w:r w:rsidR="00725397">
              <w:rPr>
                <w:sz w:val="21"/>
                <w:szCs w:val="21"/>
              </w:rPr>
              <w:t>s</w:t>
            </w:r>
          </w:p>
          <w:p w:rsidR="00740940" w:rsidRPr="00A35051" w:rsidRDefault="00740940" w:rsidP="00740940">
            <w:pPr>
              <w:pStyle w:val="TableParagraph"/>
              <w:spacing w:line="270" w:lineRule="exact"/>
              <w:ind w:left="308" w:right="292"/>
              <w:rPr>
                <w:rFonts w:ascii="Times New Roman" w:eastAsia="MS Gothic" w:hAnsi="Times New Roman" w:cs="Times New Roman"/>
                <w:lang w:eastAsia="ja-JP"/>
              </w:rPr>
            </w:pPr>
            <w:r w:rsidRPr="00A35051">
              <w:rPr>
                <w:rFonts w:ascii="Times New Roman" w:eastAsia="MS Gothic" w:hAnsi="Times New Roman" w:cs="Times New Roman"/>
                <w:sz w:val="20"/>
                <w:szCs w:val="20"/>
                <w:lang w:eastAsia="ja-JP"/>
              </w:rPr>
              <w:t>巨大災害に対する健康と社会のレジリエンス特論</w:t>
            </w:r>
          </w:p>
        </w:tc>
        <w:tc>
          <w:tcPr>
            <w:tcW w:w="3033" w:type="dxa"/>
          </w:tcPr>
          <w:p w:rsidR="00740940" w:rsidRPr="00A35051" w:rsidRDefault="00740940" w:rsidP="00740940">
            <w:pPr>
              <w:pStyle w:val="TableParagraph"/>
              <w:spacing w:before="8"/>
              <w:ind w:left="0"/>
              <w:rPr>
                <w:rFonts w:ascii="Times New Roman" w:hAnsi="Times New Roman" w:cs="Times New Roman"/>
                <w:b/>
                <w:sz w:val="17"/>
                <w:lang w:eastAsia="ja-JP"/>
              </w:rPr>
            </w:pPr>
          </w:p>
          <w:p w:rsidR="00740940" w:rsidRPr="00A35051" w:rsidRDefault="00740940" w:rsidP="00740940">
            <w:pPr>
              <w:pStyle w:val="TableParagraph"/>
              <w:rPr>
                <w:rFonts w:ascii="Times New Roman" w:hAnsi="Times New Roman" w:cs="Times New Roman"/>
              </w:rPr>
            </w:pPr>
            <w:r w:rsidRPr="00A35051">
              <w:rPr>
                <w:rFonts w:ascii="Times New Roman" w:hAnsi="Times New Roman" w:cs="Times New Roman"/>
              </w:rPr>
              <w:t>Professor Shinichi EGAWA</w:t>
            </w:r>
          </w:p>
          <w:p w:rsidR="00740940" w:rsidRPr="00A35051" w:rsidRDefault="00740940" w:rsidP="00740940">
            <w:pPr>
              <w:pStyle w:val="TableParagraph"/>
              <w:spacing w:line="340" w:lineRule="auto"/>
              <w:ind w:right="390"/>
              <w:rPr>
                <w:rFonts w:ascii="Times New Roman" w:hAnsi="Times New Roman" w:cs="Times New Roman"/>
                <w:sz w:val="20"/>
                <w:szCs w:val="20"/>
              </w:rPr>
            </w:pPr>
            <w:r w:rsidRPr="00A35051">
              <w:rPr>
                <w:rFonts w:ascii="Times New Roman" w:hAnsi="Times New Roman" w:cs="Times New Roman"/>
                <w:sz w:val="20"/>
                <w:szCs w:val="20"/>
              </w:rPr>
              <w:t>(Medicine)</w:t>
            </w:r>
          </w:p>
        </w:tc>
        <w:tc>
          <w:tcPr>
            <w:tcW w:w="1127" w:type="dxa"/>
            <w:vAlign w:val="center"/>
          </w:tcPr>
          <w:p w:rsidR="00740940" w:rsidRPr="00A35051" w:rsidRDefault="00740940" w:rsidP="00740940">
            <w:pPr>
              <w:pStyle w:val="TableParagraph"/>
              <w:ind w:left="19"/>
              <w:jc w:val="center"/>
              <w:rPr>
                <w:rFonts w:ascii="Times New Roman" w:hAnsi="Times New Roman" w:cs="Times New Roman"/>
              </w:rPr>
            </w:pPr>
            <w:r w:rsidRPr="00A35051">
              <w:rPr>
                <w:rFonts w:ascii="Times New Roman" w:hAnsi="Times New Roman" w:cs="Times New Roman"/>
              </w:rPr>
              <w:t>2</w:t>
            </w:r>
          </w:p>
        </w:tc>
      </w:tr>
      <w:tr w:rsidR="00740940" w:rsidRPr="00A35051" w:rsidTr="00EE5378">
        <w:trPr>
          <w:trHeight w:val="721"/>
        </w:trPr>
        <w:tc>
          <w:tcPr>
            <w:tcW w:w="10198" w:type="dxa"/>
            <w:gridSpan w:val="4"/>
            <w:vAlign w:val="center"/>
          </w:tcPr>
          <w:p w:rsidR="00740940" w:rsidRPr="00A35051" w:rsidRDefault="00740940" w:rsidP="00740940">
            <w:pPr>
              <w:pStyle w:val="TableParagraph"/>
              <w:spacing w:before="35"/>
              <w:ind w:left="18"/>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rPr>
              <w:t>Wednesdays 17:15-18:45</w:t>
            </w:r>
            <w:r w:rsidR="00A7482A" w:rsidRPr="00A35051">
              <w:rPr>
                <w:rFonts w:ascii="Times New Roman" w:hAnsi="Times New Roman" w:cs="Times New Roman"/>
              </w:rPr>
              <w:t xml:space="preserve"> (October 13, 2021 – February 2, 2022)</w:t>
            </w:r>
          </w:p>
          <w:p w:rsidR="00740940" w:rsidRPr="00A35051" w:rsidRDefault="00A7482A" w:rsidP="00740940">
            <w:pPr>
              <w:pStyle w:val="TableParagraph"/>
              <w:spacing w:before="35"/>
              <w:ind w:left="18"/>
              <w:rPr>
                <w:rFonts w:ascii="Times New Roman" w:hAnsi="Times New Roman" w:cs="Times New Roman"/>
              </w:rPr>
            </w:pPr>
            <w:r w:rsidRPr="00A35051">
              <w:rPr>
                <w:rFonts w:ascii="Times New Roman" w:hAnsi="Times New Roman" w:cs="Times New Roman"/>
              </w:rPr>
              <w:t>Online lectures via Google Classroom and Zoom</w:t>
            </w:r>
          </w:p>
        </w:tc>
      </w:tr>
      <w:tr w:rsidR="008F09A3" w:rsidRPr="00A35051" w:rsidTr="00EE5378">
        <w:trPr>
          <w:trHeight w:val="12239"/>
        </w:trPr>
        <w:tc>
          <w:tcPr>
            <w:tcW w:w="10198" w:type="dxa"/>
            <w:gridSpan w:val="4"/>
          </w:tcPr>
          <w:p w:rsidR="00697AD0" w:rsidRPr="00A35051" w:rsidRDefault="00697AD0" w:rsidP="00697AD0">
            <w:pPr>
              <w:rPr>
                <w:rFonts w:ascii="Times New Roman" w:hAnsi="Times New Roman" w:cs="Times New Roman"/>
                <w:szCs w:val="21"/>
              </w:rPr>
            </w:pPr>
            <w:r w:rsidRPr="00A35051">
              <w:rPr>
                <w:rFonts w:ascii="Times New Roman" w:hAnsi="Times New Roman" w:cs="Times New Roman"/>
              </w:rPr>
              <w:t xml:space="preserve"> Lecturers: </w:t>
            </w:r>
            <w:r w:rsidRPr="00A35051">
              <w:rPr>
                <w:rFonts w:ascii="Times New Roman" w:hAnsi="Times New Roman" w:cs="Times New Roman"/>
                <w:szCs w:val="21"/>
              </w:rPr>
              <w:t xml:space="preserve">Shinichi </w:t>
            </w:r>
            <w:proofErr w:type="spellStart"/>
            <w:r w:rsidRPr="00A35051">
              <w:rPr>
                <w:rFonts w:ascii="Times New Roman" w:hAnsi="Times New Roman" w:cs="Times New Roman"/>
                <w:szCs w:val="21"/>
              </w:rPr>
              <w:t>Egawa</w:t>
            </w:r>
            <w:proofErr w:type="spellEnd"/>
            <w:r w:rsidRPr="00A35051">
              <w:rPr>
                <w:rFonts w:ascii="Times New Roman" w:hAnsi="Times New Roman" w:cs="Times New Roman"/>
                <w:szCs w:val="21"/>
              </w:rPr>
              <w:t xml:space="preserve">, Eiichi Kodama, Kiyoshi Ito, Koichi Chida, Susumu </w:t>
            </w:r>
            <w:proofErr w:type="spellStart"/>
            <w:r w:rsidRPr="00A35051">
              <w:rPr>
                <w:rFonts w:ascii="Times New Roman" w:hAnsi="Times New Roman" w:cs="Times New Roman"/>
                <w:szCs w:val="21"/>
              </w:rPr>
              <w:t>Fujii</w:t>
            </w:r>
            <w:proofErr w:type="spellEnd"/>
            <w:r w:rsidRPr="00A35051">
              <w:rPr>
                <w:rFonts w:ascii="Times New Roman" w:hAnsi="Times New Roman" w:cs="Times New Roman"/>
                <w:szCs w:val="21"/>
              </w:rPr>
              <w:t xml:space="preserve">, Ken Osaka, Hiroaki Tomita, </w:t>
            </w:r>
            <w:r w:rsidRPr="00A35051">
              <w:rPr>
                <w:rFonts w:ascii="Times New Roman" w:hAnsi="Times New Roman" w:cs="Times New Roman"/>
                <w:szCs w:val="21"/>
              </w:rPr>
              <w:br/>
              <w:t xml:space="preserve">                    </w:t>
            </w:r>
            <w:proofErr w:type="spellStart"/>
            <w:r w:rsidRPr="00A35051">
              <w:rPr>
                <w:rFonts w:ascii="Times New Roman" w:hAnsi="Times New Roman" w:cs="Times New Roman"/>
                <w:szCs w:val="21"/>
              </w:rPr>
              <w:t>Masaharu</w:t>
            </w:r>
            <w:proofErr w:type="spellEnd"/>
            <w:r w:rsidRPr="00A35051">
              <w:rPr>
                <w:rFonts w:ascii="Times New Roman" w:hAnsi="Times New Roman" w:cs="Times New Roman"/>
                <w:szCs w:val="21"/>
              </w:rPr>
              <w:t xml:space="preserve"> Nakayama, Masatoshi Saito, Yoshio Hosoi</w:t>
            </w:r>
          </w:p>
          <w:p w:rsidR="00697AD0" w:rsidRPr="00A35051" w:rsidRDefault="00697AD0" w:rsidP="00697AD0">
            <w:pPr>
              <w:pStyle w:val="TableParagraph"/>
              <w:spacing w:before="107"/>
              <w:ind w:left="0"/>
              <w:rPr>
                <w:rFonts w:ascii="Times New Roman" w:hAnsi="Times New Roman" w:cs="Times New Roman"/>
                <w:szCs w:val="21"/>
              </w:rPr>
            </w:pPr>
            <w:r w:rsidRPr="00A35051">
              <w:rPr>
                <w:rFonts w:ascii="Times New Roman" w:hAnsi="Times New Roman" w:cs="Times New Roman"/>
                <w:szCs w:val="21"/>
              </w:rPr>
              <w:t xml:space="preserve"> External Lecturer: </w:t>
            </w:r>
            <w:proofErr w:type="spellStart"/>
            <w:r w:rsidRPr="00A35051">
              <w:rPr>
                <w:rFonts w:ascii="Times New Roman" w:hAnsi="Times New Roman" w:cs="Times New Roman"/>
                <w:szCs w:val="21"/>
              </w:rPr>
              <w:t>Sae</w:t>
            </w:r>
            <w:proofErr w:type="spellEnd"/>
            <w:r w:rsidRPr="00A35051">
              <w:rPr>
                <w:rFonts w:ascii="Times New Roman" w:hAnsi="Times New Roman" w:cs="Times New Roman"/>
                <w:szCs w:val="21"/>
              </w:rPr>
              <w:t xml:space="preserve"> Ochi (</w:t>
            </w:r>
            <w:proofErr w:type="spellStart"/>
            <w:r w:rsidRPr="00A35051">
              <w:rPr>
                <w:rFonts w:ascii="Times New Roman" w:hAnsi="Times New Roman" w:cs="Times New Roman"/>
                <w:szCs w:val="21"/>
              </w:rPr>
              <w:t>Jikei</w:t>
            </w:r>
            <w:proofErr w:type="spellEnd"/>
            <w:r w:rsidRPr="00A35051">
              <w:rPr>
                <w:rFonts w:ascii="Times New Roman" w:hAnsi="Times New Roman" w:cs="Times New Roman"/>
                <w:szCs w:val="21"/>
              </w:rPr>
              <w:t xml:space="preserve"> Medical University)</w:t>
            </w:r>
          </w:p>
          <w:p w:rsidR="00697AD0" w:rsidRPr="00A35051" w:rsidRDefault="00697AD0" w:rsidP="00697AD0">
            <w:pPr>
              <w:pStyle w:val="TableParagraph"/>
              <w:spacing w:before="107"/>
              <w:ind w:left="0"/>
              <w:rPr>
                <w:rFonts w:ascii="Times New Roman" w:hAnsi="Times New Roman" w:cs="Times New Roman"/>
                <w:szCs w:val="21"/>
              </w:rPr>
            </w:pPr>
          </w:p>
          <w:p w:rsidR="00697AD0" w:rsidRPr="00A35051" w:rsidRDefault="00697AD0" w:rsidP="00697AD0">
            <w:pPr>
              <w:numPr>
                <w:ilvl w:val="0"/>
                <w:numId w:val="2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 xml:space="preserve">Class subject: </w:t>
            </w:r>
          </w:p>
          <w:p w:rsidR="00697AD0" w:rsidRPr="00A35051" w:rsidRDefault="00697AD0" w:rsidP="00697AD0">
            <w:pPr>
              <w:adjustRightInd w:val="0"/>
              <w:snapToGrid w:val="0"/>
              <w:ind w:left="420"/>
              <w:rPr>
                <w:rFonts w:ascii="Times New Roman" w:hAnsi="Times New Roman" w:cs="Times New Roman"/>
                <w:szCs w:val="21"/>
              </w:rPr>
            </w:pPr>
            <w:r w:rsidRPr="00A35051">
              <w:rPr>
                <w:rFonts w:ascii="Times New Roman" w:hAnsi="Times New Roman" w:cs="Times New Roman"/>
                <w:szCs w:val="21"/>
              </w:rPr>
              <w:t xml:space="preserve">Health and social resilience for large-scale disaster </w:t>
            </w:r>
          </w:p>
          <w:p w:rsidR="00697AD0" w:rsidRPr="00A35051" w:rsidRDefault="00697AD0" w:rsidP="00697AD0">
            <w:pPr>
              <w:adjustRightInd w:val="0"/>
              <w:snapToGrid w:val="0"/>
              <w:ind w:left="420"/>
              <w:rPr>
                <w:rFonts w:ascii="Times New Roman" w:hAnsi="Times New Roman" w:cs="Times New Roman"/>
                <w:i/>
                <w:szCs w:val="21"/>
              </w:rPr>
            </w:pPr>
            <w:r w:rsidRPr="00A35051">
              <w:rPr>
                <w:rFonts w:ascii="Times New Roman" w:hAnsi="Times New Roman" w:cs="Times New Roman"/>
                <w:i/>
                <w:szCs w:val="21"/>
              </w:rPr>
              <w:t>(Former: Disaster Medicine and Public Health Preparedness for Large-Scale Disaster)</w:t>
            </w:r>
          </w:p>
          <w:p w:rsidR="00697AD0" w:rsidRPr="00A35051" w:rsidRDefault="00697AD0" w:rsidP="00697AD0">
            <w:pPr>
              <w:adjustRightInd w:val="0"/>
              <w:snapToGrid w:val="0"/>
              <w:ind w:left="420"/>
              <w:rPr>
                <w:rFonts w:ascii="Times New Roman" w:hAnsi="Times New Roman" w:cs="Times New Roman"/>
                <w:szCs w:val="21"/>
              </w:rPr>
            </w:pPr>
          </w:p>
          <w:p w:rsidR="00697AD0" w:rsidRPr="00A35051" w:rsidRDefault="00697AD0" w:rsidP="00697AD0">
            <w:pPr>
              <w:numPr>
                <w:ilvl w:val="0"/>
                <w:numId w:val="2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Aim and outline:</w:t>
            </w:r>
          </w:p>
          <w:p w:rsidR="00697AD0" w:rsidRPr="00A35051" w:rsidRDefault="00697AD0" w:rsidP="00697AD0">
            <w:pPr>
              <w:adjustRightInd w:val="0"/>
              <w:snapToGrid w:val="0"/>
              <w:ind w:left="360"/>
              <w:rPr>
                <w:rFonts w:ascii="Times New Roman" w:hAnsi="Times New Roman" w:cs="Times New Roman"/>
                <w:color w:val="000000"/>
                <w:szCs w:val="21"/>
              </w:rPr>
            </w:pPr>
            <w:r w:rsidRPr="00A35051">
              <w:rPr>
                <w:rFonts w:ascii="Times New Roman" w:hAnsi="Times New Roman" w:cs="Times New Roman"/>
                <w:szCs w:val="21"/>
              </w:rPr>
              <w:t>In disaster, many lives are in danger and huge amount of health crisis will threaten human security, i.e. freedom from fear, freedom from want and freedom of life with dignity. Sendai Framework for Disaster Risk Reduction 2015-2030 is the ongoing international framework. Sendai Framework focuses on “health” more than previous frameworks. Multi hazard approach and physical and mental health damage in disaster are key words. This course is aiming to clarify the current situation and gaps in medical and public health preparedness, response, recovery and reconstruction in disaster.</w:t>
            </w:r>
            <w:r w:rsidRPr="00A35051">
              <w:rPr>
                <w:rFonts w:ascii="Times New Roman" w:hAnsi="Times New Roman" w:cs="Times New Roman"/>
              </w:rPr>
              <w:t xml:space="preserve"> </w:t>
            </w:r>
            <w:r w:rsidRPr="00A35051">
              <w:rPr>
                <w:rFonts w:ascii="Times New Roman" w:hAnsi="Times New Roman" w:cs="Times New Roman"/>
                <w:color w:val="000000"/>
                <w:szCs w:val="21"/>
              </w:rPr>
              <w:t>To plan a research agenda related to the human security and disaster medicine based on the topics provided.</w:t>
            </w:r>
          </w:p>
          <w:p w:rsidR="00697AD0" w:rsidRPr="00A35051" w:rsidRDefault="00697AD0" w:rsidP="00697AD0">
            <w:pPr>
              <w:adjustRightInd w:val="0"/>
              <w:snapToGrid w:val="0"/>
              <w:ind w:left="360"/>
              <w:rPr>
                <w:rFonts w:ascii="Times New Roman" w:hAnsi="Times New Roman" w:cs="Times New Roman"/>
                <w:szCs w:val="21"/>
              </w:rPr>
            </w:pPr>
          </w:p>
          <w:p w:rsidR="00697AD0" w:rsidRPr="00A35051" w:rsidRDefault="00697AD0" w:rsidP="00697AD0">
            <w:pPr>
              <w:numPr>
                <w:ilvl w:val="0"/>
                <w:numId w:val="29"/>
              </w:numPr>
              <w:autoSpaceDE/>
              <w:autoSpaceDN/>
              <w:adjustRightInd w:val="0"/>
              <w:snapToGrid w:val="0"/>
              <w:rPr>
                <w:rFonts w:ascii="Times New Roman" w:hAnsi="Times New Roman" w:cs="Times New Roman"/>
                <w:szCs w:val="21"/>
              </w:rPr>
            </w:pPr>
            <w:r w:rsidRPr="00A35051">
              <w:rPr>
                <w:rFonts w:ascii="Times New Roman" w:hAnsi="Times New Roman" w:cs="Times New Roman"/>
                <w:bCs/>
                <w:szCs w:val="21"/>
              </w:rPr>
              <w:t>The attainment target:</w:t>
            </w:r>
          </w:p>
          <w:p w:rsidR="00697AD0" w:rsidRPr="00A35051" w:rsidRDefault="00697AD0" w:rsidP="00697AD0">
            <w:pPr>
              <w:adjustRightInd w:val="0"/>
              <w:snapToGrid w:val="0"/>
              <w:ind w:firstLineChars="200" w:firstLine="440"/>
              <w:rPr>
                <w:rFonts w:ascii="Times New Roman" w:hAnsi="Times New Roman" w:cs="Times New Roman"/>
                <w:szCs w:val="21"/>
              </w:rPr>
            </w:pPr>
            <w:r w:rsidRPr="00A35051">
              <w:rPr>
                <w:rFonts w:ascii="Times New Roman" w:hAnsi="Times New Roman" w:cs="Times New Roman"/>
                <w:szCs w:val="21"/>
              </w:rPr>
              <w:t>The participants will be able to;</w:t>
            </w:r>
          </w:p>
          <w:p w:rsidR="00697AD0" w:rsidRPr="00A35051" w:rsidRDefault="00697AD0" w:rsidP="00697AD0">
            <w:pPr>
              <w:numPr>
                <w:ilvl w:val="1"/>
                <w:numId w:val="2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 the difference of hazards and disasters.</w:t>
            </w:r>
          </w:p>
          <w:p w:rsidR="00697AD0" w:rsidRPr="00A35051" w:rsidRDefault="00697AD0" w:rsidP="00697AD0">
            <w:pPr>
              <w:numPr>
                <w:ilvl w:val="1"/>
                <w:numId w:val="2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Explain and use the common terminology of disaster medicine and public health.</w:t>
            </w:r>
          </w:p>
          <w:p w:rsidR="00697AD0" w:rsidRPr="00A35051" w:rsidRDefault="00697AD0" w:rsidP="00697AD0">
            <w:pPr>
              <w:numPr>
                <w:ilvl w:val="1"/>
                <w:numId w:val="2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Explain the health damage in disaster.</w:t>
            </w:r>
          </w:p>
          <w:p w:rsidR="00697AD0" w:rsidRPr="00A35051" w:rsidRDefault="00697AD0" w:rsidP="00697AD0">
            <w:pPr>
              <w:numPr>
                <w:ilvl w:val="1"/>
                <w:numId w:val="2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 about the SPHERE Project and Psychological First Aid (PFA).</w:t>
            </w:r>
          </w:p>
          <w:p w:rsidR="00697AD0" w:rsidRPr="00A35051" w:rsidRDefault="00697AD0" w:rsidP="00697AD0">
            <w:pPr>
              <w:numPr>
                <w:ilvl w:val="1"/>
                <w:numId w:val="2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 about the medical, public health and welfare response system in disaster.</w:t>
            </w:r>
          </w:p>
          <w:p w:rsidR="00697AD0" w:rsidRPr="00A35051" w:rsidRDefault="00697AD0" w:rsidP="00697AD0">
            <w:pPr>
              <w:numPr>
                <w:ilvl w:val="1"/>
                <w:numId w:val="2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 about the humanitarian aids in disaster and the roles of United Nation’s organizations including WHO.</w:t>
            </w:r>
          </w:p>
          <w:p w:rsidR="00697AD0" w:rsidRPr="00A35051" w:rsidRDefault="00697AD0" w:rsidP="00697AD0">
            <w:pPr>
              <w:numPr>
                <w:ilvl w:val="1"/>
                <w:numId w:val="2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Describes the current gaps between Sendai Framework and the realities.</w:t>
            </w:r>
          </w:p>
          <w:p w:rsidR="00697AD0" w:rsidRPr="00A35051" w:rsidRDefault="00697AD0" w:rsidP="00697AD0">
            <w:pPr>
              <w:numPr>
                <w:ilvl w:val="1"/>
                <w:numId w:val="2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 about the business continuity plan and the support receiving capacity of the hospital.</w:t>
            </w:r>
          </w:p>
          <w:p w:rsidR="00697AD0" w:rsidRPr="00A35051" w:rsidRDefault="00697AD0" w:rsidP="00697AD0">
            <w:pPr>
              <w:numPr>
                <w:ilvl w:val="1"/>
                <w:numId w:val="2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 about the relationship between disaster and radiation medicine, maternal and child health, public health, infectious disease, medical informatics and comprehensive health care.</w:t>
            </w:r>
          </w:p>
          <w:p w:rsidR="00697AD0" w:rsidRPr="00A35051" w:rsidRDefault="00697AD0" w:rsidP="00697AD0">
            <w:pPr>
              <w:numPr>
                <w:ilvl w:val="1"/>
                <w:numId w:val="29"/>
              </w:numPr>
              <w:autoSpaceDE/>
              <w:autoSpaceDN/>
              <w:adjustRightInd w:val="0"/>
              <w:snapToGrid w:val="0"/>
              <w:rPr>
                <w:rFonts w:ascii="Times New Roman" w:hAnsi="Times New Roman" w:cs="Times New Roman"/>
                <w:szCs w:val="21"/>
              </w:rPr>
            </w:pPr>
            <w:r w:rsidRPr="00A35051">
              <w:rPr>
                <w:rFonts w:ascii="Times New Roman" w:hAnsi="Times New Roman" w:cs="Times New Roman"/>
                <w:szCs w:val="21"/>
              </w:rPr>
              <w:t>Describe about the process of education and training of disaster medicine, public health and welfare</w:t>
            </w:r>
          </w:p>
          <w:p w:rsidR="00697AD0" w:rsidRPr="00A35051" w:rsidRDefault="00697AD0" w:rsidP="00697AD0">
            <w:pPr>
              <w:numPr>
                <w:ilvl w:val="1"/>
                <w:numId w:val="29"/>
              </w:numPr>
              <w:autoSpaceDE/>
              <w:autoSpaceDN/>
              <w:adjustRightInd w:val="0"/>
              <w:snapToGrid w:val="0"/>
              <w:rPr>
                <w:rFonts w:ascii="Times New Roman" w:hAnsi="Times New Roman" w:cs="Times New Roman"/>
                <w:color w:val="000000"/>
                <w:szCs w:val="21"/>
              </w:rPr>
            </w:pPr>
            <w:r w:rsidRPr="00A35051">
              <w:rPr>
                <w:rFonts w:ascii="Times New Roman" w:hAnsi="Times New Roman" w:cs="Times New Roman"/>
                <w:color w:val="000000"/>
                <w:szCs w:val="21"/>
              </w:rPr>
              <w:t xml:space="preserve">Identify the gaps and plan a scientific research agenda related with disaster medicine. </w:t>
            </w:r>
          </w:p>
          <w:p w:rsidR="00697AD0" w:rsidRPr="00A35051" w:rsidRDefault="00697AD0" w:rsidP="00697AD0">
            <w:pPr>
              <w:adjustRightInd w:val="0"/>
              <w:snapToGrid w:val="0"/>
              <w:spacing w:line="0" w:lineRule="atLeast"/>
              <w:rPr>
                <w:rFonts w:ascii="Times New Roman" w:hAnsi="Times New Roman" w:cs="Times New Roman"/>
                <w:bCs/>
                <w:szCs w:val="21"/>
              </w:rPr>
            </w:pPr>
          </w:p>
          <w:p w:rsidR="00697AD0" w:rsidRPr="00A35051" w:rsidRDefault="00697AD0" w:rsidP="00697AD0">
            <w:pPr>
              <w:numPr>
                <w:ilvl w:val="0"/>
                <w:numId w:val="29"/>
              </w:numPr>
              <w:autoSpaceDE/>
              <w:autoSpaceDN/>
              <w:adjustRightInd w:val="0"/>
              <w:snapToGrid w:val="0"/>
              <w:spacing w:line="0" w:lineRule="atLeast"/>
              <w:rPr>
                <w:rFonts w:ascii="Times New Roman" w:hAnsi="Times New Roman" w:cs="Times New Roman"/>
                <w:szCs w:val="21"/>
              </w:rPr>
            </w:pPr>
            <w:r w:rsidRPr="00A35051">
              <w:rPr>
                <w:rFonts w:ascii="Times New Roman" w:hAnsi="Times New Roman" w:cs="Times New Roman"/>
                <w:bCs/>
                <w:szCs w:val="21"/>
              </w:rPr>
              <w:t>Course description and</w:t>
            </w:r>
            <w:r w:rsidRPr="00A35051">
              <w:rPr>
                <w:rFonts w:ascii="Times New Roman" w:hAnsi="Times New Roman" w:cs="Times New Roman"/>
                <w:szCs w:val="21"/>
              </w:rPr>
              <w:t xml:space="preserve"> Class schedule: </w:t>
            </w:r>
          </w:p>
          <w:p w:rsidR="00697AD0" w:rsidRPr="00A35051" w:rsidRDefault="00697AD0" w:rsidP="00697AD0">
            <w:pPr>
              <w:adjustRightInd w:val="0"/>
              <w:snapToGrid w:val="0"/>
              <w:spacing w:line="0" w:lineRule="atLeast"/>
              <w:ind w:left="360"/>
              <w:rPr>
                <w:rFonts w:ascii="Times New Roman" w:hAnsi="Times New Roman" w:cs="Times New Roman"/>
                <w:szCs w:val="21"/>
              </w:rPr>
            </w:pPr>
            <w:r w:rsidRPr="00A35051">
              <w:rPr>
                <w:rFonts w:ascii="Times New Roman" w:hAnsi="Times New Roman" w:cs="Times New Roman"/>
                <w:szCs w:val="21"/>
              </w:rPr>
              <w:t>Each class will be provided in English. The students are requested actively participate in the class. Group work and/or debate will be also used. If external lecturer is invited, it will be noticed beforehand.</w:t>
            </w:r>
          </w:p>
          <w:p w:rsidR="00697AD0" w:rsidRPr="00A35051" w:rsidRDefault="00697AD0" w:rsidP="00697AD0">
            <w:pPr>
              <w:pStyle w:val="ListParagraph"/>
              <w:numPr>
                <w:ilvl w:val="0"/>
                <w:numId w:val="14"/>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Oct. 13: Introduction, Great East Japan Earthquake (</w:t>
            </w:r>
            <w:proofErr w:type="spellStart"/>
            <w:r w:rsidRPr="00A35051">
              <w:rPr>
                <w:rFonts w:ascii="Times New Roman" w:hAnsi="Times New Roman" w:cs="Times New Roman"/>
                <w:color w:val="000000"/>
                <w:szCs w:val="21"/>
              </w:rPr>
              <w:t>Egawa</w:t>
            </w:r>
            <w:proofErr w:type="spellEnd"/>
            <w:r w:rsidRPr="00A35051">
              <w:rPr>
                <w:rFonts w:ascii="Times New Roman" w:hAnsi="Times New Roman" w:cs="Times New Roman"/>
                <w:color w:val="000000"/>
                <w:szCs w:val="21"/>
              </w:rPr>
              <w:t>)</w:t>
            </w:r>
          </w:p>
          <w:p w:rsidR="00697AD0" w:rsidRPr="00A35051" w:rsidRDefault="00697AD0" w:rsidP="00697AD0">
            <w:pPr>
              <w:pStyle w:val="ListParagraph"/>
              <w:numPr>
                <w:ilvl w:val="0"/>
                <w:numId w:val="14"/>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Oct. 20: Disasters in Asia (</w:t>
            </w:r>
            <w:proofErr w:type="spellStart"/>
            <w:r w:rsidRPr="00A35051">
              <w:rPr>
                <w:rFonts w:ascii="Times New Roman" w:hAnsi="Times New Roman" w:cs="Times New Roman"/>
                <w:color w:val="000000"/>
                <w:szCs w:val="21"/>
              </w:rPr>
              <w:t>Egawa</w:t>
            </w:r>
            <w:proofErr w:type="spellEnd"/>
            <w:r w:rsidRPr="00A35051">
              <w:rPr>
                <w:rFonts w:ascii="Times New Roman" w:hAnsi="Times New Roman" w:cs="Times New Roman"/>
                <w:color w:val="000000"/>
                <w:szCs w:val="21"/>
              </w:rPr>
              <w:t>)</w:t>
            </w:r>
          </w:p>
          <w:p w:rsidR="00697AD0" w:rsidRPr="00A35051" w:rsidRDefault="00697AD0" w:rsidP="00697AD0">
            <w:pPr>
              <w:pStyle w:val="ListParagraph"/>
              <w:numPr>
                <w:ilvl w:val="0"/>
                <w:numId w:val="14"/>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Oct. 27: Nuclear and radiological disaster and medical response (Hosoi)</w:t>
            </w:r>
          </w:p>
          <w:p w:rsidR="00697AD0" w:rsidRPr="00A35051" w:rsidRDefault="00697AD0" w:rsidP="00697AD0">
            <w:pPr>
              <w:pStyle w:val="ListParagraph"/>
              <w:numPr>
                <w:ilvl w:val="0"/>
                <w:numId w:val="14"/>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Nov. 10: Sendai Framework for Disaster Risk Reduction (</w:t>
            </w:r>
            <w:proofErr w:type="spellStart"/>
            <w:r w:rsidRPr="00A35051">
              <w:rPr>
                <w:rFonts w:ascii="Times New Roman" w:hAnsi="Times New Roman" w:cs="Times New Roman"/>
                <w:color w:val="000000"/>
                <w:szCs w:val="21"/>
              </w:rPr>
              <w:t>Egawa</w:t>
            </w:r>
            <w:proofErr w:type="spellEnd"/>
            <w:r w:rsidRPr="00A35051">
              <w:rPr>
                <w:rFonts w:ascii="Times New Roman" w:hAnsi="Times New Roman" w:cs="Times New Roman"/>
                <w:color w:val="000000"/>
                <w:szCs w:val="21"/>
              </w:rPr>
              <w:t>)</w:t>
            </w:r>
          </w:p>
          <w:p w:rsidR="00697AD0" w:rsidRPr="00A35051" w:rsidRDefault="00697AD0" w:rsidP="00697AD0">
            <w:pPr>
              <w:pStyle w:val="ListParagraph"/>
              <w:numPr>
                <w:ilvl w:val="0"/>
                <w:numId w:val="14"/>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Nov. 17: Man-made disasters (</w:t>
            </w:r>
            <w:proofErr w:type="spellStart"/>
            <w:r w:rsidRPr="00A35051">
              <w:rPr>
                <w:rFonts w:ascii="Times New Roman" w:hAnsi="Times New Roman" w:cs="Times New Roman"/>
                <w:color w:val="000000"/>
                <w:szCs w:val="21"/>
              </w:rPr>
              <w:t>Egawa</w:t>
            </w:r>
            <w:proofErr w:type="spellEnd"/>
            <w:r w:rsidRPr="00A35051">
              <w:rPr>
                <w:rFonts w:ascii="Times New Roman" w:hAnsi="Times New Roman" w:cs="Times New Roman"/>
                <w:color w:val="000000"/>
                <w:szCs w:val="21"/>
              </w:rPr>
              <w:t>)</w:t>
            </w:r>
          </w:p>
          <w:p w:rsidR="00697AD0" w:rsidRPr="00A35051" w:rsidRDefault="00697AD0" w:rsidP="00697AD0">
            <w:pPr>
              <w:pStyle w:val="ListParagraph"/>
              <w:numPr>
                <w:ilvl w:val="0"/>
                <w:numId w:val="14"/>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Nov. 24: SPHERE Project and Psychological First Aid (</w:t>
            </w:r>
            <w:proofErr w:type="spellStart"/>
            <w:r w:rsidRPr="00A35051">
              <w:rPr>
                <w:rFonts w:ascii="Times New Roman" w:hAnsi="Times New Roman" w:cs="Times New Roman"/>
                <w:color w:val="000000"/>
                <w:szCs w:val="21"/>
              </w:rPr>
              <w:t>Egawa</w:t>
            </w:r>
            <w:proofErr w:type="spellEnd"/>
            <w:r w:rsidRPr="00A35051">
              <w:rPr>
                <w:rFonts w:ascii="Times New Roman" w:hAnsi="Times New Roman" w:cs="Times New Roman"/>
                <w:color w:val="000000"/>
                <w:szCs w:val="21"/>
              </w:rPr>
              <w:t>)</w:t>
            </w:r>
          </w:p>
          <w:p w:rsidR="00697AD0" w:rsidRPr="00A35051" w:rsidRDefault="00697AD0" w:rsidP="00697AD0">
            <w:pPr>
              <w:pStyle w:val="ListParagraph"/>
              <w:numPr>
                <w:ilvl w:val="1"/>
                <w:numId w:val="12"/>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Dec. 1: Business Continuity Plan of the Hospital (</w:t>
            </w:r>
            <w:proofErr w:type="spellStart"/>
            <w:r w:rsidRPr="00A35051">
              <w:rPr>
                <w:rFonts w:ascii="Times New Roman" w:hAnsi="Times New Roman" w:cs="Times New Roman"/>
                <w:color w:val="000000"/>
                <w:szCs w:val="21"/>
              </w:rPr>
              <w:t>Egawa</w:t>
            </w:r>
            <w:proofErr w:type="spellEnd"/>
            <w:r w:rsidRPr="00A35051">
              <w:rPr>
                <w:rFonts w:ascii="Times New Roman" w:hAnsi="Times New Roman" w:cs="Times New Roman"/>
                <w:color w:val="000000"/>
                <w:szCs w:val="21"/>
              </w:rPr>
              <w:t>)</w:t>
            </w:r>
          </w:p>
          <w:p w:rsidR="00697AD0" w:rsidRPr="00A35051" w:rsidRDefault="00697AD0" w:rsidP="00697AD0">
            <w:pPr>
              <w:pStyle w:val="ListParagraph"/>
              <w:numPr>
                <w:ilvl w:val="1"/>
                <w:numId w:val="12"/>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Dec. 8: Disaster and infectious disease. (Kodama)</w:t>
            </w:r>
          </w:p>
          <w:p w:rsidR="00697AD0" w:rsidRPr="00A35051" w:rsidRDefault="00697AD0" w:rsidP="00697AD0">
            <w:pPr>
              <w:pStyle w:val="ListParagraph"/>
              <w:numPr>
                <w:ilvl w:val="1"/>
                <w:numId w:val="12"/>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 xml:space="preserve">Dec. 15: Risk Communication in disaster (Ochi, </w:t>
            </w:r>
            <w:proofErr w:type="spellStart"/>
            <w:r w:rsidRPr="00A35051">
              <w:rPr>
                <w:rFonts w:ascii="Times New Roman" w:hAnsi="Times New Roman" w:cs="Times New Roman"/>
                <w:color w:val="000000"/>
                <w:szCs w:val="21"/>
              </w:rPr>
              <w:t>JichiMU</w:t>
            </w:r>
            <w:proofErr w:type="spellEnd"/>
            <w:r w:rsidRPr="00A35051">
              <w:rPr>
                <w:rFonts w:ascii="Times New Roman" w:hAnsi="Times New Roman" w:cs="Times New Roman"/>
                <w:color w:val="000000"/>
                <w:szCs w:val="21"/>
              </w:rPr>
              <w:t>)</w:t>
            </w:r>
          </w:p>
          <w:p w:rsidR="00697AD0" w:rsidRPr="00A35051" w:rsidRDefault="00697AD0" w:rsidP="00697AD0">
            <w:pPr>
              <w:pStyle w:val="ListParagraph"/>
              <w:numPr>
                <w:ilvl w:val="1"/>
                <w:numId w:val="13"/>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Dec. 22: Disaster and mental health (Kunii)</w:t>
            </w:r>
          </w:p>
          <w:p w:rsidR="00697AD0" w:rsidRPr="00A35051" w:rsidRDefault="00697AD0" w:rsidP="00697AD0">
            <w:pPr>
              <w:pStyle w:val="ListParagraph"/>
              <w:numPr>
                <w:ilvl w:val="1"/>
                <w:numId w:val="13"/>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Jan. 5: Disaster and public health (</w:t>
            </w:r>
            <w:proofErr w:type="spellStart"/>
            <w:r w:rsidRPr="00A35051">
              <w:rPr>
                <w:rFonts w:ascii="Times New Roman" w:hAnsi="Times New Roman" w:cs="Times New Roman"/>
                <w:color w:val="000000"/>
                <w:szCs w:val="21"/>
              </w:rPr>
              <w:t>Kuriyama</w:t>
            </w:r>
            <w:proofErr w:type="spellEnd"/>
            <w:r w:rsidRPr="00A35051">
              <w:rPr>
                <w:rFonts w:ascii="Times New Roman" w:hAnsi="Times New Roman" w:cs="Times New Roman"/>
                <w:color w:val="000000"/>
                <w:szCs w:val="21"/>
              </w:rPr>
              <w:t>)</w:t>
            </w:r>
          </w:p>
          <w:p w:rsidR="00697AD0" w:rsidRPr="00A35051" w:rsidRDefault="00697AD0" w:rsidP="00697AD0">
            <w:pPr>
              <w:pStyle w:val="ListParagraph"/>
              <w:numPr>
                <w:ilvl w:val="1"/>
                <w:numId w:val="13"/>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Jan. 12: Disaster and comprehensive health care (Osaka)</w:t>
            </w:r>
          </w:p>
          <w:p w:rsidR="00A567B1" w:rsidRPr="00A35051" w:rsidRDefault="00A567B1" w:rsidP="00A567B1">
            <w:pPr>
              <w:autoSpaceDE/>
              <w:autoSpaceDN/>
              <w:spacing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lastRenderedPageBreak/>
              <w:t>(continued from previous page)</w:t>
            </w:r>
          </w:p>
          <w:p w:rsidR="00A567B1" w:rsidRPr="00A35051" w:rsidRDefault="00A567B1" w:rsidP="00A567B1">
            <w:pPr>
              <w:autoSpaceDE/>
              <w:autoSpaceDN/>
              <w:spacing w:line="280" w:lineRule="exact"/>
              <w:jc w:val="both"/>
              <w:rPr>
                <w:rFonts w:ascii="Times New Roman" w:hAnsi="Times New Roman" w:cs="Times New Roman"/>
                <w:color w:val="000000"/>
                <w:szCs w:val="21"/>
              </w:rPr>
            </w:pPr>
          </w:p>
          <w:p w:rsidR="00697AD0" w:rsidRPr="00A35051" w:rsidRDefault="00697AD0" w:rsidP="00697AD0">
            <w:pPr>
              <w:pStyle w:val="ListParagraph"/>
              <w:numPr>
                <w:ilvl w:val="1"/>
                <w:numId w:val="13"/>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Jan. 19: Maternal and child health in disaster (Saito)</w:t>
            </w:r>
          </w:p>
          <w:p w:rsidR="00697AD0" w:rsidRPr="00A35051" w:rsidRDefault="00697AD0" w:rsidP="00697AD0">
            <w:pPr>
              <w:pStyle w:val="ListParagraph"/>
              <w:numPr>
                <w:ilvl w:val="1"/>
                <w:numId w:val="13"/>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Jan. 26: Disaster and Medical Information (</w:t>
            </w:r>
            <w:proofErr w:type="spellStart"/>
            <w:r w:rsidRPr="00A35051">
              <w:rPr>
                <w:rFonts w:ascii="Times New Roman" w:hAnsi="Times New Roman" w:cs="Times New Roman"/>
                <w:color w:val="000000"/>
                <w:szCs w:val="21"/>
              </w:rPr>
              <w:t>Fujii</w:t>
            </w:r>
            <w:proofErr w:type="spellEnd"/>
            <w:r w:rsidRPr="00A35051">
              <w:rPr>
                <w:rFonts w:ascii="Times New Roman" w:hAnsi="Times New Roman" w:cs="Times New Roman"/>
                <w:color w:val="000000"/>
                <w:szCs w:val="21"/>
              </w:rPr>
              <w:t>)</w:t>
            </w:r>
          </w:p>
          <w:p w:rsidR="00697AD0" w:rsidRPr="00A35051" w:rsidRDefault="00697AD0" w:rsidP="00697AD0">
            <w:pPr>
              <w:pStyle w:val="ListParagraph"/>
              <w:numPr>
                <w:ilvl w:val="1"/>
                <w:numId w:val="13"/>
              </w:numPr>
              <w:autoSpaceDE/>
              <w:autoSpaceDN/>
              <w:spacing w:before="0" w:line="280" w:lineRule="exact"/>
              <w:jc w:val="both"/>
              <w:rPr>
                <w:rFonts w:ascii="Times New Roman" w:hAnsi="Times New Roman" w:cs="Times New Roman"/>
                <w:color w:val="000000"/>
                <w:szCs w:val="21"/>
              </w:rPr>
            </w:pPr>
            <w:r w:rsidRPr="00A35051">
              <w:rPr>
                <w:rFonts w:ascii="Times New Roman" w:hAnsi="Times New Roman" w:cs="Times New Roman"/>
                <w:color w:val="000000"/>
                <w:szCs w:val="21"/>
              </w:rPr>
              <w:t>Feb. 2: Prepared community HUG® (</w:t>
            </w:r>
            <w:proofErr w:type="spellStart"/>
            <w:r w:rsidRPr="00A35051">
              <w:rPr>
                <w:rFonts w:ascii="Times New Roman" w:hAnsi="Times New Roman" w:cs="Times New Roman"/>
                <w:color w:val="000000"/>
                <w:szCs w:val="21"/>
              </w:rPr>
              <w:t>Egawa</w:t>
            </w:r>
            <w:proofErr w:type="spellEnd"/>
            <w:r w:rsidRPr="00A35051">
              <w:rPr>
                <w:rFonts w:ascii="Times New Roman" w:hAnsi="Times New Roman" w:cs="Times New Roman"/>
                <w:color w:val="000000"/>
                <w:szCs w:val="21"/>
              </w:rPr>
              <w:t>)</w:t>
            </w:r>
          </w:p>
          <w:p w:rsidR="00697AD0" w:rsidRPr="00A35051" w:rsidRDefault="00697AD0" w:rsidP="00697AD0">
            <w:pPr>
              <w:adjustRightInd w:val="0"/>
              <w:snapToGrid w:val="0"/>
              <w:spacing w:line="0" w:lineRule="atLeast"/>
              <w:ind w:firstLine="840"/>
              <w:rPr>
                <w:rFonts w:ascii="Times New Roman" w:hAnsi="Times New Roman" w:cs="Times New Roman"/>
                <w:szCs w:val="21"/>
              </w:rPr>
            </w:pPr>
          </w:p>
          <w:p w:rsidR="00697AD0" w:rsidRPr="00A35051" w:rsidRDefault="00697AD0" w:rsidP="00697AD0">
            <w:pPr>
              <w:numPr>
                <w:ilvl w:val="0"/>
                <w:numId w:val="29"/>
              </w:numPr>
              <w:autoSpaceDE/>
              <w:autoSpaceDN/>
              <w:adjustRightInd w:val="0"/>
              <w:snapToGrid w:val="0"/>
              <w:spacing w:line="0" w:lineRule="atLeast"/>
              <w:rPr>
                <w:rFonts w:ascii="Times New Roman" w:hAnsi="Times New Roman" w:cs="Times New Roman"/>
                <w:szCs w:val="21"/>
              </w:rPr>
            </w:pPr>
            <w:r w:rsidRPr="00A35051">
              <w:rPr>
                <w:rFonts w:ascii="Times New Roman" w:hAnsi="Times New Roman" w:cs="Times New Roman"/>
                <w:szCs w:val="21"/>
              </w:rPr>
              <w:t>Evaluation:</w:t>
            </w:r>
          </w:p>
          <w:p w:rsidR="00697AD0" w:rsidRPr="00A35051" w:rsidRDefault="00697AD0" w:rsidP="00697AD0">
            <w:pPr>
              <w:adjustRightInd w:val="0"/>
              <w:snapToGrid w:val="0"/>
              <w:spacing w:line="0" w:lineRule="atLeast"/>
              <w:ind w:left="360"/>
              <w:rPr>
                <w:rFonts w:ascii="Times New Roman" w:hAnsi="Times New Roman" w:cs="Times New Roman"/>
                <w:szCs w:val="21"/>
              </w:rPr>
            </w:pPr>
            <w:r w:rsidRPr="00A35051">
              <w:rPr>
                <w:rFonts w:ascii="Times New Roman" w:hAnsi="Times New Roman" w:cs="Times New Roman"/>
                <w:szCs w:val="21"/>
              </w:rPr>
              <w:t>Attendance, Interactive mini post-test, Attitude in group work and/or debate.</w:t>
            </w:r>
          </w:p>
          <w:p w:rsidR="00697AD0" w:rsidRPr="00A35051" w:rsidRDefault="00697AD0" w:rsidP="00697AD0">
            <w:pPr>
              <w:adjustRightInd w:val="0"/>
              <w:snapToGrid w:val="0"/>
              <w:spacing w:line="0" w:lineRule="atLeast"/>
              <w:ind w:left="360"/>
              <w:rPr>
                <w:rFonts w:ascii="Times New Roman" w:hAnsi="Times New Roman" w:cs="Times New Roman"/>
                <w:color w:val="000000"/>
                <w:szCs w:val="21"/>
              </w:rPr>
            </w:pPr>
            <w:r w:rsidRPr="00A35051">
              <w:rPr>
                <w:rFonts w:ascii="Times New Roman" w:hAnsi="Times New Roman" w:cs="Times New Roman"/>
                <w:color w:val="000000"/>
                <w:szCs w:val="21"/>
              </w:rPr>
              <w:t>Research agenda at the end of the term. The format for agenda will be provided at the Introduction.</w:t>
            </w:r>
          </w:p>
          <w:p w:rsidR="00697AD0" w:rsidRPr="00A35051" w:rsidRDefault="00697AD0" w:rsidP="00697AD0">
            <w:pPr>
              <w:adjustRightInd w:val="0"/>
              <w:snapToGrid w:val="0"/>
              <w:spacing w:line="0" w:lineRule="atLeast"/>
              <w:rPr>
                <w:rFonts w:ascii="Times New Roman" w:hAnsi="Times New Roman" w:cs="Times New Roman"/>
                <w:szCs w:val="21"/>
              </w:rPr>
            </w:pPr>
          </w:p>
          <w:p w:rsidR="00697AD0" w:rsidRPr="00A35051" w:rsidRDefault="00697AD0" w:rsidP="00697AD0">
            <w:pPr>
              <w:numPr>
                <w:ilvl w:val="0"/>
                <w:numId w:val="29"/>
              </w:numPr>
              <w:autoSpaceDE/>
              <w:autoSpaceDN/>
              <w:adjustRightInd w:val="0"/>
              <w:snapToGrid w:val="0"/>
              <w:spacing w:line="0" w:lineRule="atLeast"/>
              <w:rPr>
                <w:rFonts w:ascii="Times New Roman" w:hAnsi="Times New Roman" w:cs="Times New Roman"/>
                <w:szCs w:val="21"/>
              </w:rPr>
            </w:pPr>
            <w:r w:rsidRPr="00A35051">
              <w:rPr>
                <w:rFonts w:ascii="Times New Roman" w:hAnsi="Times New Roman" w:cs="Times New Roman"/>
                <w:szCs w:val="21"/>
              </w:rPr>
              <w:t>Text and reference:</w:t>
            </w:r>
          </w:p>
          <w:p w:rsidR="00697AD0" w:rsidRPr="00A35051" w:rsidRDefault="00697AD0" w:rsidP="00697AD0">
            <w:pPr>
              <w:adjustRightInd w:val="0"/>
              <w:snapToGrid w:val="0"/>
              <w:spacing w:line="0" w:lineRule="atLeast"/>
              <w:ind w:left="360"/>
              <w:rPr>
                <w:rFonts w:ascii="Times New Roman" w:hAnsi="Times New Roman" w:cs="Times New Roman"/>
                <w:szCs w:val="21"/>
              </w:rPr>
            </w:pPr>
            <w:r w:rsidRPr="00A35051">
              <w:rPr>
                <w:rFonts w:ascii="Times New Roman" w:hAnsi="Times New Roman" w:cs="Times New Roman"/>
                <w:szCs w:val="21"/>
              </w:rPr>
              <w:t xml:space="preserve">Handouts will be provided. Textbooks are not mandatory. </w:t>
            </w:r>
          </w:p>
          <w:p w:rsidR="00697AD0" w:rsidRPr="00A35051" w:rsidRDefault="00697AD0" w:rsidP="00697AD0">
            <w:pPr>
              <w:numPr>
                <w:ilvl w:val="0"/>
                <w:numId w:val="20"/>
              </w:numPr>
              <w:autoSpaceDE/>
              <w:autoSpaceDN/>
              <w:adjustRightInd w:val="0"/>
              <w:snapToGrid w:val="0"/>
              <w:ind w:left="777"/>
              <w:rPr>
                <w:rFonts w:ascii="Times New Roman" w:hAnsi="Times New Roman" w:cs="Times New Roman"/>
                <w:szCs w:val="21"/>
              </w:rPr>
            </w:pPr>
            <w:r w:rsidRPr="00A35051">
              <w:rPr>
                <w:rFonts w:ascii="Times New Roman" w:hAnsi="Times New Roman" w:cs="Times New Roman"/>
                <w:szCs w:val="21"/>
              </w:rPr>
              <w:t>Koenig and Schultz’s Disaster Medicine (2nd Edition) ISBN 978-1107040755</w:t>
            </w:r>
          </w:p>
          <w:p w:rsidR="00697AD0" w:rsidRPr="00A35051" w:rsidRDefault="00697AD0" w:rsidP="00697AD0">
            <w:pPr>
              <w:numPr>
                <w:ilvl w:val="0"/>
                <w:numId w:val="20"/>
              </w:numPr>
              <w:autoSpaceDE/>
              <w:autoSpaceDN/>
              <w:adjustRightInd w:val="0"/>
              <w:snapToGrid w:val="0"/>
              <w:ind w:left="777"/>
              <w:rPr>
                <w:rFonts w:ascii="Times New Roman" w:hAnsi="Times New Roman" w:cs="Times New Roman"/>
                <w:szCs w:val="21"/>
              </w:rPr>
            </w:pPr>
            <w:proofErr w:type="spellStart"/>
            <w:r w:rsidRPr="00A35051">
              <w:rPr>
                <w:rFonts w:ascii="Times New Roman" w:hAnsi="Times New Roman" w:cs="Times New Roman"/>
                <w:szCs w:val="21"/>
              </w:rPr>
              <w:t>Ciottone’s</w:t>
            </w:r>
            <w:proofErr w:type="spellEnd"/>
            <w:r w:rsidRPr="00A35051">
              <w:rPr>
                <w:rFonts w:ascii="Times New Roman" w:hAnsi="Times New Roman" w:cs="Times New Roman"/>
                <w:szCs w:val="21"/>
              </w:rPr>
              <w:t xml:space="preserve"> Disaster Medicine (2nd Edition) ISBN 978-0323286657</w:t>
            </w:r>
          </w:p>
          <w:p w:rsidR="00697AD0" w:rsidRPr="00A35051" w:rsidRDefault="00697AD0" w:rsidP="00697AD0">
            <w:pPr>
              <w:numPr>
                <w:ilvl w:val="0"/>
                <w:numId w:val="20"/>
              </w:numPr>
              <w:autoSpaceDE/>
              <w:autoSpaceDN/>
              <w:adjustRightInd w:val="0"/>
              <w:snapToGrid w:val="0"/>
              <w:ind w:left="777"/>
              <w:rPr>
                <w:rFonts w:ascii="Times New Roman" w:hAnsi="Times New Roman" w:cs="Times New Roman"/>
                <w:szCs w:val="21"/>
              </w:rPr>
            </w:pPr>
            <w:r w:rsidRPr="00A35051">
              <w:rPr>
                <w:rFonts w:ascii="Times New Roman" w:hAnsi="Times New Roman" w:cs="Times New Roman"/>
                <w:szCs w:val="21"/>
              </w:rPr>
              <w:t>DMAT textbook (in Japanese) ISBN 978-4892698590</w:t>
            </w:r>
          </w:p>
          <w:p w:rsidR="00697AD0" w:rsidRPr="00A35051" w:rsidRDefault="00697AD0" w:rsidP="00697AD0">
            <w:pPr>
              <w:numPr>
                <w:ilvl w:val="0"/>
                <w:numId w:val="20"/>
              </w:numPr>
              <w:autoSpaceDE/>
              <w:autoSpaceDN/>
              <w:adjustRightInd w:val="0"/>
              <w:snapToGrid w:val="0"/>
              <w:ind w:left="777"/>
              <w:rPr>
                <w:rFonts w:ascii="Times New Roman" w:hAnsi="Times New Roman" w:cs="Times New Roman"/>
                <w:szCs w:val="21"/>
              </w:rPr>
            </w:pPr>
            <w:r w:rsidRPr="00A35051">
              <w:rPr>
                <w:rFonts w:ascii="Times New Roman" w:hAnsi="Times New Roman" w:cs="Times New Roman"/>
                <w:szCs w:val="21"/>
              </w:rPr>
              <w:t>SPHERE handbook 2018, Sphere Project (Downloadable for free)</w:t>
            </w:r>
          </w:p>
          <w:p w:rsidR="00697AD0" w:rsidRPr="00A35051" w:rsidRDefault="00697AD0" w:rsidP="00697AD0">
            <w:pPr>
              <w:numPr>
                <w:ilvl w:val="0"/>
                <w:numId w:val="20"/>
              </w:numPr>
              <w:autoSpaceDE/>
              <w:autoSpaceDN/>
              <w:adjustRightInd w:val="0"/>
              <w:snapToGrid w:val="0"/>
              <w:ind w:left="777"/>
              <w:rPr>
                <w:rFonts w:ascii="Times New Roman" w:hAnsi="Times New Roman" w:cs="Times New Roman"/>
                <w:szCs w:val="21"/>
              </w:rPr>
            </w:pPr>
            <w:r w:rsidRPr="00A35051">
              <w:rPr>
                <w:rFonts w:ascii="Times New Roman" w:hAnsi="Times New Roman" w:cs="Times New Roman"/>
                <w:szCs w:val="21"/>
              </w:rPr>
              <w:t>Sendai Framework for Disaster Risk Reduction (Downloadable for free)</w:t>
            </w:r>
          </w:p>
          <w:p w:rsidR="00697AD0" w:rsidRPr="00A35051" w:rsidRDefault="00697AD0" w:rsidP="00697AD0">
            <w:pPr>
              <w:adjustRightInd w:val="0"/>
              <w:snapToGrid w:val="0"/>
              <w:spacing w:line="0" w:lineRule="atLeast"/>
              <w:rPr>
                <w:rFonts w:ascii="Times New Roman" w:hAnsi="Times New Roman" w:cs="Times New Roman"/>
                <w:szCs w:val="21"/>
              </w:rPr>
            </w:pPr>
          </w:p>
          <w:p w:rsidR="00697AD0" w:rsidRPr="00A35051" w:rsidRDefault="00697AD0" w:rsidP="00697AD0">
            <w:pPr>
              <w:numPr>
                <w:ilvl w:val="0"/>
                <w:numId w:val="29"/>
              </w:numPr>
              <w:autoSpaceDE/>
              <w:autoSpaceDN/>
              <w:spacing w:line="300" w:lineRule="exact"/>
              <w:jc w:val="both"/>
              <w:rPr>
                <w:rFonts w:ascii="Times New Roman" w:hAnsi="Times New Roman" w:cs="Times New Roman"/>
                <w:szCs w:val="21"/>
              </w:rPr>
            </w:pPr>
            <w:r w:rsidRPr="00A35051">
              <w:rPr>
                <w:rFonts w:ascii="Times New Roman" w:hAnsi="Times New Roman" w:cs="Times New Roman"/>
                <w:szCs w:val="21"/>
              </w:rPr>
              <w:t>Learning Before and after classes:</w:t>
            </w:r>
          </w:p>
          <w:p w:rsidR="00697AD0" w:rsidRPr="00A35051" w:rsidRDefault="00697AD0" w:rsidP="00697AD0">
            <w:pPr>
              <w:numPr>
                <w:ilvl w:val="0"/>
                <w:numId w:val="21"/>
              </w:numPr>
              <w:autoSpaceDE/>
              <w:autoSpaceDN/>
              <w:spacing w:line="300" w:lineRule="exact"/>
              <w:jc w:val="both"/>
              <w:rPr>
                <w:rFonts w:ascii="Times New Roman" w:hAnsi="Times New Roman" w:cs="Times New Roman"/>
                <w:szCs w:val="21"/>
              </w:rPr>
            </w:pPr>
            <w:r w:rsidRPr="00A35051">
              <w:rPr>
                <w:rFonts w:ascii="Times New Roman" w:hAnsi="Times New Roman" w:cs="Times New Roman"/>
                <w:szCs w:val="21"/>
              </w:rPr>
              <w:t>The students are required to actively brush up of English and perform pre-, post-search of relevant information for discussion.</w:t>
            </w:r>
          </w:p>
          <w:p w:rsidR="00697AD0" w:rsidRPr="00A35051" w:rsidRDefault="00697AD0" w:rsidP="00697AD0">
            <w:pPr>
              <w:numPr>
                <w:ilvl w:val="0"/>
                <w:numId w:val="21"/>
              </w:numPr>
              <w:autoSpaceDE/>
              <w:autoSpaceDN/>
              <w:spacing w:line="300" w:lineRule="exact"/>
              <w:jc w:val="both"/>
              <w:rPr>
                <w:rFonts w:ascii="Times New Roman" w:hAnsi="Times New Roman" w:cs="Times New Roman"/>
                <w:szCs w:val="21"/>
              </w:rPr>
            </w:pPr>
            <w:r w:rsidRPr="00A35051">
              <w:rPr>
                <w:rFonts w:ascii="Times New Roman" w:hAnsi="Times New Roman" w:cs="Times New Roman"/>
                <w:szCs w:val="21"/>
              </w:rPr>
              <w:t>The students are supposed to participate the discussion actively regardless of their age, gender and ethnicity.</w:t>
            </w:r>
          </w:p>
          <w:p w:rsidR="00697AD0" w:rsidRPr="00A35051" w:rsidRDefault="00697AD0" w:rsidP="00697AD0">
            <w:pPr>
              <w:spacing w:line="300" w:lineRule="exact"/>
              <w:ind w:left="360"/>
              <w:rPr>
                <w:rFonts w:ascii="Times New Roman" w:hAnsi="Times New Roman" w:cs="Times New Roman"/>
                <w:szCs w:val="21"/>
              </w:rPr>
            </w:pPr>
          </w:p>
          <w:p w:rsidR="00697AD0" w:rsidRPr="00A35051" w:rsidRDefault="00697AD0" w:rsidP="00697AD0">
            <w:pPr>
              <w:numPr>
                <w:ilvl w:val="0"/>
                <w:numId w:val="29"/>
              </w:numPr>
              <w:autoSpaceDE/>
              <w:autoSpaceDN/>
              <w:spacing w:line="300" w:lineRule="exact"/>
              <w:jc w:val="both"/>
              <w:rPr>
                <w:rFonts w:ascii="Times New Roman" w:hAnsi="Times New Roman" w:cs="Times New Roman"/>
                <w:szCs w:val="21"/>
              </w:rPr>
            </w:pPr>
            <w:r w:rsidRPr="00A35051">
              <w:rPr>
                <w:rFonts w:ascii="Times New Roman" w:hAnsi="Times New Roman" w:cs="Times New Roman"/>
                <w:szCs w:val="21"/>
              </w:rPr>
              <w:t>Others (publicity information for students, office hours, website, e-mail address):</w:t>
            </w:r>
          </w:p>
          <w:p w:rsidR="00697AD0" w:rsidRPr="00A35051" w:rsidRDefault="00697AD0" w:rsidP="00697AD0">
            <w:pPr>
              <w:spacing w:line="300" w:lineRule="exact"/>
              <w:ind w:left="360"/>
              <w:rPr>
                <w:rFonts w:ascii="Times New Roman" w:hAnsi="Times New Roman" w:cs="Times New Roman"/>
                <w:szCs w:val="21"/>
              </w:rPr>
            </w:pPr>
            <w:r w:rsidRPr="00A35051">
              <w:rPr>
                <w:rFonts w:ascii="Times New Roman" w:hAnsi="Times New Roman" w:cs="Times New Roman"/>
                <w:szCs w:val="21"/>
              </w:rPr>
              <w:t xml:space="preserve">Contact Prof. Shinichi </w:t>
            </w:r>
            <w:proofErr w:type="spellStart"/>
            <w:r w:rsidRPr="00A35051">
              <w:rPr>
                <w:rFonts w:ascii="Times New Roman" w:hAnsi="Times New Roman" w:cs="Times New Roman"/>
                <w:szCs w:val="21"/>
              </w:rPr>
              <w:t>Egawa</w:t>
            </w:r>
            <w:proofErr w:type="spellEnd"/>
            <w:r w:rsidRPr="00A35051">
              <w:rPr>
                <w:rFonts w:ascii="Times New Roman" w:hAnsi="Times New Roman" w:cs="Times New Roman"/>
                <w:szCs w:val="21"/>
              </w:rPr>
              <w:t xml:space="preserve"> at </w:t>
            </w:r>
            <w:hyperlink r:id="rId26" w:history="1">
              <w:r w:rsidRPr="00A35051">
                <w:rPr>
                  <w:rStyle w:val="Hyperlink"/>
                  <w:rFonts w:ascii="Times New Roman" w:hAnsi="Times New Roman" w:cs="Times New Roman"/>
                  <w:szCs w:val="21"/>
                </w:rPr>
                <w:t>egawas@surg.med.tohoku.ac.jp</w:t>
              </w:r>
            </w:hyperlink>
          </w:p>
          <w:p w:rsidR="00697AD0" w:rsidRPr="00A35051" w:rsidRDefault="00697AD0" w:rsidP="00697AD0">
            <w:pPr>
              <w:spacing w:line="300" w:lineRule="exact"/>
              <w:ind w:left="360"/>
              <w:rPr>
                <w:rFonts w:ascii="Times New Roman" w:hAnsi="Times New Roman" w:cs="Times New Roman"/>
                <w:szCs w:val="21"/>
              </w:rPr>
            </w:pPr>
            <w:r w:rsidRPr="00A35051">
              <w:rPr>
                <w:rFonts w:ascii="Times New Roman" w:hAnsi="Times New Roman" w:cs="Times New Roman"/>
                <w:szCs w:val="21"/>
              </w:rPr>
              <w:t>Office: 022-752-2058 (Mon.-Fri. 9:00-17:00)</w:t>
            </w:r>
          </w:p>
          <w:p w:rsidR="00697AD0" w:rsidRPr="00A35051" w:rsidRDefault="000F1F90" w:rsidP="00697AD0">
            <w:pPr>
              <w:spacing w:line="300" w:lineRule="exact"/>
              <w:ind w:left="360"/>
              <w:rPr>
                <w:rFonts w:ascii="Times New Roman" w:hAnsi="Times New Roman" w:cs="Times New Roman"/>
                <w:szCs w:val="21"/>
              </w:rPr>
            </w:pPr>
            <w:hyperlink r:id="rId27" w:history="1">
              <w:r w:rsidR="00697AD0" w:rsidRPr="00A35051">
                <w:rPr>
                  <w:rStyle w:val="Hyperlink"/>
                  <w:rFonts w:ascii="Times New Roman" w:hAnsi="Times New Roman" w:cs="Times New Roman"/>
                  <w:szCs w:val="21"/>
                </w:rPr>
                <w:t>http://www.irides-icdm.med.tohoku.ac.jp/english/index.html</w:t>
              </w:r>
            </w:hyperlink>
          </w:p>
          <w:p w:rsidR="00697AD0" w:rsidRPr="00A35051" w:rsidRDefault="00697AD0" w:rsidP="00697AD0">
            <w:pPr>
              <w:pStyle w:val="TableParagraph"/>
              <w:spacing w:before="107"/>
              <w:ind w:left="0"/>
              <w:rPr>
                <w:rFonts w:ascii="Times New Roman" w:hAnsi="Times New Roman" w:cs="Times New Roman"/>
                <w:szCs w:val="21"/>
              </w:rPr>
            </w:pPr>
          </w:p>
        </w:tc>
      </w:tr>
    </w:tbl>
    <w:p w:rsidR="008F09A3" w:rsidRPr="00A35051" w:rsidRDefault="008F09A3" w:rsidP="008F09A3">
      <w:pPr>
        <w:tabs>
          <w:tab w:val="left" w:pos="679"/>
          <w:tab w:val="left" w:pos="5214"/>
        </w:tabs>
        <w:spacing w:before="53" w:after="39"/>
        <w:rPr>
          <w:rFonts w:ascii="Times New Roman" w:eastAsia="MS Gothic" w:hAnsi="Times New Roman" w:cs="Times New Roman"/>
          <w:b/>
        </w:rPr>
      </w:pPr>
    </w:p>
    <w:p w:rsidR="000218E5" w:rsidRDefault="000218E5">
      <w:r>
        <w:br w:type="page"/>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5386"/>
        <w:gridCol w:w="2693"/>
        <w:gridCol w:w="1128"/>
      </w:tblGrid>
      <w:tr w:rsidR="00683A29" w:rsidRPr="00A35051">
        <w:trPr>
          <w:trHeight w:val="359"/>
        </w:trPr>
        <w:tc>
          <w:tcPr>
            <w:tcW w:w="994"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5386"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2693"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w:t>
            </w:r>
            <w:r w:rsidR="00304086" w:rsidRPr="00A35051">
              <w:rPr>
                <w:rFonts w:ascii="Times New Roman" w:hAnsi="Times New Roman" w:cs="Times New Roman"/>
                <w:b/>
              </w:rPr>
              <w:t>er</w:t>
            </w:r>
          </w:p>
        </w:tc>
        <w:tc>
          <w:tcPr>
            <w:tcW w:w="1128"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F34C21" w:rsidRPr="00A35051" w:rsidTr="00304086">
        <w:trPr>
          <w:trHeight w:val="1079"/>
        </w:trPr>
        <w:tc>
          <w:tcPr>
            <w:tcW w:w="994" w:type="dxa"/>
            <w:vAlign w:val="center"/>
          </w:tcPr>
          <w:p w:rsidR="00F34C21" w:rsidRPr="00A35051" w:rsidRDefault="00F34C21" w:rsidP="00F34C21">
            <w:pPr>
              <w:pStyle w:val="TableParagraph"/>
              <w:spacing w:before="1"/>
              <w:ind w:left="0" w:right="344"/>
              <w:jc w:val="center"/>
              <w:rPr>
                <w:rFonts w:ascii="Times New Roman" w:hAnsi="Times New Roman" w:cs="Times New Roman"/>
              </w:rPr>
            </w:pPr>
            <w:r w:rsidRPr="00A35051">
              <w:rPr>
                <w:rFonts w:ascii="Times New Roman" w:hAnsi="Times New Roman" w:cs="Times New Roman"/>
              </w:rPr>
              <w:t>Fall</w:t>
            </w:r>
          </w:p>
        </w:tc>
        <w:tc>
          <w:tcPr>
            <w:tcW w:w="5386" w:type="dxa"/>
            <w:vAlign w:val="center"/>
          </w:tcPr>
          <w:p w:rsidR="00F34C21" w:rsidRPr="00A35051" w:rsidRDefault="00F34C21" w:rsidP="00F34C21">
            <w:pPr>
              <w:pStyle w:val="TableParagraph"/>
              <w:ind w:left="164" w:right="144"/>
              <w:rPr>
                <w:rFonts w:ascii="Times New Roman" w:hAnsi="Times New Roman" w:cs="Times New Roman"/>
                <w:sz w:val="20"/>
                <w:szCs w:val="20"/>
              </w:rPr>
            </w:pPr>
            <w:r w:rsidRPr="00A35051">
              <w:rPr>
                <w:rFonts w:ascii="Times New Roman" w:hAnsi="Times New Roman" w:cs="Times New Roman"/>
                <w:sz w:val="20"/>
                <w:szCs w:val="20"/>
              </w:rPr>
              <w:t>Advanced Health Resilience in Aging Society</w:t>
            </w:r>
          </w:p>
          <w:p w:rsidR="00F34C21" w:rsidRPr="00A35051" w:rsidRDefault="00F34C21" w:rsidP="00F34C21">
            <w:pPr>
              <w:pStyle w:val="TableParagraph"/>
              <w:spacing w:before="93"/>
              <w:ind w:left="164" w:right="144"/>
              <w:rPr>
                <w:rFonts w:ascii="Times New Roman" w:eastAsia="MS Gothic" w:hAnsi="Times New Roman" w:cs="Times New Roman"/>
                <w:sz w:val="20"/>
                <w:szCs w:val="20"/>
                <w:lang w:eastAsia="ja-JP"/>
              </w:rPr>
            </w:pPr>
            <w:r w:rsidRPr="00A35051">
              <w:rPr>
                <w:rFonts w:ascii="Times New Roman" w:eastAsia="MS Gothic" w:hAnsi="Times New Roman" w:cs="Times New Roman"/>
                <w:sz w:val="20"/>
                <w:szCs w:val="20"/>
                <w:lang w:eastAsia="ja-JP"/>
              </w:rPr>
              <w:t>高齢化社会における健康レジリエンス特論</w:t>
            </w:r>
          </w:p>
        </w:tc>
        <w:tc>
          <w:tcPr>
            <w:tcW w:w="2693" w:type="dxa"/>
            <w:vAlign w:val="center"/>
          </w:tcPr>
          <w:p w:rsidR="00F34C21" w:rsidRPr="00A35051" w:rsidRDefault="00F34C21" w:rsidP="00F34C21">
            <w:pPr>
              <w:pStyle w:val="BodyText"/>
              <w:rPr>
                <w:rFonts w:ascii="Times New Roman" w:hAnsi="Times New Roman" w:cs="Times New Roman"/>
                <w:b w:val="0"/>
                <w:sz w:val="18"/>
                <w:szCs w:val="18"/>
                <w:lang w:eastAsia="ja-JP"/>
              </w:rPr>
            </w:pPr>
            <w:r w:rsidRPr="00A35051">
              <w:rPr>
                <w:rFonts w:ascii="Times New Roman" w:eastAsia="MS Gothic" w:hAnsi="Times New Roman" w:cs="Times New Roman"/>
                <w:b w:val="0"/>
                <w:sz w:val="18"/>
                <w:szCs w:val="18"/>
                <w:lang w:eastAsia="ja-JP"/>
              </w:rPr>
              <w:t xml:space="preserve">　</w:t>
            </w:r>
            <w:r w:rsidRPr="00A35051">
              <w:rPr>
                <w:rFonts w:ascii="Times New Roman" w:hAnsi="Times New Roman" w:cs="Times New Roman"/>
                <w:b w:val="0"/>
                <w:sz w:val="18"/>
                <w:szCs w:val="18"/>
              </w:rPr>
              <w:t xml:space="preserve">Professor Kenichi MEGURO </w:t>
            </w:r>
          </w:p>
          <w:p w:rsidR="00F34C21" w:rsidRPr="00A35051" w:rsidRDefault="00F34C21" w:rsidP="00F34C21">
            <w:pPr>
              <w:pStyle w:val="BodyText"/>
              <w:rPr>
                <w:rFonts w:ascii="Times New Roman" w:hAnsi="Times New Roman" w:cs="Times New Roman"/>
                <w:b w:val="0"/>
                <w:lang w:eastAsia="ja-JP"/>
              </w:rPr>
            </w:pPr>
            <w:r w:rsidRPr="00A35051">
              <w:rPr>
                <w:rFonts w:ascii="Times New Roman" w:eastAsia="MS Gothic" w:hAnsi="Times New Roman" w:cs="Times New Roman"/>
                <w:b w:val="0"/>
                <w:sz w:val="18"/>
                <w:szCs w:val="18"/>
                <w:lang w:eastAsia="ja-JP"/>
              </w:rPr>
              <w:t xml:space="preserve">　</w:t>
            </w:r>
            <w:r w:rsidRPr="00A35051">
              <w:rPr>
                <w:rFonts w:ascii="Times New Roman" w:hAnsi="Times New Roman" w:cs="Times New Roman"/>
                <w:b w:val="0"/>
                <w:sz w:val="18"/>
                <w:szCs w:val="18"/>
              </w:rPr>
              <w:t>(Medicine)</w:t>
            </w:r>
          </w:p>
        </w:tc>
        <w:tc>
          <w:tcPr>
            <w:tcW w:w="1128" w:type="dxa"/>
            <w:vAlign w:val="center"/>
          </w:tcPr>
          <w:p w:rsidR="00F34C21" w:rsidRPr="00A35051" w:rsidRDefault="00F34C21" w:rsidP="00F34C21">
            <w:pPr>
              <w:pStyle w:val="TableParagraph"/>
              <w:ind w:left="13"/>
              <w:jc w:val="center"/>
              <w:rPr>
                <w:rFonts w:ascii="Times New Roman" w:hAnsi="Times New Roman" w:cs="Times New Roman"/>
              </w:rPr>
            </w:pPr>
            <w:r w:rsidRPr="00A35051">
              <w:rPr>
                <w:rFonts w:ascii="Times New Roman" w:hAnsi="Times New Roman" w:cs="Times New Roman"/>
              </w:rPr>
              <w:t>2</w:t>
            </w:r>
          </w:p>
        </w:tc>
      </w:tr>
      <w:tr w:rsidR="00F34C21" w:rsidRPr="00A35051">
        <w:trPr>
          <w:trHeight w:val="721"/>
        </w:trPr>
        <w:tc>
          <w:tcPr>
            <w:tcW w:w="10201" w:type="dxa"/>
            <w:gridSpan w:val="4"/>
          </w:tcPr>
          <w:p w:rsidR="00CD1428" w:rsidRPr="005E115E" w:rsidRDefault="00CD1428" w:rsidP="00CD1428">
            <w:pPr>
              <w:pStyle w:val="TableParagraph"/>
              <w:spacing w:before="50"/>
              <w:rPr>
                <w:rFonts w:ascii="Times New Roman" w:hAnsi="Times New Roman" w:cs="Times New Roman"/>
                <w:lang w:val="en-CA"/>
              </w:rPr>
            </w:pPr>
            <w:r w:rsidRPr="00A35051">
              <w:rPr>
                <w:rFonts w:ascii="Times New Roman" w:hAnsi="Times New Roman" w:cs="Times New Roman"/>
                <w:b/>
              </w:rPr>
              <w:t xml:space="preserve">Date/time and venue: </w:t>
            </w:r>
            <w:r w:rsidRPr="00A35051">
              <w:rPr>
                <w:rFonts w:ascii="Times New Roman" w:hAnsi="Times New Roman" w:cs="Times New Roman"/>
              </w:rPr>
              <w:t>Mondays 17:15 - 18:45</w:t>
            </w:r>
            <w:r>
              <w:rPr>
                <w:rFonts w:ascii="Times New Roman" w:hAnsi="Times New Roman" w:cs="Times New Roman"/>
              </w:rPr>
              <w:t xml:space="preserve"> </w:t>
            </w:r>
            <w:r w:rsidRPr="005E115E">
              <w:rPr>
                <w:rFonts w:ascii="Times New Roman" w:hAnsi="Times New Roman" w:cs="Times New Roman"/>
              </w:rPr>
              <w:t>November 8, 2021 - February 14, 2022</w:t>
            </w:r>
          </w:p>
          <w:p w:rsidR="00F34C21" w:rsidRPr="00A35051" w:rsidRDefault="00CD1428" w:rsidP="00CD1428">
            <w:pPr>
              <w:pStyle w:val="TableParagraph"/>
              <w:spacing w:before="50"/>
              <w:rPr>
                <w:rFonts w:ascii="Times New Roman" w:hAnsi="Times New Roman" w:cs="Times New Roman"/>
              </w:rPr>
            </w:pPr>
            <w:proofErr w:type="spellStart"/>
            <w:r>
              <w:rPr>
                <w:rFonts w:ascii="Times New Roman" w:hAnsi="Times New Roman" w:cs="Times New Roman"/>
                <w:color w:val="000000" w:themeColor="text1"/>
              </w:rPr>
              <w:t>Seiryo</w:t>
            </w:r>
            <w:proofErr w:type="spellEnd"/>
            <w:r>
              <w:rPr>
                <w:rFonts w:ascii="Times New Roman" w:hAnsi="Times New Roman" w:cs="Times New Roman"/>
                <w:color w:val="000000" w:themeColor="text1"/>
              </w:rPr>
              <w:t xml:space="preserve"> Campus; </w:t>
            </w:r>
            <w:r w:rsidRPr="005E115E">
              <w:rPr>
                <w:rFonts w:ascii="Times New Roman" w:hAnsi="Times New Roman" w:cs="Times New Roman"/>
                <w:color w:val="000000" w:themeColor="text1"/>
              </w:rPr>
              <w:t>Institute for Development, Aging, and Cancer</w:t>
            </w:r>
            <w:r>
              <w:rPr>
                <w:rFonts w:ascii="Times New Roman" w:hAnsi="Times New Roman" w:cs="Times New Roman"/>
                <w:color w:val="000000" w:themeColor="text1"/>
              </w:rPr>
              <w:t>, 1F</w:t>
            </w:r>
          </w:p>
        </w:tc>
      </w:tr>
      <w:tr w:rsidR="001B1630" w:rsidRPr="00A35051" w:rsidTr="00C31140">
        <w:trPr>
          <w:trHeight w:val="11844"/>
        </w:trPr>
        <w:tc>
          <w:tcPr>
            <w:tcW w:w="10201" w:type="dxa"/>
            <w:gridSpan w:val="4"/>
          </w:tcPr>
          <w:p w:rsidR="001B1630" w:rsidRPr="00A35051" w:rsidRDefault="002E10B0">
            <w:pPr>
              <w:pStyle w:val="TableParagraph"/>
              <w:spacing w:before="55"/>
              <w:rPr>
                <w:rFonts w:ascii="Times New Roman" w:hAnsi="Times New Roman" w:cs="Times New Roman"/>
                <w:b/>
              </w:rPr>
            </w:pPr>
            <w:r w:rsidRPr="00A35051">
              <w:rPr>
                <w:rFonts w:ascii="Times New Roman" w:hAnsi="Times New Roman" w:cs="Times New Roman"/>
                <w:b/>
              </w:rPr>
              <w:t>[Outline]</w:t>
            </w:r>
          </w:p>
          <w:p w:rsidR="001B1630" w:rsidRPr="00A35051" w:rsidRDefault="002E10B0">
            <w:pPr>
              <w:pStyle w:val="TableParagraph"/>
              <w:spacing w:before="104" w:line="340" w:lineRule="auto"/>
              <w:rPr>
                <w:rFonts w:ascii="Times New Roman" w:hAnsi="Times New Roman" w:cs="Times New Roman"/>
              </w:rPr>
            </w:pPr>
            <w:r w:rsidRPr="00A35051">
              <w:rPr>
                <w:rFonts w:ascii="Times New Roman" w:hAnsi="Times New Roman" w:cs="Times New Roman"/>
              </w:rPr>
              <w:t>To understand the basic concept and scope of issues on social support for the health of aging population and health resilience, based on geriatric behavioral neurology.</w:t>
            </w:r>
          </w:p>
          <w:p w:rsidR="001B1630" w:rsidRPr="00A35051" w:rsidRDefault="002E10B0">
            <w:pPr>
              <w:pStyle w:val="TableParagraph"/>
              <w:spacing w:before="2"/>
              <w:rPr>
                <w:rFonts w:ascii="Times New Roman" w:hAnsi="Times New Roman" w:cs="Times New Roman"/>
              </w:rPr>
            </w:pPr>
            <w:r w:rsidRPr="00A35051">
              <w:rPr>
                <w:rFonts w:ascii="Times New Roman" w:hAnsi="Times New Roman" w:cs="Times New Roman"/>
              </w:rPr>
              <w:t>To plan a research agenda related to the human security and aging based on the topics provided.</w:t>
            </w:r>
          </w:p>
          <w:p w:rsidR="001B1630" w:rsidRPr="00A35051" w:rsidRDefault="001B1630">
            <w:pPr>
              <w:pStyle w:val="TableParagraph"/>
              <w:ind w:left="0"/>
              <w:rPr>
                <w:rFonts w:ascii="Times New Roman" w:hAnsi="Times New Roman" w:cs="Times New Roman"/>
                <w:b/>
                <w:sz w:val="24"/>
              </w:rPr>
            </w:pPr>
          </w:p>
          <w:p w:rsidR="001B1630" w:rsidRPr="00A35051" w:rsidRDefault="0089208F">
            <w:pPr>
              <w:pStyle w:val="TableParagraph"/>
              <w:spacing w:before="159"/>
              <w:rPr>
                <w:rFonts w:ascii="Times New Roman" w:hAnsi="Times New Roman" w:cs="Times New Roman"/>
              </w:rPr>
            </w:pPr>
            <w:r w:rsidRPr="00A35051">
              <w:rPr>
                <w:rFonts w:ascii="Times New Roman" w:hAnsi="Times New Roman" w:cs="Times New Roman"/>
              </w:rPr>
              <w:t>Educational</w:t>
            </w:r>
            <w:r w:rsidR="002E10B0" w:rsidRPr="00A35051">
              <w:rPr>
                <w:rFonts w:ascii="Times New Roman" w:hAnsi="Times New Roman" w:cs="Times New Roman"/>
              </w:rPr>
              <w:t xml:space="preserve"> target</w:t>
            </w:r>
            <w:r w:rsidRPr="00A35051">
              <w:rPr>
                <w:rFonts w:ascii="Times New Roman" w:hAnsi="Times New Roman" w:cs="Times New Roman"/>
              </w:rPr>
              <w:t>s</w:t>
            </w:r>
            <w:r w:rsidR="002E10B0" w:rsidRPr="00A35051">
              <w:rPr>
                <w:rFonts w:ascii="Times New Roman" w:hAnsi="Times New Roman" w:cs="Times New Roman"/>
              </w:rPr>
              <w:t>:</w:t>
            </w:r>
          </w:p>
          <w:p w:rsidR="001B1630" w:rsidRPr="00A35051" w:rsidRDefault="002E10B0">
            <w:pPr>
              <w:pStyle w:val="TableParagraph"/>
              <w:numPr>
                <w:ilvl w:val="0"/>
                <w:numId w:val="3"/>
              </w:numPr>
              <w:tabs>
                <w:tab w:val="left" w:pos="238"/>
              </w:tabs>
              <w:spacing w:before="107"/>
              <w:ind w:left="237"/>
              <w:rPr>
                <w:rFonts w:ascii="Times New Roman" w:hAnsi="Times New Roman" w:cs="Times New Roman"/>
              </w:rPr>
            </w:pPr>
            <w:r w:rsidRPr="00A35051">
              <w:rPr>
                <w:rFonts w:ascii="Times New Roman" w:hAnsi="Times New Roman" w:cs="Times New Roman"/>
              </w:rPr>
              <w:t>To understand the basic concept for behavioral</w:t>
            </w:r>
            <w:r w:rsidRPr="00A35051">
              <w:rPr>
                <w:rFonts w:ascii="Times New Roman" w:hAnsi="Times New Roman" w:cs="Times New Roman"/>
                <w:spacing w:val="-9"/>
              </w:rPr>
              <w:t xml:space="preserve"> </w:t>
            </w:r>
            <w:r w:rsidRPr="00A35051">
              <w:rPr>
                <w:rFonts w:ascii="Times New Roman" w:hAnsi="Times New Roman" w:cs="Times New Roman"/>
              </w:rPr>
              <w:t>neurology</w:t>
            </w:r>
          </w:p>
          <w:p w:rsidR="001B1630" w:rsidRPr="00A35051" w:rsidRDefault="002E10B0">
            <w:pPr>
              <w:pStyle w:val="TableParagraph"/>
              <w:numPr>
                <w:ilvl w:val="0"/>
                <w:numId w:val="3"/>
              </w:numPr>
              <w:tabs>
                <w:tab w:val="left" w:pos="247"/>
              </w:tabs>
              <w:spacing w:before="107" w:line="340" w:lineRule="auto"/>
              <w:ind w:right="80" w:firstLine="0"/>
              <w:rPr>
                <w:rFonts w:ascii="Times New Roman" w:hAnsi="Times New Roman" w:cs="Times New Roman"/>
              </w:rPr>
            </w:pPr>
            <w:r w:rsidRPr="00A35051">
              <w:rPr>
                <w:rFonts w:ascii="Times New Roman" w:hAnsi="Times New Roman" w:cs="Times New Roman"/>
              </w:rPr>
              <w:t>To understand the basic concept for bio-psycho-social viewpoint and bioethics on the social support for elderly and health</w:t>
            </w:r>
            <w:r w:rsidRPr="00A35051">
              <w:rPr>
                <w:rFonts w:ascii="Times New Roman" w:hAnsi="Times New Roman" w:cs="Times New Roman"/>
                <w:spacing w:val="-6"/>
              </w:rPr>
              <w:t xml:space="preserve"> </w:t>
            </w:r>
            <w:r w:rsidRPr="00A35051">
              <w:rPr>
                <w:rFonts w:ascii="Times New Roman" w:hAnsi="Times New Roman" w:cs="Times New Roman"/>
              </w:rPr>
              <w:t>resilience</w:t>
            </w:r>
          </w:p>
          <w:p w:rsidR="001B1630" w:rsidRPr="00A35051" w:rsidRDefault="002E10B0">
            <w:pPr>
              <w:pStyle w:val="TableParagraph"/>
              <w:numPr>
                <w:ilvl w:val="0"/>
                <w:numId w:val="3"/>
              </w:numPr>
              <w:tabs>
                <w:tab w:val="left" w:pos="267"/>
              </w:tabs>
              <w:spacing w:before="2" w:line="340" w:lineRule="auto"/>
              <w:ind w:right="80" w:firstLine="0"/>
              <w:rPr>
                <w:rFonts w:ascii="Times New Roman" w:hAnsi="Times New Roman" w:cs="Times New Roman"/>
              </w:rPr>
            </w:pPr>
            <w:r w:rsidRPr="00A35051">
              <w:rPr>
                <w:rFonts w:ascii="Times New Roman" w:hAnsi="Times New Roman" w:cs="Times New Roman"/>
              </w:rPr>
              <w:t>To understand the social support system and Quality of Life for the handicapped and elderly and health</w:t>
            </w:r>
            <w:r w:rsidRPr="00A35051">
              <w:rPr>
                <w:rFonts w:ascii="Times New Roman" w:hAnsi="Times New Roman" w:cs="Times New Roman"/>
                <w:spacing w:val="-1"/>
              </w:rPr>
              <w:t xml:space="preserve"> </w:t>
            </w:r>
            <w:r w:rsidRPr="00A35051">
              <w:rPr>
                <w:rFonts w:ascii="Times New Roman" w:hAnsi="Times New Roman" w:cs="Times New Roman"/>
              </w:rPr>
              <w:t>resilience</w:t>
            </w:r>
          </w:p>
          <w:p w:rsidR="001B1630" w:rsidRPr="00A35051" w:rsidRDefault="002E10B0">
            <w:pPr>
              <w:pStyle w:val="TableParagraph"/>
              <w:numPr>
                <w:ilvl w:val="0"/>
                <w:numId w:val="3"/>
              </w:numPr>
              <w:tabs>
                <w:tab w:val="left" w:pos="302"/>
              </w:tabs>
              <w:spacing w:before="1" w:line="340" w:lineRule="auto"/>
              <w:ind w:right="80" w:firstLine="0"/>
              <w:rPr>
                <w:rFonts w:ascii="Times New Roman" w:hAnsi="Times New Roman" w:cs="Times New Roman"/>
              </w:rPr>
            </w:pPr>
            <w:r w:rsidRPr="00A35051">
              <w:rPr>
                <w:rFonts w:ascii="Times New Roman" w:hAnsi="Times New Roman" w:cs="Times New Roman"/>
              </w:rPr>
              <w:t>To understand the dementia and dementing diseases, not only for medical aspects, but also psycho-social and economic aspects and health</w:t>
            </w:r>
            <w:r w:rsidRPr="00A35051">
              <w:rPr>
                <w:rFonts w:ascii="Times New Roman" w:hAnsi="Times New Roman" w:cs="Times New Roman"/>
                <w:spacing w:val="-5"/>
              </w:rPr>
              <w:t xml:space="preserve"> </w:t>
            </w:r>
            <w:r w:rsidRPr="00A35051">
              <w:rPr>
                <w:rFonts w:ascii="Times New Roman" w:hAnsi="Times New Roman" w:cs="Times New Roman"/>
              </w:rPr>
              <w:t>resilience</w:t>
            </w:r>
          </w:p>
          <w:p w:rsidR="004F24AB" w:rsidRPr="00A35051" w:rsidRDefault="004F24AB" w:rsidP="004F24AB">
            <w:pPr>
              <w:pStyle w:val="TableParagraph"/>
              <w:spacing w:before="109"/>
              <w:ind w:left="0" w:firstLineChars="50" w:firstLine="110"/>
              <w:rPr>
                <w:rFonts w:ascii="Times New Roman" w:hAnsi="Times New Roman" w:cs="Times New Roman"/>
                <w:b/>
              </w:rPr>
            </w:pPr>
            <w:r w:rsidRPr="00A35051">
              <w:rPr>
                <w:rFonts w:ascii="Times New Roman" w:hAnsi="Times New Roman" w:cs="Times New Roman"/>
                <w:b/>
              </w:rPr>
              <w:t>[Content]</w:t>
            </w:r>
          </w:p>
          <w:p w:rsidR="004F24AB" w:rsidRPr="00A35051" w:rsidRDefault="004F24AB" w:rsidP="004F24AB">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Key concepts and actions related with Earthquake for the elderly, Local response following the Great East Japan Earthquake 2011</w:t>
            </w:r>
            <w:r w:rsidRPr="00A35051">
              <w:rPr>
                <w:rFonts w:ascii="Times New Roman" w:eastAsia="MS Gothic" w:hAnsi="Times New Roman" w:cs="Times New Roman"/>
              </w:rPr>
              <w:t>〝</w:t>
            </w:r>
            <w:r w:rsidRPr="00A35051">
              <w:rPr>
                <w:rFonts w:ascii="Times New Roman" w:hAnsi="Times New Roman" w:cs="Times New Roman"/>
              </w:rPr>
              <w:t xml:space="preserve">The Get Ready </w:t>
            </w:r>
            <w:proofErr w:type="spellStart"/>
            <w:r w:rsidRPr="00A35051">
              <w:rPr>
                <w:rFonts w:ascii="Times New Roman" w:hAnsi="Times New Roman" w:cs="Times New Roman"/>
              </w:rPr>
              <w:t>Pyramid</w:t>
            </w:r>
            <w:r w:rsidRPr="00A35051">
              <w:rPr>
                <w:rFonts w:ascii="Times New Roman" w:eastAsia="MS Gothic" w:hAnsi="Times New Roman" w:cs="Times New Roman"/>
              </w:rPr>
              <w:t>（</w:t>
            </w:r>
            <w:r w:rsidRPr="00A35051">
              <w:rPr>
                <w:rFonts w:ascii="Times New Roman" w:hAnsi="Times New Roman" w:cs="Times New Roman"/>
              </w:rPr>
              <w:t>Prof</w:t>
            </w:r>
            <w:proofErr w:type="spellEnd"/>
            <w:r w:rsidRPr="00A35051">
              <w:rPr>
                <w:rFonts w:ascii="Times New Roman" w:hAnsi="Times New Roman" w:cs="Times New Roman"/>
              </w:rPr>
              <w:t>. Meguro</w:t>
            </w:r>
            <w:r w:rsidRPr="00A35051">
              <w:rPr>
                <w:rFonts w:ascii="Times New Roman" w:eastAsia="MS Gothic" w:hAnsi="Times New Roman" w:cs="Times New Roman"/>
              </w:rPr>
              <w:t>）</w:t>
            </w:r>
          </w:p>
          <w:p w:rsidR="004F24AB" w:rsidRPr="00A35051" w:rsidRDefault="004F24AB" w:rsidP="004F24AB">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 xml:space="preserve">Social problem and judgement, Judgement as a brain </w:t>
            </w:r>
            <w:proofErr w:type="spellStart"/>
            <w:r w:rsidRPr="00A35051">
              <w:rPr>
                <w:rFonts w:ascii="Times New Roman" w:hAnsi="Times New Roman" w:cs="Times New Roman"/>
              </w:rPr>
              <w:t>function</w:t>
            </w:r>
            <w:r w:rsidRPr="00A35051">
              <w:rPr>
                <w:rFonts w:ascii="Times New Roman" w:eastAsia="MS Gothic" w:hAnsi="Times New Roman" w:cs="Times New Roman"/>
              </w:rPr>
              <w:t>（</w:t>
            </w:r>
            <w:r w:rsidRPr="00A35051">
              <w:rPr>
                <w:rFonts w:ascii="Times New Roman" w:hAnsi="Times New Roman" w:cs="Times New Roman"/>
              </w:rPr>
              <w:t>Prof</w:t>
            </w:r>
            <w:proofErr w:type="spellEnd"/>
            <w:r w:rsidRPr="00A35051">
              <w:rPr>
                <w:rFonts w:ascii="Times New Roman" w:hAnsi="Times New Roman" w:cs="Times New Roman"/>
              </w:rPr>
              <w:t>. Meguro</w:t>
            </w:r>
          </w:p>
          <w:p w:rsidR="004F24AB" w:rsidRPr="00A35051" w:rsidRDefault="004F24AB" w:rsidP="004F24AB">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Main causes of requiring care and cognitive impairments, Relationships between physical dysfunctions and cognitive impairments in elderly people (Dr. Kasai) (Prof. Meguro)</w:t>
            </w:r>
          </w:p>
          <w:p w:rsidR="004F24AB" w:rsidRPr="00A35051" w:rsidRDefault="004F24AB" w:rsidP="004F24AB">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End of life and decision making for elderly people, Decision making regarding treatment in the end of life care (Assist. Prof. Koto, Prof. Meguro)</w:t>
            </w:r>
          </w:p>
          <w:p w:rsidR="004F24AB" w:rsidRPr="00A35051" w:rsidRDefault="004F24AB" w:rsidP="004F24AB">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Long</w:t>
            </w:r>
            <w:r w:rsidRPr="00A35051">
              <w:rPr>
                <w:rFonts w:ascii="Cambria Math" w:hAnsi="Cambria Math" w:cs="Cambria Math"/>
              </w:rPr>
              <w:t>‐</w:t>
            </w:r>
            <w:r w:rsidRPr="00A35051">
              <w:rPr>
                <w:rFonts w:ascii="Times New Roman" w:hAnsi="Times New Roman" w:cs="Times New Roman"/>
              </w:rPr>
              <w:t>Term Care Insurance system in Japan, Background and concept, Care services and institutional care (Assist. Prof. Takada, Prof. Meguro)</w:t>
            </w:r>
          </w:p>
          <w:p w:rsidR="004F24AB" w:rsidRPr="00A35051" w:rsidRDefault="004F24AB" w:rsidP="004F24AB">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Dignity and quality of life/ Historical perspectives (Dr. Nakatsuka)</w:t>
            </w:r>
          </w:p>
          <w:p w:rsidR="004F24AB" w:rsidRPr="00A35051" w:rsidRDefault="004F24AB" w:rsidP="004F24AB">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 xml:space="preserve">Rehabilitation, exercise and preventive intervention for elderly (Assist. </w:t>
            </w:r>
            <w:proofErr w:type="gramStart"/>
            <w:r w:rsidRPr="00A35051">
              <w:rPr>
                <w:rFonts w:ascii="Times New Roman" w:hAnsi="Times New Roman" w:cs="Times New Roman"/>
              </w:rPr>
              <w:t>Prof .</w:t>
            </w:r>
            <w:proofErr w:type="gramEnd"/>
            <w:r w:rsidRPr="00A35051">
              <w:rPr>
                <w:rFonts w:ascii="Times New Roman" w:hAnsi="Times New Roman" w:cs="Times New Roman"/>
              </w:rPr>
              <w:t xml:space="preserve"> Kumai, Prof. Meguro)</w:t>
            </w:r>
          </w:p>
          <w:p w:rsidR="004F24AB" w:rsidRPr="00A35051" w:rsidRDefault="004F24AB" w:rsidP="004F24AB">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Mindfulness (Prof. Meguro)</w:t>
            </w:r>
          </w:p>
          <w:p w:rsidR="004F24AB" w:rsidRPr="00A35051" w:rsidRDefault="004F24AB" w:rsidP="004F24AB">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Geriatric medical care and psychiatry (Prof. Meguro)</w:t>
            </w:r>
          </w:p>
          <w:p w:rsidR="004F24AB" w:rsidRPr="00A35051" w:rsidRDefault="004F24AB" w:rsidP="004F24AB">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Adequate amount of nutrition for the healthy life, protein, calories (Prof. Meguro)</w:t>
            </w:r>
          </w:p>
          <w:p w:rsidR="004F24AB" w:rsidRPr="00A35051" w:rsidRDefault="004F24AB" w:rsidP="004F24AB">
            <w:pPr>
              <w:pStyle w:val="TableParagraph"/>
              <w:numPr>
                <w:ilvl w:val="0"/>
                <w:numId w:val="11"/>
              </w:numPr>
              <w:tabs>
                <w:tab w:val="left" w:pos="238"/>
              </w:tabs>
              <w:spacing w:before="107" w:line="240" w:lineRule="exact"/>
              <w:ind w:left="516" w:right="987"/>
              <w:rPr>
                <w:rFonts w:ascii="Times New Roman" w:hAnsi="Times New Roman" w:cs="Times New Roman"/>
              </w:rPr>
            </w:pPr>
            <w:r w:rsidRPr="00A35051">
              <w:rPr>
                <w:rFonts w:ascii="Times New Roman" w:hAnsi="Times New Roman" w:cs="Times New Roman"/>
              </w:rPr>
              <w:t>Summary (Prof. Meguro)</w:t>
            </w:r>
          </w:p>
          <w:p w:rsidR="004F24AB" w:rsidRPr="00A35051" w:rsidRDefault="004F24AB">
            <w:pPr>
              <w:pStyle w:val="TableParagraph"/>
              <w:spacing w:before="4"/>
              <w:ind w:left="210"/>
              <w:rPr>
                <w:rFonts w:ascii="Times New Roman" w:hAnsi="Times New Roman" w:cs="Times New Roman"/>
                <w:b/>
              </w:rPr>
            </w:pPr>
          </w:p>
          <w:p w:rsidR="004F24AB" w:rsidRPr="00A35051" w:rsidRDefault="004F24AB">
            <w:pPr>
              <w:pStyle w:val="TableParagraph"/>
              <w:spacing w:before="4"/>
              <w:ind w:left="210"/>
              <w:rPr>
                <w:rFonts w:ascii="Times New Roman" w:hAnsi="Times New Roman" w:cs="Times New Roman"/>
                <w:b/>
              </w:rPr>
            </w:pPr>
          </w:p>
          <w:p w:rsidR="001B1630" w:rsidRPr="00A35051" w:rsidRDefault="002E10B0">
            <w:pPr>
              <w:pStyle w:val="TableParagraph"/>
              <w:spacing w:before="4"/>
              <w:ind w:left="210"/>
              <w:rPr>
                <w:rFonts w:ascii="Times New Roman" w:hAnsi="Times New Roman" w:cs="Times New Roman"/>
                <w:b/>
              </w:rPr>
            </w:pPr>
            <w:r w:rsidRPr="00A35051">
              <w:rPr>
                <w:rFonts w:ascii="Times New Roman" w:hAnsi="Times New Roman" w:cs="Times New Roman"/>
                <w:b/>
              </w:rPr>
              <w:t>[Evaluation]</w:t>
            </w:r>
          </w:p>
          <w:p w:rsidR="001B1630" w:rsidRPr="00A35051" w:rsidRDefault="002E10B0">
            <w:pPr>
              <w:pStyle w:val="TableParagraph"/>
              <w:spacing w:before="105"/>
              <w:rPr>
                <w:rFonts w:ascii="Times New Roman" w:hAnsi="Times New Roman" w:cs="Times New Roman"/>
              </w:rPr>
            </w:pPr>
            <w:r w:rsidRPr="00A35051">
              <w:rPr>
                <w:rFonts w:ascii="Times New Roman" w:hAnsi="Times New Roman" w:cs="Times New Roman"/>
              </w:rPr>
              <w:t>Attendance, reports and research agenda: Evaluation will be done at the end of term.</w:t>
            </w:r>
          </w:p>
        </w:tc>
      </w:tr>
    </w:tbl>
    <w:p w:rsidR="008F09A3" w:rsidRPr="00A35051" w:rsidRDefault="008F09A3">
      <w:pPr>
        <w:rPr>
          <w:rFonts w:ascii="Times New Roman" w:hAnsi="Times New Roman" w:cs="Times New Roman"/>
        </w:rPr>
      </w:pPr>
    </w:p>
    <w:p w:rsidR="008F09A3" w:rsidRPr="00A35051" w:rsidRDefault="008F09A3">
      <w:pPr>
        <w:rPr>
          <w:rFonts w:ascii="Times New Roman" w:hAnsi="Times New Roman" w:cs="Times New Roman"/>
        </w:rPr>
      </w:pPr>
    </w:p>
    <w:p w:rsidR="00D86604" w:rsidRDefault="00D86604">
      <w:r>
        <w:br w:type="page"/>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5045"/>
        <w:gridCol w:w="3034"/>
        <w:gridCol w:w="1128"/>
      </w:tblGrid>
      <w:tr w:rsidR="00683A29" w:rsidRPr="00A35051">
        <w:trPr>
          <w:trHeight w:val="359"/>
        </w:trPr>
        <w:tc>
          <w:tcPr>
            <w:tcW w:w="994"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5045"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034"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Organizing Faculty</w:t>
            </w:r>
          </w:p>
        </w:tc>
        <w:tc>
          <w:tcPr>
            <w:tcW w:w="1128"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EE5378" w:rsidRPr="00A35051" w:rsidTr="00A00A36">
        <w:trPr>
          <w:trHeight w:val="1079"/>
        </w:trPr>
        <w:tc>
          <w:tcPr>
            <w:tcW w:w="994" w:type="dxa"/>
            <w:vAlign w:val="center"/>
          </w:tcPr>
          <w:p w:rsidR="00EE5378" w:rsidRPr="00A35051" w:rsidRDefault="00EE5378" w:rsidP="00EE5378">
            <w:pPr>
              <w:pStyle w:val="TableParagraph"/>
              <w:jc w:val="center"/>
              <w:rPr>
                <w:rFonts w:ascii="Times New Roman" w:hAnsi="Times New Roman" w:cs="Times New Roman"/>
              </w:rPr>
            </w:pPr>
            <w:r w:rsidRPr="00A35051">
              <w:rPr>
                <w:rFonts w:ascii="Times New Roman" w:hAnsi="Times New Roman" w:cs="Times New Roman"/>
              </w:rPr>
              <w:t>Spring</w:t>
            </w:r>
          </w:p>
        </w:tc>
        <w:tc>
          <w:tcPr>
            <w:tcW w:w="5045" w:type="dxa"/>
            <w:vAlign w:val="center"/>
          </w:tcPr>
          <w:p w:rsidR="00EE5378" w:rsidRPr="00A35051" w:rsidRDefault="00EE5378" w:rsidP="00EE5378">
            <w:pPr>
              <w:pStyle w:val="TableParagraph"/>
              <w:spacing w:before="55"/>
              <w:ind w:left="235" w:right="219"/>
              <w:rPr>
                <w:rFonts w:ascii="Times New Roman" w:hAnsi="Times New Roman" w:cs="Times New Roman"/>
              </w:rPr>
            </w:pPr>
            <w:r w:rsidRPr="00A35051">
              <w:rPr>
                <w:rFonts w:ascii="Times New Roman" w:hAnsi="Times New Roman" w:cs="Times New Roman"/>
              </w:rPr>
              <w:t>Advanced International Development Studies</w:t>
            </w:r>
          </w:p>
          <w:p w:rsidR="00EE5378" w:rsidRPr="00A35051" w:rsidRDefault="005523EA" w:rsidP="00EE5378">
            <w:pPr>
              <w:pStyle w:val="TableParagraph"/>
              <w:spacing w:before="93"/>
              <w:ind w:left="236" w:right="218"/>
              <w:rPr>
                <w:rFonts w:ascii="Times New Roman" w:eastAsia="MS Gothic" w:hAnsi="Times New Roman" w:cs="Times New Roman"/>
                <w:lang w:eastAsia="ja-JP"/>
              </w:rPr>
            </w:pPr>
            <w:r>
              <w:rPr>
                <w:rFonts w:ascii="Times New Roman" w:eastAsia="MS Gothic" w:hAnsi="Times New Roman" w:cs="Times New Roman" w:hint="eastAsia"/>
                <w:lang w:eastAsia="ja-JP"/>
              </w:rPr>
              <w:t>応用</w:t>
            </w:r>
            <w:proofErr w:type="spellStart"/>
            <w:r w:rsidR="00EE5378" w:rsidRPr="00A35051">
              <w:rPr>
                <w:rFonts w:ascii="Times New Roman" w:eastAsia="MS Gothic" w:hAnsi="Times New Roman" w:cs="Times New Roman"/>
              </w:rPr>
              <w:t>国際開発学</w:t>
            </w:r>
            <w:proofErr w:type="spellEnd"/>
          </w:p>
        </w:tc>
        <w:tc>
          <w:tcPr>
            <w:tcW w:w="3034" w:type="dxa"/>
            <w:vAlign w:val="center"/>
          </w:tcPr>
          <w:p w:rsidR="00EE5378" w:rsidRPr="00A35051" w:rsidRDefault="00EE5378" w:rsidP="00A00A36">
            <w:pPr>
              <w:pStyle w:val="TableParagraph"/>
              <w:spacing w:before="55"/>
              <w:ind w:left="97"/>
              <w:rPr>
                <w:rFonts w:ascii="Times New Roman" w:hAnsi="Times New Roman" w:cs="Times New Roman"/>
                <w:sz w:val="18"/>
                <w:szCs w:val="18"/>
              </w:rPr>
            </w:pPr>
            <w:r w:rsidRPr="00A35051">
              <w:rPr>
                <w:rFonts w:ascii="Times New Roman" w:hAnsi="Times New Roman" w:cs="Times New Roman"/>
                <w:sz w:val="18"/>
                <w:szCs w:val="18"/>
              </w:rPr>
              <w:t xml:space="preserve">Professor </w:t>
            </w:r>
            <w:proofErr w:type="spellStart"/>
            <w:r w:rsidRPr="00A35051">
              <w:rPr>
                <w:rFonts w:ascii="Times New Roman" w:hAnsi="Times New Roman" w:cs="Times New Roman"/>
                <w:sz w:val="18"/>
                <w:szCs w:val="18"/>
              </w:rPr>
              <w:t>Katsuhito</w:t>
            </w:r>
            <w:proofErr w:type="spellEnd"/>
            <w:r w:rsidRPr="00A35051">
              <w:rPr>
                <w:rFonts w:ascii="Times New Roman" w:hAnsi="Times New Roman" w:cs="Times New Roman"/>
                <w:sz w:val="18"/>
                <w:szCs w:val="18"/>
              </w:rPr>
              <w:t xml:space="preserve"> FUYUKI</w:t>
            </w:r>
          </w:p>
          <w:p w:rsidR="00EE5378" w:rsidRPr="00A35051" w:rsidRDefault="00EE5378" w:rsidP="00A00A36">
            <w:pPr>
              <w:pStyle w:val="TableParagraph"/>
              <w:spacing w:before="55"/>
              <w:ind w:left="97"/>
              <w:rPr>
                <w:rFonts w:ascii="Times New Roman" w:eastAsia="MS Gothic" w:hAnsi="Times New Roman" w:cs="Times New Roman"/>
                <w:sz w:val="20"/>
                <w:szCs w:val="20"/>
              </w:rPr>
            </w:pPr>
            <w:r w:rsidRPr="00A35051">
              <w:rPr>
                <w:rFonts w:ascii="Times New Roman" w:hAnsi="Times New Roman" w:cs="Times New Roman"/>
                <w:sz w:val="18"/>
                <w:szCs w:val="18"/>
              </w:rPr>
              <w:t xml:space="preserve"> (Agriculture)</w:t>
            </w:r>
          </w:p>
        </w:tc>
        <w:tc>
          <w:tcPr>
            <w:tcW w:w="1128" w:type="dxa"/>
            <w:vAlign w:val="center"/>
          </w:tcPr>
          <w:p w:rsidR="00EE5378" w:rsidRPr="00A35051" w:rsidRDefault="00EE5378" w:rsidP="00EE5378">
            <w:pPr>
              <w:pStyle w:val="TableParagraph"/>
              <w:ind w:left="14"/>
              <w:jc w:val="center"/>
              <w:rPr>
                <w:rFonts w:ascii="Times New Roman" w:hAnsi="Times New Roman" w:cs="Times New Roman"/>
              </w:rPr>
            </w:pPr>
            <w:r w:rsidRPr="00A35051">
              <w:rPr>
                <w:rFonts w:ascii="Times New Roman" w:hAnsi="Times New Roman" w:cs="Times New Roman"/>
              </w:rPr>
              <w:t>2</w:t>
            </w:r>
          </w:p>
        </w:tc>
      </w:tr>
      <w:tr w:rsidR="00EE5378" w:rsidRPr="00A35051">
        <w:trPr>
          <w:trHeight w:val="560"/>
        </w:trPr>
        <w:tc>
          <w:tcPr>
            <w:tcW w:w="10201" w:type="dxa"/>
            <w:gridSpan w:val="4"/>
          </w:tcPr>
          <w:p w:rsidR="00EE5378" w:rsidRPr="00A35051" w:rsidRDefault="00EE5378" w:rsidP="00EE5378">
            <w:pPr>
              <w:pStyle w:val="TableParagraph"/>
              <w:spacing w:before="104"/>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rPr>
              <w:t>Tuesdays 14:40-16:10</w:t>
            </w:r>
          </w:p>
          <w:p w:rsidR="00EE5378" w:rsidRPr="00A35051" w:rsidRDefault="00EE5378" w:rsidP="00EE5378">
            <w:pPr>
              <w:pStyle w:val="TableParagraph"/>
              <w:spacing w:before="104"/>
              <w:rPr>
                <w:rFonts w:ascii="Times New Roman" w:hAnsi="Times New Roman" w:cs="Times New Roman"/>
              </w:rPr>
            </w:pPr>
            <w:proofErr w:type="spellStart"/>
            <w:r w:rsidRPr="00A35051">
              <w:rPr>
                <w:rFonts w:ascii="Times New Roman" w:hAnsi="Times New Roman" w:cs="Times New Roman"/>
              </w:rPr>
              <w:t>Aobayama</w:t>
            </w:r>
            <w:proofErr w:type="spellEnd"/>
            <w:r w:rsidR="004E167E" w:rsidRPr="00A35051">
              <w:rPr>
                <w:rFonts w:ascii="Times New Roman" w:hAnsi="Times New Roman" w:cs="Times New Roman"/>
              </w:rPr>
              <w:t xml:space="preserve"> New</w:t>
            </w:r>
            <w:r w:rsidRPr="00A35051">
              <w:rPr>
                <w:rFonts w:ascii="Times New Roman" w:hAnsi="Times New Roman" w:cs="Times New Roman"/>
              </w:rPr>
              <w:t xml:space="preserve"> Campus; Multidisciplinary Research Laboratory for Agricultural Science K01; N212</w:t>
            </w:r>
          </w:p>
          <w:p w:rsidR="00EE5378" w:rsidRPr="00A35051" w:rsidRDefault="00EE5378" w:rsidP="00EE5378">
            <w:pPr>
              <w:pStyle w:val="TableParagraph"/>
              <w:spacing w:before="104"/>
              <w:rPr>
                <w:rFonts w:ascii="Times New Roman" w:hAnsi="Times New Roman" w:cs="Times New Roman"/>
                <w:lang w:eastAsia="ja-JP"/>
              </w:rPr>
            </w:pPr>
            <w:r w:rsidRPr="00A35051">
              <w:rPr>
                <w:rFonts w:ascii="Times New Roman" w:eastAsia="MS Gothic" w:hAnsi="Times New Roman" w:cs="Times New Roman"/>
                <w:lang w:eastAsia="ja-JP"/>
              </w:rPr>
              <w:t>青葉山新キャンパス</w:t>
            </w:r>
            <w:r w:rsidRPr="00A35051">
              <w:rPr>
                <w:rFonts w:ascii="Times New Roman" w:eastAsia="MS Gothic" w:hAnsi="Times New Roman" w:cs="Times New Roman"/>
                <w:lang w:eastAsia="ja-JP"/>
              </w:rPr>
              <w:t xml:space="preserve"> </w:t>
            </w:r>
            <w:r w:rsidRPr="00A35051">
              <w:rPr>
                <w:rFonts w:ascii="Times New Roman" w:eastAsia="MS Gothic" w:hAnsi="Times New Roman" w:cs="Times New Roman"/>
                <w:lang w:eastAsia="ja-JP"/>
              </w:rPr>
              <w:t>農学系総合研究棟</w:t>
            </w:r>
            <w:r w:rsidRPr="00A35051">
              <w:rPr>
                <w:rFonts w:ascii="Times New Roman" w:hAnsi="Times New Roman" w:cs="Times New Roman"/>
                <w:lang w:eastAsia="ja-JP"/>
              </w:rPr>
              <w:t xml:space="preserve"> (K01) N212</w:t>
            </w:r>
          </w:p>
        </w:tc>
      </w:tr>
      <w:tr w:rsidR="001B1630" w:rsidRPr="00A35051">
        <w:trPr>
          <w:trHeight w:val="5041"/>
        </w:trPr>
        <w:tc>
          <w:tcPr>
            <w:tcW w:w="10201" w:type="dxa"/>
            <w:gridSpan w:val="4"/>
          </w:tcPr>
          <w:p w:rsidR="00A00A36" w:rsidRPr="00A35051" w:rsidRDefault="00A00A36" w:rsidP="00A00A36">
            <w:pPr>
              <w:pStyle w:val="TableParagraph"/>
              <w:spacing w:before="55"/>
              <w:rPr>
                <w:rFonts w:ascii="Times New Roman" w:hAnsi="Times New Roman" w:cs="Times New Roman"/>
                <w:b/>
              </w:rPr>
            </w:pPr>
            <w:r w:rsidRPr="00A35051">
              <w:rPr>
                <w:rFonts w:ascii="Times New Roman" w:hAnsi="Times New Roman" w:cs="Times New Roman"/>
                <w:b/>
              </w:rPr>
              <w:t>[Outline]</w:t>
            </w:r>
          </w:p>
          <w:p w:rsidR="00A00A36" w:rsidRPr="00A35051" w:rsidRDefault="00A00A36" w:rsidP="00A00A36">
            <w:pPr>
              <w:pStyle w:val="TableParagraph"/>
              <w:spacing w:before="104" w:line="340" w:lineRule="auto"/>
              <w:ind w:right="77"/>
              <w:jc w:val="both"/>
              <w:rPr>
                <w:rFonts w:ascii="Times New Roman" w:hAnsi="Times New Roman" w:cs="Times New Roman"/>
              </w:rPr>
            </w:pPr>
            <w:r w:rsidRPr="00A35051">
              <w:rPr>
                <w:rFonts w:ascii="Times New Roman" w:hAnsi="Times New Roman" w:cs="Times New Roman"/>
              </w:rPr>
              <w:t xml:space="preserve">This lecture is </w:t>
            </w:r>
            <w:r w:rsidRPr="00A35051">
              <w:rPr>
                <w:rFonts w:ascii="Times New Roman" w:hAnsi="Times New Roman" w:cs="Times New Roman"/>
                <w:lang w:eastAsia="ja-JP"/>
              </w:rPr>
              <w:t>h</w:t>
            </w:r>
            <w:r w:rsidRPr="00A35051">
              <w:rPr>
                <w:rFonts w:ascii="Times New Roman" w:hAnsi="Times New Roman" w:cs="Times New Roman"/>
              </w:rPr>
              <w:t xml:space="preserve">eld every spring semester. The </w:t>
            </w:r>
            <w:r w:rsidRPr="00A35051">
              <w:rPr>
                <w:rFonts w:ascii="Times New Roman" w:eastAsiaTheme="minorEastAsia" w:hAnsi="Times New Roman" w:cs="Times New Roman"/>
                <w:lang w:eastAsia="ja-JP"/>
              </w:rPr>
              <w:t>m</w:t>
            </w:r>
            <w:r w:rsidRPr="00A35051">
              <w:rPr>
                <w:rFonts w:ascii="Times New Roman" w:hAnsi="Times New Roman" w:cs="Times New Roman"/>
              </w:rPr>
              <w:t xml:space="preserve">ain objective of this subject is to develop understanding of the agricultural transformation in developing Asia under the impacts of rapid economic growth, industrialization, urbanization, global warming, and globalization. Students are expected to deepen their understanding on the difference of the social systems or institutions among countries and/or areas. Taking account into such diversified characteristics of economy and agriculture in developing Asian countries, students are expected to concert alternative models and policies as well as to review the general models and policies of development. </w:t>
            </w:r>
          </w:p>
          <w:p w:rsidR="00A00A36" w:rsidRPr="00A35051" w:rsidRDefault="00A00A36" w:rsidP="00A00A36">
            <w:pPr>
              <w:pStyle w:val="TableParagraph"/>
              <w:spacing w:before="104" w:line="340" w:lineRule="auto"/>
              <w:ind w:right="77"/>
              <w:jc w:val="both"/>
              <w:rPr>
                <w:rFonts w:ascii="Times New Roman" w:hAnsi="Times New Roman" w:cs="Times New Roman"/>
              </w:rPr>
            </w:pPr>
            <w:r w:rsidRPr="00A35051">
              <w:rPr>
                <w:rFonts w:ascii="Times New Roman" w:hAnsi="Times New Roman" w:cs="Times New Roman"/>
              </w:rPr>
              <w:t xml:space="preserve">Every student is requested to give a presentation in the class once or twice per semester. When a student is appointed as a reporter, they must prepare a handout of their report based on their assigned chapter in the textbook and its related papers. </w:t>
            </w:r>
          </w:p>
          <w:p w:rsidR="00A00A36" w:rsidRPr="00A35051" w:rsidRDefault="00A00A36" w:rsidP="00A00A36">
            <w:pPr>
              <w:pStyle w:val="TableParagraph"/>
              <w:spacing w:before="6" w:line="340" w:lineRule="auto"/>
              <w:ind w:right="73"/>
              <w:jc w:val="both"/>
              <w:rPr>
                <w:rFonts w:ascii="Times New Roman" w:hAnsi="Times New Roman" w:cs="Times New Roman"/>
                <w:b/>
              </w:rPr>
            </w:pPr>
          </w:p>
          <w:p w:rsidR="00A00A36" w:rsidRPr="00A35051" w:rsidRDefault="00A00A36" w:rsidP="00A00A36">
            <w:pPr>
              <w:pStyle w:val="TableParagraph"/>
              <w:spacing w:before="6" w:line="340" w:lineRule="auto"/>
              <w:ind w:right="73"/>
              <w:jc w:val="both"/>
              <w:rPr>
                <w:rFonts w:ascii="Times New Roman" w:hAnsi="Times New Roman" w:cs="Times New Roman"/>
              </w:rPr>
            </w:pPr>
            <w:r w:rsidRPr="00A35051">
              <w:rPr>
                <w:rFonts w:ascii="Times New Roman" w:hAnsi="Times New Roman" w:cs="Times New Roman"/>
                <w:b/>
              </w:rPr>
              <w:t>[Content]</w:t>
            </w:r>
          </w:p>
          <w:p w:rsidR="00A00A36" w:rsidRPr="00A35051" w:rsidRDefault="00A00A36" w:rsidP="00A00A36">
            <w:pPr>
              <w:pStyle w:val="TableParagraph"/>
              <w:spacing w:before="104" w:line="340" w:lineRule="auto"/>
              <w:ind w:right="77"/>
              <w:jc w:val="both"/>
              <w:rPr>
                <w:rFonts w:ascii="Times New Roman" w:hAnsi="Times New Roman" w:cs="Times New Roman"/>
              </w:rPr>
            </w:pPr>
            <w:r w:rsidRPr="00A35051">
              <w:rPr>
                <w:rFonts w:ascii="Times New Roman" w:hAnsi="Times New Roman" w:cs="Times New Roman"/>
              </w:rPr>
              <w:t>Introduction, contents and progress schedule will be announced at the first class.</w:t>
            </w:r>
          </w:p>
          <w:p w:rsidR="00A00A36" w:rsidRPr="00A35051" w:rsidRDefault="00A00A36" w:rsidP="00A00A36">
            <w:pPr>
              <w:pStyle w:val="TableParagraph"/>
              <w:spacing w:before="104" w:line="340" w:lineRule="auto"/>
              <w:ind w:right="77"/>
              <w:jc w:val="both"/>
              <w:rPr>
                <w:rFonts w:ascii="Times New Roman" w:hAnsi="Times New Roman" w:cs="Times New Roman"/>
              </w:rPr>
            </w:pPr>
          </w:p>
          <w:p w:rsidR="00A00A36" w:rsidRPr="00A35051" w:rsidRDefault="00A00A36" w:rsidP="00A00A36">
            <w:pPr>
              <w:pStyle w:val="TableParagraph"/>
              <w:spacing w:before="10"/>
              <w:rPr>
                <w:rFonts w:ascii="Times New Roman" w:hAnsi="Times New Roman" w:cs="Times New Roman"/>
                <w:b/>
              </w:rPr>
            </w:pPr>
            <w:r w:rsidRPr="00A35051">
              <w:rPr>
                <w:rFonts w:ascii="Times New Roman" w:hAnsi="Times New Roman" w:cs="Times New Roman"/>
                <w:b/>
              </w:rPr>
              <w:t>[Evaluation]</w:t>
            </w:r>
          </w:p>
          <w:p w:rsidR="00A00A36" w:rsidRPr="00A35051" w:rsidRDefault="00A00A36" w:rsidP="00A00A36">
            <w:pPr>
              <w:pStyle w:val="TableParagraph"/>
              <w:spacing w:before="105"/>
              <w:rPr>
                <w:rFonts w:ascii="Times New Roman" w:hAnsi="Times New Roman" w:cs="Times New Roman"/>
              </w:rPr>
            </w:pPr>
            <w:r w:rsidRPr="00A35051">
              <w:rPr>
                <w:rFonts w:ascii="Times New Roman" w:hAnsi="Times New Roman" w:cs="Times New Roman"/>
              </w:rPr>
              <w:t>Presentation of textbook 50%, presentation of homework 30%, and discussion 20%</w:t>
            </w:r>
          </w:p>
          <w:p w:rsidR="001B1630" w:rsidRPr="00A35051" w:rsidRDefault="001B1630">
            <w:pPr>
              <w:pStyle w:val="TableParagraph"/>
              <w:spacing w:before="104"/>
              <w:rPr>
                <w:rFonts w:ascii="Times New Roman" w:hAnsi="Times New Roman" w:cs="Times New Roman"/>
              </w:rPr>
            </w:pPr>
          </w:p>
        </w:tc>
      </w:tr>
    </w:tbl>
    <w:p w:rsidR="00AA716F" w:rsidRPr="00A35051" w:rsidRDefault="00AA716F">
      <w:pPr>
        <w:pStyle w:val="BodyText"/>
        <w:spacing w:before="7"/>
        <w:rPr>
          <w:rFonts w:ascii="Times New Roman" w:hAnsi="Times New Roman" w:cs="Times New Roman"/>
          <w:sz w:val="27"/>
        </w:rPr>
      </w:pPr>
    </w:p>
    <w:p w:rsidR="001B1630" w:rsidRPr="00A35051" w:rsidRDefault="00AA716F" w:rsidP="00AA716F">
      <w:pPr>
        <w:rPr>
          <w:rFonts w:ascii="Times New Roman" w:hAnsi="Times New Roman" w:cs="Times New Roman"/>
          <w:b/>
          <w:bCs/>
          <w:sz w:val="27"/>
        </w:rPr>
      </w:pPr>
      <w:r w:rsidRPr="00A35051">
        <w:rPr>
          <w:rFonts w:ascii="Times New Roman" w:hAnsi="Times New Roman" w:cs="Times New Roman"/>
          <w:sz w:val="27"/>
        </w:rPr>
        <w:br w:type="page"/>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5045"/>
        <w:gridCol w:w="3034"/>
        <w:gridCol w:w="1128"/>
      </w:tblGrid>
      <w:tr w:rsidR="00683A29" w:rsidRPr="00A35051">
        <w:trPr>
          <w:trHeight w:val="359"/>
        </w:trPr>
        <w:tc>
          <w:tcPr>
            <w:tcW w:w="994"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5045"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034"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Organizing Faculty</w:t>
            </w:r>
          </w:p>
        </w:tc>
        <w:tc>
          <w:tcPr>
            <w:tcW w:w="1128"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500E0E" w:rsidRPr="00A35051" w:rsidTr="00500E0E">
        <w:trPr>
          <w:trHeight w:val="1079"/>
        </w:trPr>
        <w:tc>
          <w:tcPr>
            <w:tcW w:w="994" w:type="dxa"/>
            <w:vAlign w:val="center"/>
          </w:tcPr>
          <w:p w:rsidR="00500E0E" w:rsidRPr="00A35051" w:rsidRDefault="00500E0E" w:rsidP="00500E0E">
            <w:pPr>
              <w:pStyle w:val="TableParagraph"/>
              <w:ind w:left="0" w:right="301"/>
              <w:jc w:val="center"/>
              <w:rPr>
                <w:rFonts w:ascii="Times New Roman" w:hAnsi="Times New Roman" w:cs="Times New Roman"/>
              </w:rPr>
            </w:pPr>
            <w:r w:rsidRPr="00A35051">
              <w:rPr>
                <w:rFonts w:ascii="Times New Roman" w:hAnsi="Times New Roman" w:cs="Times New Roman"/>
              </w:rPr>
              <w:t>Fall</w:t>
            </w:r>
          </w:p>
        </w:tc>
        <w:tc>
          <w:tcPr>
            <w:tcW w:w="5045" w:type="dxa"/>
            <w:vAlign w:val="center"/>
          </w:tcPr>
          <w:p w:rsidR="00500E0E" w:rsidRPr="00A35051" w:rsidRDefault="00500E0E" w:rsidP="00500E0E">
            <w:pPr>
              <w:pStyle w:val="TableParagraph"/>
              <w:spacing w:before="46"/>
              <w:ind w:left="236" w:right="216"/>
              <w:rPr>
                <w:rFonts w:ascii="Times New Roman" w:hAnsi="Times New Roman" w:cs="Times New Roman"/>
              </w:rPr>
            </w:pPr>
            <w:r w:rsidRPr="00A35051">
              <w:rPr>
                <w:rFonts w:ascii="Times New Roman" w:hAnsi="Times New Roman" w:cs="Times New Roman"/>
              </w:rPr>
              <w:t>Advanced Food Economics</w:t>
            </w:r>
          </w:p>
          <w:p w:rsidR="00500E0E" w:rsidRPr="00A35051" w:rsidRDefault="005523EA" w:rsidP="00500E0E">
            <w:pPr>
              <w:pStyle w:val="TableParagraph"/>
              <w:spacing w:before="93"/>
              <w:ind w:left="236" w:right="218"/>
              <w:rPr>
                <w:rFonts w:ascii="Times New Roman" w:eastAsia="MS Gothic" w:hAnsi="Times New Roman" w:cs="Times New Roman"/>
                <w:lang w:eastAsia="ja-JP"/>
              </w:rPr>
            </w:pPr>
            <w:r>
              <w:rPr>
                <w:rFonts w:ascii="Times New Roman" w:eastAsia="MS Gothic" w:hAnsi="Times New Roman" w:cs="Times New Roman" w:hint="eastAsia"/>
                <w:lang w:eastAsia="ja-JP"/>
              </w:rPr>
              <w:t>応用</w:t>
            </w:r>
            <w:proofErr w:type="spellStart"/>
            <w:r w:rsidR="00500E0E" w:rsidRPr="00A35051">
              <w:rPr>
                <w:rFonts w:ascii="Times New Roman" w:eastAsia="MS Gothic" w:hAnsi="Times New Roman" w:cs="Times New Roman"/>
              </w:rPr>
              <w:t>食料経済学</w:t>
            </w:r>
            <w:proofErr w:type="spellEnd"/>
          </w:p>
        </w:tc>
        <w:tc>
          <w:tcPr>
            <w:tcW w:w="3034" w:type="dxa"/>
            <w:vAlign w:val="center"/>
          </w:tcPr>
          <w:p w:rsidR="00500E0E" w:rsidRPr="00A35051" w:rsidRDefault="00500E0E" w:rsidP="00500E0E">
            <w:pPr>
              <w:pStyle w:val="TableParagraph"/>
              <w:spacing w:before="46"/>
              <w:ind w:left="97"/>
              <w:rPr>
                <w:rFonts w:ascii="Times New Roman" w:hAnsi="Times New Roman" w:cs="Times New Roman"/>
                <w:sz w:val="18"/>
                <w:szCs w:val="18"/>
              </w:rPr>
            </w:pPr>
            <w:r w:rsidRPr="00A35051">
              <w:rPr>
                <w:rFonts w:ascii="Times New Roman" w:hAnsi="Times New Roman" w:cs="Times New Roman"/>
                <w:sz w:val="18"/>
                <w:szCs w:val="18"/>
              </w:rPr>
              <w:t>Associate Professor Keiichi ISHII</w:t>
            </w:r>
          </w:p>
          <w:p w:rsidR="00500E0E" w:rsidRPr="00A35051" w:rsidRDefault="00500E0E" w:rsidP="00500E0E">
            <w:pPr>
              <w:pStyle w:val="TableParagraph"/>
              <w:spacing w:before="93"/>
              <w:ind w:left="97"/>
              <w:rPr>
                <w:rFonts w:ascii="Times New Roman" w:eastAsia="MS Gothic" w:hAnsi="Times New Roman" w:cs="Times New Roman"/>
                <w:lang w:eastAsia="ja-JP"/>
              </w:rPr>
            </w:pPr>
            <w:r w:rsidRPr="00A35051">
              <w:rPr>
                <w:rFonts w:ascii="Times New Roman" w:eastAsia="MS Gothic" w:hAnsi="Times New Roman" w:cs="Times New Roman"/>
                <w:sz w:val="18"/>
                <w:szCs w:val="18"/>
              </w:rPr>
              <w:t>(</w:t>
            </w:r>
            <w:r w:rsidRPr="00A35051">
              <w:rPr>
                <w:rFonts w:ascii="Times New Roman" w:hAnsi="Times New Roman" w:cs="Times New Roman"/>
                <w:sz w:val="18"/>
                <w:szCs w:val="18"/>
              </w:rPr>
              <w:t>Agriculture)</w:t>
            </w:r>
          </w:p>
        </w:tc>
        <w:tc>
          <w:tcPr>
            <w:tcW w:w="1128" w:type="dxa"/>
            <w:vAlign w:val="center"/>
          </w:tcPr>
          <w:p w:rsidR="00500E0E" w:rsidRPr="00A35051" w:rsidRDefault="00500E0E" w:rsidP="00500E0E">
            <w:pPr>
              <w:pStyle w:val="TableParagraph"/>
              <w:ind w:left="17"/>
              <w:jc w:val="center"/>
              <w:rPr>
                <w:rFonts w:ascii="Times New Roman" w:hAnsi="Times New Roman" w:cs="Times New Roman"/>
              </w:rPr>
            </w:pPr>
            <w:r w:rsidRPr="00A35051">
              <w:rPr>
                <w:rFonts w:ascii="Times New Roman" w:hAnsi="Times New Roman" w:cs="Times New Roman"/>
              </w:rPr>
              <w:t>2</w:t>
            </w:r>
          </w:p>
        </w:tc>
      </w:tr>
      <w:tr w:rsidR="00500E0E" w:rsidRPr="00A35051">
        <w:trPr>
          <w:trHeight w:val="630"/>
        </w:trPr>
        <w:tc>
          <w:tcPr>
            <w:tcW w:w="10201" w:type="dxa"/>
            <w:gridSpan w:val="4"/>
          </w:tcPr>
          <w:p w:rsidR="00500E0E" w:rsidRPr="00A35051" w:rsidRDefault="00500E0E" w:rsidP="00500E0E">
            <w:pPr>
              <w:pStyle w:val="TableParagraph"/>
              <w:spacing w:before="102"/>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rPr>
              <w:t>Tuesdays 14:40-16:10</w:t>
            </w:r>
          </w:p>
          <w:p w:rsidR="00500E0E" w:rsidRPr="00A35051" w:rsidRDefault="00500E0E" w:rsidP="00500E0E">
            <w:pPr>
              <w:pStyle w:val="TableParagraph"/>
              <w:spacing w:before="102"/>
              <w:rPr>
                <w:rFonts w:ascii="Times New Roman" w:hAnsi="Times New Roman" w:cs="Times New Roman"/>
              </w:rPr>
            </w:pPr>
            <w:proofErr w:type="spellStart"/>
            <w:r w:rsidRPr="00A35051">
              <w:rPr>
                <w:rFonts w:ascii="Times New Roman" w:hAnsi="Times New Roman" w:cs="Times New Roman"/>
              </w:rPr>
              <w:t>Aobayama</w:t>
            </w:r>
            <w:proofErr w:type="spellEnd"/>
            <w:r w:rsidR="004E167E" w:rsidRPr="00A35051">
              <w:rPr>
                <w:rFonts w:ascii="Times New Roman" w:hAnsi="Times New Roman" w:cs="Times New Roman"/>
              </w:rPr>
              <w:t xml:space="preserve"> New</w:t>
            </w:r>
            <w:r w:rsidRPr="00A35051">
              <w:rPr>
                <w:rFonts w:ascii="Times New Roman" w:hAnsi="Times New Roman" w:cs="Times New Roman"/>
              </w:rPr>
              <w:t xml:space="preserve"> Campus; Multidisciplinary Research Laboratory for Agricultural Science K01; N212</w:t>
            </w:r>
          </w:p>
          <w:p w:rsidR="00500E0E" w:rsidRPr="00A35051" w:rsidRDefault="00500E0E" w:rsidP="00500E0E">
            <w:pPr>
              <w:pStyle w:val="TableParagraph"/>
              <w:spacing w:before="102"/>
              <w:rPr>
                <w:rFonts w:ascii="Times New Roman" w:hAnsi="Times New Roman" w:cs="Times New Roman"/>
                <w:lang w:eastAsia="ja-JP"/>
              </w:rPr>
            </w:pPr>
            <w:r w:rsidRPr="00A35051">
              <w:rPr>
                <w:rFonts w:ascii="Times New Roman" w:eastAsiaTheme="majorEastAsia" w:hAnsi="Times New Roman" w:cs="Times New Roman"/>
                <w:lang w:eastAsia="ja-JP"/>
              </w:rPr>
              <w:t>青葉山新キャンパス</w:t>
            </w:r>
            <w:r w:rsidRPr="00A35051">
              <w:rPr>
                <w:rFonts w:ascii="Times New Roman" w:eastAsiaTheme="majorEastAsia" w:hAnsi="Times New Roman" w:cs="Times New Roman"/>
                <w:lang w:eastAsia="ja-JP"/>
              </w:rPr>
              <w:t xml:space="preserve"> </w:t>
            </w:r>
            <w:r w:rsidRPr="00A35051">
              <w:rPr>
                <w:rFonts w:ascii="Times New Roman" w:eastAsiaTheme="majorEastAsia" w:hAnsi="Times New Roman" w:cs="Times New Roman"/>
                <w:lang w:eastAsia="ja-JP"/>
              </w:rPr>
              <w:t>農学系総合研究棟</w:t>
            </w:r>
            <w:r w:rsidRPr="00A35051">
              <w:rPr>
                <w:rFonts w:ascii="Times New Roman" w:eastAsiaTheme="majorEastAsia" w:hAnsi="Times New Roman" w:cs="Times New Roman"/>
                <w:lang w:eastAsia="ja-JP"/>
              </w:rPr>
              <w:t xml:space="preserve"> </w:t>
            </w:r>
            <w:r w:rsidRPr="00A35051">
              <w:rPr>
                <w:rFonts w:ascii="Times New Roman" w:hAnsi="Times New Roman" w:cs="Times New Roman"/>
                <w:lang w:eastAsia="ja-JP"/>
              </w:rPr>
              <w:t>(K01) N212</w:t>
            </w:r>
          </w:p>
        </w:tc>
      </w:tr>
      <w:tr w:rsidR="001B1630" w:rsidRPr="00A35051">
        <w:trPr>
          <w:trHeight w:val="4321"/>
        </w:trPr>
        <w:tc>
          <w:tcPr>
            <w:tcW w:w="10201" w:type="dxa"/>
            <w:gridSpan w:val="4"/>
          </w:tcPr>
          <w:p w:rsidR="001B1630" w:rsidRPr="00A35051" w:rsidRDefault="002E10B0">
            <w:pPr>
              <w:pStyle w:val="TableParagraph"/>
              <w:spacing w:before="55"/>
              <w:rPr>
                <w:rFonts w:ascii="Times New Roman" w:hAnsi="Times New Roman" w:cs="Times New Roman"/>
                <w:b/>
              </w:rPr>
            </w:pPr>
            <w:r w:rsidRPr="00A35051">
              <w:rPr>
                <w:rFonts w:ascii="Times New Roman" w:hAnsi="Times New Roman" w:cs="Times New Roman"/>
                <w:b/>
              </w:rPr>
              <w:t>[Outline]</w:t>
            </w:r>
          </w:p>
          <w:p w:rsidR="001B1630" w:rsidRPr="00A35051" w:rsidRDefault="002E10B0">
            <w:pPr>
              <w:pStyle w:val="TableParagraph"/>
              <w:spacing w:before="104" w:line="340" w:lineRule="auto"/>
              <w:ind w:right="77"/>
              <w:jc w:val="both"/>
              <w:rPr>
                <w:rFonts w:ascii="Times New Roman" w:hAnsi="Times New Roman" w:cs="Times New Roman"/>
              </w:rPr>
            </w:pPr>
            <w:r w:rsidRPr="00A35051">
              <w:rPr>
                <w:rFonts w:ascii="Times New Roman" w:hAnsi="Times New Roman" w:cs="Times New Roman"/>
              </w:rPr>
              <w:t>This course will examine problems concerning agricultural and food production and a variety of policy design from economic perspectives. Policy design for agricultural production and food security, structural change of food production and trends in food consumption, agricultural modernization and structural changes, policy issues on food safety and quality, agriculture and the environment are main topics.</w:t>
            </w:r>
            <w:r w:rsidRPr="00A35051">
              <w:rPr>
                <w:rFonts w:ascii="Times New Roman" w:hAnsi="Times New Roman" w:cs="Times New Roman"/>
                <w:spacing w:val="-4"/>
              </w:rPr>
              <w:t xml:space="preserve"> </w:t>
            </w:r>
            <w:r w:rsidRPr="00A35051">
              <w:rPr>
                <w:rFonts w:ascii="Times New Roman" w:hAnsi="Times New Roman" w:cs="Times New Roman"/>
              </w:rPr>
              <w:t>After</w:t>
            </w:r>
            <w:r w:rsidRPr="00A35051">
              <w:rPr>
                <w:rFonts w:ascii="Times New Roman" w:hAnsi="Times New Roman" w:cs="Times New Roman"/>
                <w:spacing w:val="-4"/>
              </w:rPr>
              <w:t xml:space="preserve"> </w:t>
            </w:r>
            <w:r w:rsidRPr="00A35051">
              <w:rPr>
                <w:rFonts w:ascii="Times New Roman" w:hAnsi="Times New Roman" w:cs="Times New Roman"/>
              </w:rPr>
              <w:t>the</w:t>
            </w:r>
            <w:r w:rsidRPr="00A35051">
              <w:rPr>
                <w:rFonts w:ascii="Times New Roman" w:hAnsi="Times New Roman" w:cs="Times New Roman"/>
                <w:spacing w:val="-4"/>
              </w:rPr>
              <w:t xml:space="preserve"> </w:t>
            </w:r>
            <w:r w:rsidRPr="00A35051">
              <w:rPr>
                <w:rFonts w:ascii="Times New Roman" w:hAnsi="Times New Roman" w:cs="Times New Roman"/>
              </w:rPr>
              <w:t>presentation</w:t>
            </w:r>
            <w:r w:rsidRPr="00A35051">
              <w:rPr>
                <w:rFonts w:ascii="Times New Roman" w:hAnsi="Times New Roman" w:cs="Times New Roman"/>
                <w:spacing w:val="-3"/>
              </w:rPr>
              <w:t xml:space="preserve"> </w:t>
            </w:r>
            <w:r w:rsidRPr="00A35051">
              <w:rPr>
                <w:rFonts w:ascii="Times New Roman" w:hAnsi="Times New Roman" w:cs="Times New Roman"/>
              </w:rPr>
              <w:t>on</w:t>
            </w:r>
            <w:r w:rsidRPr="00A35051">
              <w:rPr>
                <w:rFonts w:ascii="Times New Roman" w:hAnsi="Times New Roman" w:cs="Times New Roman"/>
                <w:spacing w:val="-3"/>
              </w:rPr>
              <w:t xml:space="preserve"> </w:t>
            </w:r>
            <w:r w:rsidRPr="00A35051">
              <w:rPr>
                <w:rFonts w:ascii="Times New Roman" w:hAnsi="Times New Roman" w:cs="Times New Roman"/>
              </w:rPr>
              <w:t>agriculture</w:t>
            </w:r>
            <w:r w:rsidRPr="00A35051">
              <w:rPr>
                <w:rFonts w:ascii="Times New Roman" w:hAnsi="Times New Roman" w:cs="Times New Roman"/>
                <w:spacing w:val="-4"/>
              </w:rPr>
              <w:t xml:space="preserve"> </w:t>
            </w:r>
            <w:r w:rsidRPr="00A35051">
              <w:rPr>
                <w:rFonts w:ascii="Times New Roman" w:hAnsi="Times New Roman" w:cs="Times New Roman"/>
              </w:rPr>
              <w:t>and</w:t>
            </w:r>
            <w:r w:rsidRPr="00A35051">
              <w:rPr>
                <w:rFonts w:ascii="Times New Roman" w:hAnsi="Times New Roman" w:cs="Times New Roman"/>
                <w:spacing w:val="-6"/>
              </w:rPr>
              <w:t xml:space="preserve"> </w:t>
            </w:r>
            <w:r w:rsidRPr="00A35051">
              <w:rPr>
                <w:rFonts w:ascii="Times New Roman" w:hAnsi="Times New Roman" w:cs="Times New Roman"/>
              </w:rPr>
              <w:t>food</w:t>
            </w:r>
            <w:r w:rsidRPr="00A35051">
              <w:rPr>
                <w:rFonts w:ascii="Times New Roman" w:hAnsi="Times New Roman" w:cs="Times New Roman"/>
                <w:spacing w:val="-2"/>
              </w:rPr>
              <w:t xml:space="preserve"> </w:t>
            </w:r>
            <w:r w:rsidRPr="00A35051">
              <w:rPr>
                <w:rFonts w:ascii="Times New Roman" w:hAnsi="Times New Roman" w:cs="Times New Roman"/>
              </w:rPr>
              <w:t>production</w:t>
            </w:r>
            <w:r w:rsidRPr="00A35051">
              <w:rPr>
                <w:rFonts w:ascii="Times New Roman" w:hAnsi="Times New Roman" w:cs="Times New Roman"/>
                <w:spacing w:val="-4"/>
              </w:rPr>
              <w:t xml:space="preserve"> </w:t>
            </w:r>
            <w:r w:rsidRPr="00A35051">
              <w:rPr>
                <w:rFonts w:ascii="Times New Roman" w:hAnsi="Times New Roman" w:cs="Times New Roman"/>
              </w:rPr>
              <w:t>in</w:t>
            </w:r>
            <w:r w:rsidRPr="00A35051">
              <w:rPr>
                <w:rFonts w:ascii="Times New Roman" w:hAnsi="Times New Roman" w:cs="Times New Roman"/>
                <w:spacing w:val="-4"/>
              </w:rPr>
              <w:t xml:space="preserve"> </w:t>
            </w:r>
            <w:r w:rsidRPr="00A35051">
              <w:rPr>
                <w:rFonts w:ascii="Times New Roman" w:hAnsi="Times New Roman" w:cs="Times New Roman"/>
              </w:rPr>
              <w:t>Japan</w:t>
            </w:r>
            <w:r w:rsidRPr="00A35051">
              <w:rPr>
                <w:rFonts w:ascii="Times New Roman" w:hAnsi="Times New Roman" w:cs="Times New Roman"/>
                <w:spacing w:val="-4"/>
              </w:rPr>
              <w:t xml:space="preserve"> </w:t>
            </w:r>
            <w:r w:rsidRPr="00A35051">
              <w:rPr>
                <w:rFonts w:ascii="Times New Roman" w:hAnsi="Times New Roman" w:cs="Times New Roman"/>
              </w:rPr>
              <w:t>and</w:t>
            </w:r>
            <w:r w:rsidRPr="00A35051">
              <w:rPr>
                <w:rFonts w:ascii="Times New Roman" w:hAnsi="Times New Roman" w:cs="Times New Roman"/>
                <w:spacing w:val="-4"/>
              </w:rPr>
              <w:t xml:space="preserve"> </w:t>
            </w:r>
            <w:r w:rsidRPr="00A35051">
              <w:rPr>
                <w:rFonts w:ascii="Times New Roman" w:hAnsi="Times New Roman" w:cs="Times New Roman"/>
              </w:rPr>
              <w:t>the</w:t>
            </w:r>
            <w:r w:rsidRPr="00A35051">
              <w:rPr>
                <w:rFonts w:ascii="Times New Roman" w:hAnsi="Times New Roman" w:cs="Times New Roman"/>
                <w:spacing w:val="-4"/>
              </w:rPr>
              <w:t xml:space="preserve"> </w:t>
            </w:r>
            <w:r w:rsidRPr="00A35051">
              <w:rPr>
                <w:rFonts w:ascii="Times New Roman" w:hAnsi="Times New Roman" w:cs="Times New Roman"/>
              </w:rPr>
              <w:t>discussion</w:t>
            </w:r>
            <w:r w:rsidRPr="00A35051">
              <w:rPr>
                <w:rFonts w:ascii="Times New Roman" w:hAnsi="Times New Roman" w:cs="Times New Roman"/>
                <w:spacing w:val="-2"/>
              </w:rPr>
              <w:t xml:space="preserve"> </w:t>
            </w:r>
            <w:r w:rsidRPr="00A35051">
              <w:rPr>
                <w:rFonts w:ascii="Times New Roman" w:hAnsi="Times New Roman" w:cs="Times New Roman"/>
              </w:rPr>
              <w:t>on</w:t>
            </w:r>
            <w:r w:rsidRPr="00A35051">
              <w:rPr>
                <w:rFonts w:ascii="Times New Roman" w:hAnsi="Times New Roman" w:cs="Times New Roman"/>
                <w:spacing w:val="-6"/>
              </w:rPr>
              <w:t xml:space="preserve"> </w:t>
            </w:r>
            <w:r w:rsidRPr="00A35051">
              <w:rPr>
                <w:rFonts w:ascii="Times New Roman" w:hAnsi="Times New Roman" w:cs="Times New Roman"/>
              </w:rPr>
              <w:t>related policy issues, we will share the current situation and problem of agriculture, food production and consumption in the countries of</w:t>
            </w:r>
            <w:r w:rsidRPr="00A35051">
              <w:rPr>
                <w:rFonts w:ascii="Times New Roman" w:hAnsi="Times New Roman" w:cs="Times New Roman"/>
                <w:spacing w:val="-1"/>
              </w:rPr>
              <w:t xml:space="preserve"> </w:t>
            </w:r>
            <w:r w:rsidRPr="00A35051">
              <w:rPr>
                <w:rFonts w:ascii="Times New Roman" w:hAnsi="Times New Roman" w:cs="Times New Roman"/>
              </w:rPr>
              <w:t>participants.</w:t>
            </w:r>
          </w:p>
          <w:p w:rsidR="001B1630" w:rsidRPr="00A35051" w:rsidRDefault="002E10B0">
            <w:pPr>
              <w:pStyle w:val="TableParagraph"/>
              <w:spacing w:before="6"/>
              <w:rPr>
                <w:rFonts w:ascii="Times New Roman" w:hAnsi="Times New Roman" w:cs="Times New Roman"/>
              </w:rPr>
            </w:pPr>
            <w:r w:rsidRPr="00A35051">
              <w:rPr>
                <w:rFonts w:ascii="Times New Roman" w:hAnsi="Times New Roman" w:cs="Times New Roman"/>
              </w:rPr>
              <w:t>A term paper will be also required.</w:t>
            </w:r>
          </w:p>
          <w:p w:rsidR="00AA716F" w:rsidRPr="00A35051" w:rsidRDefault="00AA716F">
            <w:pPr>
              <w:pStyle w:val="TableParagraph"/>
              <w:spacing w:before="6"/>
              <w:rPr>
                <w:rFonts w:ascii="Times New Roman" w:hAnsi="Times New Roman" w:cs="Times New Roman"/>
              </w:rPr>
            </w:pPr>
          </w:p>
          <w:p w:rsidR="00AA716F" w:rsidRPr="00A35051" w:rsidRDefault="00AA716F" w:rsidP="00AA716F">
            <w:pPr>
              <w:pStyle w:val="TableParagraph"/>
              <w:spacing w:before="109"/>
              <w:rPr>
                <w:rFonts w:ascii="Times New Roman" w:hAnsi="Times New Roman" w:cs="Times New Roman"/>
                <w:b/>
              </w:rPr>
            </w:pPr>
            <w:r w:rsidRPr="00A35051">
              <w:rPr>
                <w:rFonts w:ascii="Times New Roman" w:hAnsi="Times New Roman" w:cs="Times New Roman"/>
                <w:b/>
              </w:rPr>
              <w:t>[Content]</w:t>
            </w:r>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1</w:t>
            </w:r>
            <w:r w:rsidRPr="00A35051">
              <w:rPr>
                <w:rFonts w:ascii="Times New Roman" w:eastAsia="MS Gothic" w:hAnsi="Times New Roman" w:cs="Times New Roman"/>
                <w:sz w:val="20"/>
              </w:rPr>
              <w:t>）</w:t>
            </w:r>
            <w:r w:rsidRPr="00A35051">
              <w:rPr>
                <w:rFonts w:ascii="Times New Roman" w:hAnsi="Times New Roman" w:cs="Times New Roman"/>
                <w:sz w:val="20"/>
              </w:rPr>
              <w:t>Introduction -Comparative approach for agricultural and food economy-</w:t>
            </w:r>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2</w:t>
            </w:r>
            <w:r w:rsidRPr="00A35051">
              <w:rPr>
                <w:rFonts w:ascii="Times New Roman" w:eastAsia="MS Gothic" w:hAnsi="Times New Roman" w:cs="Times New Roman"/>
                <w:sz w:val="20"/>
              </w:rPr>
              <w:t>）</w:t>
            </w:r>
            <w:r w:rsidRPr="00A35051">
              <w:rPr>
                <w:rFonts w:ascii="Times New Roman" w:hAnsi="Times New Roman" w:cs="Times New Roman"/>
                <w:sz w:val="20"/>
              </w:rPr>
              <w:t>Policy design for agricultural production and food security</w:t>
            </w:r>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3</w:t>
            </w:r>
            <w:r w:rsidRPr="00A35051">
              <w:rPr>
                <w:rFonts w:ascii="Times New Roman" w:eastAsia="MS Gothic" w:hAnsi="Times New Roman" w:cs="Times New Roman"/>
                <w:sz w:val="20"/>
              </w:rPr>
              <w:t>）</w:t>
            </w:r>
            <w:r w:rsidRPr="00A35051">
              <w:rPr>
                <w:rFonts w:ascii="Times New Roman" w:hAnsi="Times New Roman" w:cs="Times New Roman"/>
                <w:sz w:val="20"/>
              </w:rPr>
              <w:t>Structural change of food production and trends in food consumption</w:t>
            </w:r>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4</w:t>
            </w:r>
            <w:r w:rsidRPr="00A35051">
              <w:rPr>
                <w:rFonts w:ascii="Times New Roman" w:eastAsia="MS Gothic" w:hAnsi="Times New Roman" w:cs="Times New Roman"/>
                <w:sz w:val="20"/>
              </w:rPr>
              <w:t>）</w:t>
            </w:r>
            <w:r w:rsidRPr="00A35051">
              <w:rPr>
                <w:rFonts w:ascii="Times New Roman" w:hAnsi="Times New Roman" w:cs="Times New Roman"/>
                <w:sz w:val="20"/>
              </w:rPr>
              <w:t>Agricultural modernization and structural changes</w:t>
            </w:r>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5</w:t>
            </w:r>
            <w:r w:rsidRPr="00A35051">
              <w:rPr>
                <w:rFonts w:ascii="Times New Roman" w:eastAsia="MS Gothic" w:hAnsi="Times New Roman" w:cs="Times New Roman"/>
                <w:sz w:val="20"/>
              </w:rPr>
              <w:t>）</w:t>
            </w:r>
            <w:r w:rsidRPr="00A35051">
              <w:rPr>
                <w:rFonts w:ascii="Times New Roman" w:hAnsi="Times New Roman" w:cs="Times New Roman"/>
                <w:sz w:val="20"/>
              </w:rPr>
              <w:t>Agricultural policies in Japan after the World War 2</w:t>
            </w:r>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6</w:t>
            </w:r>
            <w:r w:rsidRPr="00A35051">
              <w:rPr>
                <w:rFonts w:ascii="Times New Roman" w:eastAsia="MS Gothic" w:hAnsi="Times New Roman" w:cs="Times New Roman"/>
                <w:sz w:val="20"/>
              </w:rPr>
              <w:t>）</w:t>
            </w:r>
            <w:r w:rsidRPr="00A35051">
              <w:rPr>
                <w:rFonts w:ascii="Times New Roman" w:hAnsi="Times New Roman" w:cs="Times New Roman"/>
                <w:sz w:val="20"/>
              </w:rPr>
              <w:t>Agricultural production and poverty reduction</w:t>
            </w:r>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7</w:t>
            </w:r>
            <w:r w:rsidRPr="00A35051">
              <w:rPr>
                <w:rFonts w:ascii="Times New Roman" w:eastAsia="MS Gothic" w:hAnsi="Times New Roman" w:cs="Times New Roman"/>
                <w:sz w:val="20"/>
              </w:rPr>
              <w:t>）</w:t>
            </w:r>
            <w:r w:rsidRPr="00A35051">
              <w:rPr>
                <w:rFonts w:ascii="Times New Roman" w:hAnsi="Times New Roman" w:cs="Times New Roman"/>
                <w:sz w:val="20"/>
              </w:rPr>
              <w:t>International trade in food and agricultural products</w:t>
            </w:r>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8</w:t>
            </w:r>
            <w:r w:rsidRPr="00A35051">
              <w:rPr>
                <w:rFonts w:ascii="Times New Roman" w:eastAsia="MS Gothic" w:hAnsi="Times New Roman" w:cs="Times New Roman"/>
                <w:sz w:val="20"/>
              </w:rPr>
              <w:t>）</w:t>
            </w:r>
            <w:r w:rsidRPr="00A35051">
              <w:rPr>
                <w:rFonts w:ascii="Times New Roman" w:hAnsi="Times New Roman" w:cs="Times New Roman"/>
                <w:sz w:val="20"/>
              </w:rPr>
              <w:t xml:space="preserve">Policy issues on food safety and </w:t>
            </w:r>
            <w:proofErr w:type="spellStart"/>
            <w:r w:rsidRPr="00A35051">
              <w:rPr>
                <w:rFonts w:ascii="Times New Roman" w:hAnsi="Times New Roman" w:cs="Times New Roman"/>
                <w:sz w:val="20"/>
              </w:rPr>
              <w:t>quolity</w:t>
            </w:r>
            <w:proofErr w:type="spellEnd"/>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9</w:t>
            </w:r>
            <w:r w:rsidRPr="00A35051">
              <w:rPr>
                <w:rFonts w:ascii="Times New Roman" w:eastAsia="MS Gothic" w:hAnsi="Times New Roman" w:cs="Times New Roman"/>
                <w:sz w:val="20"/>
              </w:rPr>
              <w:t>）</w:t>
            </w:r>
            <w:r w:rsidRPr="00A35051">
              <w:rPr>
                <w:rFonts w:ascii="Times New Roman" w:hAnsi="Times New Roman" w:cs="Times New Roman"/>
                <w:sz w:val="20"/>
              </w:rPr>
              <w:t>Agriculture and the environment</w:t>
            </w:r>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10</w:t>
            </w:r>
            <w:r w:rsidRPr="00A35051">
              <w:rPr>
                <w:rFonts w:ascii="Times New Roman" w:eastAsia="MS Gothic" w:hAnsi="Times New Roman" w:cs="Times New Roman"/>
                <w:sz w:val="20"/>
              </w:rPr>
              <w:t>）</w:t>
            </w:r>
            <w:r w:rsidRPr="00A35051">
              <w:rPr>
                <w:rFonts w:ascii="Times New Roman" w:hAnsi="Times New Roman" w:cs="Times New Roman"/>
                <w:sz w:val="20"/>
              </w:rPr>
              <w:t>Food and agricultural issues and policies in the World - Presentations given by participants in the class 1 -</w:t>
            </w:r>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11</w:t>
            </w:r>
            <w:r w:rsidRPr="00A35051">
              <w:rPr>
                <w:rFonts w:ascii="Times New Roman" w:eastAsia="MS Gothic" w:hAnsi="Times New Roman" w:cs="Times New Roman"/>
                <w:sz w:val="20"/>
              </w:rPr>
              <w:t>）</w:t>
            </w:r>
            <w:r w:rsidRPr="00A35051">
              <w:rPr>
                <w:rFonts w:ascii="Times New Roman" w:hAnsi="Times New Roman" w:cs="Times New Roman"/>
                <w:sz w:val="20"/>
              </w:rPr>
              <w:t>Food and agricultural issues and policies in the World - Presentations given by participants in the class 2 -</w:t>
            </w:r>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12</w:t>
            </w:r>
            <w:r w:rsidRPr="00A35051">
              <w:rPr>
                <w:rFonts w:ascii="Times New Roman" w:eastAsia="MS Gothic" w:hAnsi="Times New Roman" w:cs="Times New Roman"/>
                <w:sz w:val="20"/>
              </w:rPr>
              <w:t>）</w:t>
            </w:r>
            <w:r w:rsidRPr="00A35051">
              <w:rPr>
                <w:rFonts w:ascii="Times New Roman" w:hAnsi="Times New Roman" w:cs="Times New Roman"/>
                <w:sz w:val="20"/>
              </w:rPr>
              <w:t>Food and agricultural issues and policies in the World - Presentations given by participants in the class 3 -</w:t>
            </w:r>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13</w:t>
            </w:r>
            <w:r w:rsidRPr="00A35051">
              <w:rPr>
                <w:rFonts w:ascii="Times New Roman" w:eastAsia="MS Gothic" w:hAnsi="Times New Roman" w:cs="Times New Roman"/>
                <w:sz w:val="20"/>
              </w:rPr>
              <w:t>）</w:t>
            </w:r>
            <w:r w:rsidRPr="00A35051">
              <w:rPr>
                <w:rFonts w:ascii="Times New Roman" w:hAnsi="Times New Roman" w:cs="Times New Roman"/>
                <w:sz w:val="20"/>
              </w:rPr>
              <w:t>Food and agricultural issues and policies in the World - Presentations given by participants in the class 4 -</w:t>
            </w:r>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14</w:t>
            </w:r>
            <w:r w:rsidRPr="00A35051">
              <w:rPr>
                <w:rFonts w:ascii="Times New Roman" w:eastAsia="MS Gothic" w:hAnsi="Times New Roman" w:cs="Times New Roman"/>
                <w:sz w:val="20"/>
              </w:rPr>
              <w:t>）</w:t>
            </w:r>
            <w:r w:rsidRPr="00A35051">
              <w:rPr>
                <w:rFonts w:ascii="Times New Roman" w:hAnsi="Times New Roman" w:cs="Times New Roman"/>
                <w:sz w:val="20"/>
              </w:rPr>
              <w:t>Food and agricultural issues and policies in the World - Presentations given by participants in the class 5 -</w:t>
            </w:r>
          </w:p>
          <w:p w:rsidR="00AA716F" w:rsidRPr="00A35051" w:rsidRDefault="00AA716F" w:rsidP="00AA716F">
            <w:pPr>
              <w:pStyle w:val="TableParagraph"/>
              <w:spacing w:before="6"/>
              <w:rPr>
                <w:rFonts w:ascii="Times New Roman" w:hAnsi="Times New Roman" w:cs="Times New Roman"/>
                <w:sz w:val="20"/>
              </w:rPr>
            </w:pPr>
            <w:r w:rsidRPr="00A35051">
              <w:rPr>
                <w:rFonts w:ascii="Times New Roman" w:hAnsi="Times New Roman" w:cs="Times New Roman"/>
                <w:sz w:val="20"/>
              </w:rPr>
              <w:t>15</w:t>
            </w:r>
            <w:r w:rsidRPr="00A35051">
              <w:rPr>
                <w:rFonts w:ascii="Times New Roman" w:eastAsia="MS Gothic" w:hAnsi="Times New Roman" w:cs="Times New Roman"/>
                <w:sz w:val="20"/>
              </w:rPr>
              <w:t>）</w:t>
            </w:r>
            <w:r w:rsidRPr="00A35051">
              <w:rPr>
                <w:rFonts w:ascii="Times New Roman" w:hAnsi="Times New Roman" w:cs="Times New Roman"/>
                <w:sz w:val="20"/>
              </w:rPr>
              <w:t>Discussion and understanding from the viewpoint of comparative approach</w:t>
            </w:r>
          </w:p>
          <w:p w:rsidR="00AA716F" w:rsidRPr="00A35051" w:rsidRDefault="00AA716F" w:rsidP="00AA716F">
            <w:pPr>
              <w:pStyle w:val="TableParagraph"/>
              <w:spacing w:before="109"/>
              <w:rPr>
                <w:rFonts w:ascii="Times New Roman" w:hAnsi="Times New Roman" w:cs="Times New Roman"/>
                <w:b/>
              </w:rPr>
            </w:pPr>
          </w:p>
          <w:p w:rsidR="001B1630" w:rsidRPr="00A35051" w:rsidRDefault="002E10B0" w:rsidP="00AA716F">
            <w:pPr>
              <w:pStyle w:val="TableParagraph"/>
              <w:spacing w:before="109"/>
              <w:rPr>
                <w:rFonts w:ascii="Times New Roman" w:hAnsi="Times New Roman" w:cs="Times New Roman"/>
                <w:b/>
              </w:rPr>
            </w:pPr>
            <w:r w:rsidRPr="00A35051">
              <w:rPr>
                <w:rFonts w:ascii="Times New Roman" w:hAnsi="Times New Roman" w:cs="Times New Roman"/>
                <w:b/>
              </w:rPr>
              <w:t>[Evaluation]</w:t>
            </w:r>
          </w:p>
          <w:p w:rsidR="001B1630" w:rsidRPr="00A35051" w:rsidRDefault="00AA716F">
            <w:pPr>
              <w:pStyle w:val="TableParagraph"/>
              <w:spacing w:before="105"/>
              <w:rPr>
                <w:rFonts w:ascii="Times New Roman" w:hAnsi="Times New Roman" w:cs="Times New Roman"/>
              </w:rPr>
            </w:pPr>
            <w:r w:rsidRPr="00A35051">
              <w:rPr>
                <w:rFonts w:ascii="Times New Roman" w:hAnsi="Times New Roman" w:cs="Times New Roman"/>
              </w:rPr>
              <w:t>Assessment will be based on class attendance, presentations, in-class participation, and a term paper.</w:t>
            </w:r>
          </w:p>
          <w:p w:rsidR="00AA716F" w:rsidRPr="00A35051" w:rsidRDefault="00AA716F">
            <w:pPr>
              <w:pStyle w:val="TableParagraph"/>
              <w:spacing w:before="105"/>
              <w:rPr>
                <w:rFonts w:ascii="Times New Roman" w:hAnsi="Times New Roman" w:cs="Times New Roman"/>
              </w:rPr>
            </w:pPr>
          </w:p>
        </w:tc>
      </w:tr>
    </w:tbl>
    <w:p w:rsidR="001B1630" w:rsidRPr="00A35051" w:rsidRDefault="001B1630">
      <w:pPr>
        <w:rPr>
          <w:rFonts w:ascii="Times New Roman" w:hAnsi="Times New Roman" w:cs="Times New Roman"/>
        </w:rPr>
        <w:sectPr w:rsidR="001B1630" w:rsidRPr="00A35051">
          <w:pgSz w:w="11910" w:h="16840"/>
          <w:pgMar w:top="1200" w:right="720" w:bottom="500" w:left="740" w:header="0" w:footer="302" w:gutter="0"/>
          <w:cols w:space="720"/>
        </w:sectPr>
      </w:pP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5048"/>
        <w:gridCol w:w="3032"/>
        <w:gridCol w:w="1129"/>
      </w:tblGrid>
      <w:tr w:rsidR="00E66C1E" w:rsidRPr="00A35051" w:rsidTr="00AC411C">
        <w:trPr>
          <w:trHeight w:val="359"/>
        </w:trPr>
        <w:tc>
          <w:tcPr>
            <w:tcW w:w="994" w:type="dxa"/>
          </w:tcPr>
          <w:p w:rsidR="00E66C1E" w:rsidRPr="00A35051" w:rsidRDefault="00E66C1E" w:rsidP="00AC411C">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5048" w:type="dxa"/>
          </w:tcPr>
          <w:p w:rsidR="00E66C1E" w:rsidRPr="00A35051" w:rsidRDefault="00A910C4" w:rsidP="00AC411C">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032" w:type="dxa"/>
          </w:tcPr>
          <w:p w:rsidR="00E66C1E" w:rsidRPr="00A35051" w:rsidRDefault="00E66C1E" w:rsidP="00AC411C">
            <w:pPr>
              <w:pStyle w:val="TableParagraph"/>
              <w:spacing w:before="54"/>
              <w:ind w:left="96"/>
              <w:rPr>
                <w:rFonts w:ascii="Times New Roman" w:hAnsi="Times New Roman" w:cs="Times New Roman"/>
                <w:b/>
              </w:rPr>
            </w:pPr>
            <w:r w:rsidRPr="00A35051">
              <w:rPr>
                <w:rFonts w:ascii="Times New Roman" w:hAnsi="Times New Roman" w:cs="Times New Roman"/>
                <w:b/>
              </w:rPr>
              <w:t>Organizing Faculty</w:t>
            </w:r>
          </w:p>
        </w:tc>
        <w:tc>
          <w:tcPr>
            <w:tcW w:w="1129" w:type="dxa"/>
          </w:tcPr>
          <w:p w:rsidR="00E66C1E" w:rsidRPr="00A35051" w:rsidRDefault="00E66C1E" w:rsidP="00AC411C">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5D02B6" w:rsidRPr="00A35051" w:rsidTr="00AC411C">
        <w:trPr>
          <w:trHeight w:val="1079"/>
        </w:trPr>
        <w:tc>
          <w:tcPr>
            <w:tcW w:w="994" w:type="dxa"/>
            <w:vAlign w:val="center"/>
          </w:tcPr>
          <w:p w:rsidR="005D02B6" w:rsidRPr="00A35051" w:rsidRDefault="005D02B6" w:rsidP="005D02B6">
            <w:pPr>
              <w:pStyle w:val="TableParagraph"/>
              <w:spacing w:before="174"/>
              <w:ind w:left="78" w:right="175"/>
              <w:jc w:val="center"/>
              <w:rPr>
                <w:rFonts w:ascii="Times New Roman" w:hAnsi="Times New Roman" w:cs="Times New Roman"/>
              </w:rPr>
            </w:pPr>
            <w:r w:rsidRPr="00A35051">
              <w:rPr>
                <w:rFonts w:ascii="Times New Roman" w:hAnsi="Times New Roman" w:cs="Times New Roman"/>
              </w:rPr>
              <w:t>Fall</w:t>
            </w:r>
          </w:p>
        </w:tc>
        <w:tc>
          <w:tcPr>
            <w:tcW w:w="5048" w:type="dxa"/>
            <w:vAlign w:val="center"/>
          </w:tcPr>
          <w:p w:rsidR="005D02B6" w:rsidRPr="00A35051" w:rsidRDefault="005D02B6" w:rsidP="005D02B6">
            <w:pPr>
              <w:pStyle w:val="TableParagraph"/>
              <w:ind w:left="308" w:right="292"/>
              <w:rPr>
                <w:rFonts w:ascii="Times New Roman" w:hAnsi="Times New Roman" w:cs="Times New Roman"/>
              </w:rPr>
            </w:pPr>
            <w:r w:rsidRPr="00A35051">
              <w:rPr>
                <w:rFonts w:ascii="Times New Roman" w:hAnsi="Times New Roman" w:cs="Times New Roman"/>
              </w:rPr>
              <w:t>Advanced Environmental Resilience and Energy Security</w:t>
            </w:r>
          </w:p>
          <w:p w:rsidR="005D02B6" w:rsidRPr="00A35051" w:rsidRDefault="005D02B6" w:rsidP="005D02B6">
            <w:pPr>
              <w:pStyle w:val="TableParagraph"/>
              <w:spacing w:before="93"/>
              <w:ind w:left="308" w:right="291"/>
              <w:rPr>
                <w:rFonts w:ascii="Times New Roman" w:eastAsia="MS Gothic" w:hAnsi="Times New Roman" w:cs="Times New Roman"/>
                <w:lang w:eastAsia="ja-JP"/>
              </w:rPr>
            </w:pPr>
            <w:r w:rsidRPr="00A35051">
              <w:rPr>
                <w:rFonts w:ascii="Times New Roman" w:eastAsia="MS Gothic" w:hAnsi="Times New Roman" w:cs="Times New Roman"/>
                <w:lang w:eastAsia="ja-JP"/>
              </w:rPr>
              <w:t>環境とエネルギーの安全保障問題特論</w:t>
            </w:r>
          </w:p>
        </w:tc>
        <w:tc>
          <w:tcPr>
            <w:tcW w:w="3032" w:type="dxa"/>
          </w:tcPr>
          <w:p w:rsidR="005D02B6" w:rsidRPr="00A35051" w:rsidRDefault="005D02B6" w:rsidP="005D02B6">
            <w:pPr>
              <w:pStyle w:val="TableParagraph"/>
              <w:spacing w:before="7"/>
              <w:ind w:left="0"/>
              <w:rPr>
                <w:rFonts w:ascii="Times New Roman" w:hAnsi="Times New Roman" w:cs="Times New Roman"/>
                <w:b/>
                <w:sz w:val="23"/>
                <w:lang w:eastAsia="ja-JP"/>
              </w:rPr>
            </w:pPr>
          </w:p>
          <w:p w:rsidR="005D02B6" w:rsidRPr="00A35051" w:rsidRDefault="005D02B6" w:rsidP="005D02B6">
            <w:pPr>
              <w:pStyle w:val="TableParagraph"/>
              <w:rPr>
                <w:rFonts w:ascii="Times New Roman" w:hAnsi="Times New Roman" w:cs="Times New Roman"/>
              </w:rPr>
            </w:pPr>
            <w:r w:rsidRPr="00A35051">
              <w:rPr>
                <w:rFonts w:ascii="Times New Roman" w:hAnsi="Times New Roman" w:cs="Times New Roman"/>
              </w:rPr>
              <w:t xml:space="preserve">Professor </w:t>
            </w:r>
            <w:proofErr w:type="spellStart"/>
            <w:r w:rsidRPr="00A35051">
              <w:rPr>
                <w:rFonts w:ascii="Times New Roman" w:hAnsi="Times New Roman" w:cs="Times New Roman"/>
              </w:rPr>
              <w:t>Jusen</w:t>
            </w:r>
            <w:proofErr w:type="spellEnd"/>
            <w:r w:rsidRPr="00A35051">
              <w:rPr>
                <w:rFonts w:ascii="Times New Roman" w:hAnsi="Times New Roman" w:cs="Times New Roman"/>
              </w:rPr>
              <w:t xml:space="preserve"> ASUKA</w:t>
            </w:r>
          </w:p>
          <w:p w:rsidR="005D02B6" w:rsidRPr="00A35051" w:rsidRDefault="005D02B6" w:rsidP="005D02B6">
            <w:pPr>
              <w:pStyle w:val="TableParagraph"/>
              <w:spacing w:before="93"/>
              <w:rPr>
                <w:rFonts w:ascii="Times New Roman" w:eastAsia="MS Gothic" w:hAnsi="Times New Roman" w:cs="Times New Roman"/>
              </w:rPr>
            </w:pPr>
            <w:r w:rsidRPr="00A35051">
              <w:rPr>
                <w:rFonts w:ascii="Times New Roman" w:hAnsi="Times New Roman" w:cs="Times New Roman"/>
              </w:rPr>
              <w:t>(Environmental Studies</w:t>
            </w:r>
            <w:r w:rsidRPr="00A35051">
              <w:rPr>
                <w:rFonts w:ascii="Times New Roman" w:eastAsia="MS Gothic" w:hAnsi="Times New Roman" w:cs="Times New Roman"/>
              </w:rPr>
              <w:t>）</w:t>
            </w:r>
          </w:p>
        </w:tc>
        <w:tc>
          <w:tcPr>
            <w:tcW w:w="1129" w:type="dxa"/>
            <w:vAlign w:val="center"/>
          </w:tcPr>
          <w:p w:rsidR="005D02B6" w:rsidRPr="00A35051" w:rsidRDefault="005D02B6" w:rsidP="005D02B6">
            <w:pPr>
              <w:pStyle w:val="TableParagraph"/>
              <w:spacing w:before="174"/>
              <w:ind w:left="20"/>
              <w:jc w:val="center"/>
              <w:rPr>
                <w:rFonts w:ascii="Times New Roman" w:hAnsi="Times New Roman" w:cs="Times New Roman"/>
              </w:rPr>
            </w:pPr>
            <w:r w:rsidRPr="00A35051">
              <w:rPr>
                <w:rFonts w:ascii="Times New Roman" w:hAnsi="Times New Roman" w:cs="Times New Roman"/>
              </w:rPr>
              <w:t>2</w:t>
            </w:r>
          </w:p>
        </w:tc>
      </w:tr>
      <w:tr w:rsidR="005D02B6" w:rsidRPr="00A35051" w:rsidTr="00AC411C">
        <w:trPr>
          <w:trHeight w:val="721"/>
        </w:trPr>
        <w:tc>
          <w:tcPr>
            <w:tcW w:w="10203" w:type="dxa"/>
            <w:gridSpan w:val="4"/>
          </w:tcPr>
          <w:p w:rsidR="005D02B6" w:rsidRPr="00A35051" w:rsidRDefault="005D02B6" w:rsidP="005D02B6">
            <w:pPr>
              <w:pStyle w:val="TableParagraph"/>
              <w:tabs>
                <w:tab w:val="left" w:pos="2397"/>
              </w:tabs>
              <w:spacing w:before="55"/>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rPr>
              <w:t>Tuesdays 13:00-14:30</w:t>
            </w:r>
          </w:p>
          <w:p w:rsidR="005D02B6" w:rsidRPr="00A35051" w:rsidRDefault="005D02B6" w:rsidP="005D02B6">
            <w:pPr>
              <w:pStyle w:val="TableParagraph"/>
              <w:tabs>
                <w:tab w:val="left" w:pos="2397"/>
              </w:tabs>
              <w:spacing w:before="55"/>
              <w:rPr>
                <w:rFonts w:ascii="Times New Roman" w:hAnsi="Times New Roman" w:cs="Times New Roman"/>
              </w:rPr>
            </w:pPr>
            <w:proofErr w:type="spellStart"/>
            <w:r w:rsidRPr="00A35051">
              <w:rPr>
                <w:rFonts w:ascii="Times New Roman" w:hAnsi="Times New Roman" w:cs="Times New Roman"/>
              </w:rPr>
              <w:t>Kawauchi</w:t>
            </w:r>
            <w:proofErr w:type="spellEnd"/>
            <w:r w:rsidRPr="00A35051">
              <w:rPr>
                <w:rFonts w:ascii="Times New Roman" w:hAnsi="Times New Roman" w:cs="Times New Roman"/>
              </w:rPr>
              <w:t xml:space="preserve"> Campus; </w:t>
            </w:r>
            <w:proofErr w:type="spellStart"/>
            <w:r w:rsidRPr="00A35051">
              <w:rPr>
                <w:rFonts w:ascii="Times New Roman" w:hAnsi="Times New Roman" w:cs="Times New Roman"/>
              </w:rPr>
              <w:t>Kawakita</w:t>
            </w:r>
            <w:proofErr w:type="spellEnd"/>
            <w:r w:rsidRPr="00A35051">
              <w:rPr>
                <w:rFonts w:ascii="Times New Roman" w:hAnsi="Times New Roman" w:cs="Times New Roman"/>
              </w:rPr>
              <w:t xml:space="preserve"> Research Forum A07 / </w:t>
            </w:r>
            <w:r w:rsidRPr="00A35051">
              <w:rPr>
                <w:rFonts w:ascii="Times New Roman" w:eastAsiaTheme="majorEastAsia" w:hAnsi="Times New Roman" w:cs="Times New Roman"/>
                <w:lang w:eastAsia="ja-JP"/>
              </w:rPr>
              <w:t>川内キャンパス川北合同研究棟</w:t>
            </w:r>
            <w:r w:rsidRPr="00A35051">
              <w:rPr>
                <w:rFonts w:ascii="Times New Roman" w:eastAsiaTheme="majorEastAsia" w:hAnsi="Times New Roman" w:cs="Times New Roman"/>
                <w:lang w:eastAsia="ja-JP"/>
              </w:rPr>
              <w:t xml:space="preserve"> </w:t>
            </w:r>
            <w:r w:rsidRPr="00A35051">
              <w:rPr>
                <w:rFonts w:ascii="Times New Roman" w:hAnsi="Times New Roman" w:cs="Times New Roman"/>
                <w:lang w:eastAsia="ja-JP"/>
              </w:rPr>
              <w:t>(A07)</w:t>
            </w:r>
          </w:p>
        </w:tc>
      </w:tr>
      <w:tr w:rsidR="00E66C1E" w:rsidRPr="00A35051" w:rsidTr="00AC411C">
        <w:trPr>
          <w:trHeight w:val="4319"/>
        </w:trPr>
        <w:tc>
          <w:tcPr>
            <w:tcW w:w="10203" w:type="dxa"/>
            <w:gridSpan w:val="4"/>
          </w:tcPr>
          <w:p w:rsidR="00E66C1E" w:rsidRPr="00A35051" w:rsidRDefault="00E66C1E" w:rsidP="00AC411C">
            <w:pPr>
              <w:pStyle w:val="TableParagraph"/>
              <w:spacing w:before="55"/>
              <w:rPr>
                <w:rFonts w:ascii="Times New Roman" w:hAnsi="Times New Roman" w:cs="Times New Roman"/>
                <w:b/>
              </w:rPr>
            </w:pPr>
            <w:r w:rsidRPr="00A35051">
              <w:rPr>
                <w:rFonts w:ascii="Times New Roman" w:hAnsi="Times New Roman" w:cs="Times New Roman"/>
                <w:b/>
              </w:rPr>
              <w:t>[Outline]</w:t>
            </w:r>
          </w:p>
          <w:p w:rsidR="00E66C1E" w:rsidRPr="00A35051" w:rsidRDefault="00E66C1E" w:rsidP="00AC411C">
            <w:pPr>
              <w:pStyle w:val="TableParagraph"/>
              <w:spacing w:before="104" w:line="340" w:lineRule="auto"/>
              <w:ind w:left="97" w:right="74"/>
              <w:jc w:val="both"/>
              <w:rPr>
                <w:rFonts w:ascii="Times New Roman" w:hAnsi="Times New Roman" w:cs="Times New Roman"/>
              </w:rPr>
            </w:pPr>
            <w:r w:rsidRPr="00A35051">
              <w:rPr>
                <w:rFonts w:ascii="Times New Roman" w:hAnsi="Times New Roman" w:cs="Times New Roman"/>
              </w:rPr>
              <w:t xml:space="preserve">On the one hand, there is a newly examined problem of environmental security, such as global warming, but on the other hand, traditional energy security and environmental problems still show its importance. This subject will examine the environmental/energy issues around the world from the socioeconomic perspectives. Lecture will be taken seminar form and positive participation of all students is expected. In the class, we discuss the challenges each country faces both to mitigate and to adopt to the problems. In addition, we try to understand that the idea of the security has changed over the course of time through the concrete examples in the world. </w:t>
            </w:r>
          </w:p>
          <w:p w:rsidR="00E66C1E" w:rsidRPr="00A35051" w:rsidRDefault="00E66C1E" w:rsidP="00AC411C">
            <w:pPr>
              <w:pStyle w:val="TableParagraph"/>
              <w:spacing w:before="8"/>
              <w:rPr>
                <w:rFonts w:ascii="Times New Roman" w:hAnsi="Times New Roman" w:cs="Times New Roman"/>
                <w:b/>
              </w:rPr>
            </w:pPr>
          </w:p>
          <w:p w:rsidR="00E66C1E" w:rsidRPr="00A35051" w:rsidRDefault="00E66C1E" w:rsidP="00AC411C">
            <w:pPr>
              <w:pStyle w:val="TableParagraph"/>
              <w:spacing w:before="8"/>
              <w:rPr>
                <w:rFonts w:ascii="Times New Roman" w:hAnsi="Times New Roman" w:cs="Times New Roman"/>
                <w:b/>
              </w:rPr>
            </w:pPr>
            <w:r w:rsidRPr="00A35051">
              <w:rPr>
                <w:rFonts w:ascii="Times New Roman" w:hAnsi="Times New Roman" w:cs="Times New Roman"/>
                <w:b/>
              </w:rPr>
              <w:t>[Content]</w:t>
            </w:r>
          </w:p>
          <w:p w:rsidR="00E66C1E" w:rsidRPr="00A35051" w:rsidRDefault="00E66C1E" w:rsidP="00AC411C">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1.Introduction</w:t>
            </w:r>
            <w:r w:rsidRPr="00A35051">
              <w:rPr>
                <w:rFonts w:ascii="Times New Roman" w:eastAsia="Arial Unicode MS" w:hAnsi="Times New Roman" w:cs="Times New Roman"/>
              </w:rPr>
              <w:t>（</w:t>
            </w:r>
            <w:r w:rsidRPr="00A35051">
              <w:rPr>
                <w:rFonts w:ascii="Times New Roman" w:eastAsia="Arial Unicode MS" w:hAnsi="Times New Roman" w:cs="Times New Roman"/>
              </w:rPr>
              <w:t>Status quo of the energy and environment)</w:t>
            </w:r>
          </w:p>
          <w:p w:rsidR="00E66C1E" w:rsidRPr="00A35051" w:rsidRDefault="00E66C1E" w:rsidP="00AC411C">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2.Introduction</w:t>
            </w:r>
            <w:r w:rsidRPr="00A35051">
              <w:rPr>
                <w:rFonts w:ascii="Times New Roman" w:eastAsia="Arial Unicode MS" w:hAnsi="Times New Roman" w:cs="Times New Roman"/>
              </w:rPr>
              <w:t>（</w:t>
            </w:r>
            <w:r w:rsidRPr="00A35051">
              <w:rPr>
                <w:rFonts w:ascii="Times New Roman" w:eastAsia="Arial Unicode MS" w:hAnsi="Times New Roman" w:cs="Times New Roman"/>
              </w:rPr>
              <w:t>Status quo of the climate change)</w:t>
            </w:r>
          </w:p>
          <w:p w:rsidR="00E66C1E" w:rsidRPr="00A35051" w:rsidRDefault="00E66C1E" w:rsidP="00AC411C">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3.Introduction</w:t>
            </w:r>
            <w:r w:rsidRPr="00A35051">
              <w:rPr>
                <w:rFonts w:ascii="Times New Roman" w:eastAsia="Arial Unicode MS" w:hAnsi="Times New Roman" w:cs="Times New Roman"/>
              </w:rPr>
              <w:t>（</w:t>
            </w:r>
            <w:r w:rsidRPr="00A35051">
              <w:rPr>
                <w:rFonts w:ascii="Times New Roman" w:eastAsia="Arial Unicode MS" w:hAnsi="Times New Roman" w:cs="Times New Roman"/>
              </w:rPr>
              <w:t>Relationship between environment and energy)</w:t>
            </w:r>
          </w:p>
          <w:p w:rsidR="00E66C1E" w:rsidRPr="00A35051" w:rsidRDefault="00E66C1E" w:rsidP="00AC411C">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4.Presentation by the student</w:t>
            </w:r>
          </w:p>
          <w:p w:rsidR="00E66C1E" w:rsidRPr="00A35051" w:rsidRDefault="00E66C1E" w:rsidP="00AC411C">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5.Presentation by the student</w:t>
            </w:r>
          </w:p>
          <w:p w:rsidR="00E66C1E" w:rsidRPr="00A35051" w:rsidRDefault="00E66C1E" w:rsidP="00AC411C">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6.Presentation by the student</w:t>
            </w:r>
          </w:p>
          <w:p w:rsidR="00E66C1E" w:rsidRPr="00A35051" w:rsidRDefault="00E66C1E" w:rsidP="00AC411C">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7.Presentation by the student</w:t>
            </w:r>
          </w:p>
          <w:p w:rsidR="00E66C1E" w:rsidRPr="00A35051" w:rsidRDefault="00E66C1E" w:rsidP="00AC411C">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8.Presentation by the student</w:t>
            </w:r>
          </w:p>
          <w:p w:rsidR="00E66C1E" w:rsidRPr="00A35051" w:rsidRDefault="00E66C1E" w:rsidP="00AC411C">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9.Presentation by the student</w:t>
            </w:r>
          </w:p>
          <w:p w:rsidR="00E66C1E" w:rsidRPr="00A35051" w:rsidRDefault="00E66C1E" w:rsidP="00AC411C">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10.Presentation by the student</w:t>
            </w:r>
          </w:p>
          <w:p w:rsidR="00E66C1E" w:rsidRPr="00A35051" w:rsidRDefault="00E66C1E" w:rsidP="00AC411C">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11.Presentation by the student</w:t>
            </w:r>
          </w:p>
          <w:p w:rsidR="00E66C1E" w:rsidRPr="00A35051" w:rsidRDefault="00E66C1E" w:rsidP="00AC411C">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12.Presentation by the student</w:t>
            </w:r>
          </w:p>
          <w:p w:rsidR="00E66C1E" w:rsidRPr="00A35051" w:rsidRDefault="00E66C1E" w:rsidP="00AC411C">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13.Presentation by the student</w:t>
            </w:r>
          </w:p>
          <w:p w:rsidR="00E66C1E" w:rsidRPr="00A35051" w:rsidRDefault="00E66C1E" w:rsidP="00AC411C">
            <w:pPr>
              <w:pStyle w:val="TableParagraph"/>
              <w:spacing w:before="7"/>
              <w:rPr>
                <w:rFonts w:ascii="Times New Roman" w:eastAsia="Arial Unicode MS" w:hAnsi="Times New Roman" w:cs="Times New Roman"/>
              </w:rPr>
            </w:pPr>
            <w:r w:rsidRPr="00A35051">
              <w:rPr>
                <w:rFonts w:ascii="Times New Roman" w:eastAsia="Arial Unicode MS" w:hAnsi="Times New Roman" w:cs="Times New Roman"/>
              </w:rPr>
              <w:t>14.Presentation by the student</w:t>
            </w:r>
          </w:p>
          <w:p w:rsidR="00E66C1E" w:rsidRPr="00A35051" w:rsidRDefault="00E66C1E" w:rsidP="00AC411C">
            <w:pPr>
              <w:pStyle w:val="TableParagraph"/>
              <w:spacing w:before="7"/>
              <w:rPr>
                <w:rFonts w:ascii="Times New Roman" w:hAnsi="Times New Roman" w:cs="Times New Roman"/>
                <w:b/>
              </w:rPr>
            </w:pPr>
          </w:p>
          <w:p w:rsidR="00E66C1E" w:rsidRPr="00A35051" w:rsidRDefault="00E66C1E" w:rsidP="00AC411C">
            <w:pPr>
              <w:pStyle w:val="TableParagraph"/>
              <w:spacing w:before="7"/>
              <w:rPr>
                <w:rFonts w:ascii="Times New Roman" w:hAnsi="Times New Roman" w:cs="Times New Roman"/>
                <w:b/>
              </w:rPr>
            </w:pPr>
            <w:r w:rsidRPr="00A35051">
              <w:rPr>
                <w:rFonts w:ascii="Times New Roman" w:hAnsi="Times New Roman" w:cs="Times New Roman"/>
                <w:b/>
              </w:rPr>
              <w:t>[Evaluation]</w:t>
            </w:r>
          </w:p>
          <w:p w:rsidR="00E66C1E" w:rsidRPr="00A35051" w:rsidRDefault="00E66C1E" w:rsidP="00AC411C">
            <w:pPr>
              <w:pStyle w:val="TableParagraph"/>
              <w:spacing w:before="104"/>
              <w:rPr>
                <w:rFonts w:ascii="Times New Roman" w:hAnsi="Times New Roman" w:cs="Times New Roman"/>
              </w:rPr>
            </w:pPr>
            <w:r w:rsidRPr="00A35051">
              <w:rPr>
                <w:rFonts w:ascii="Times New Roman" w:hAnsi="Times New Roman" w:cs="Times New Roman"/>
              </w:rPr>
              <w:t>Presentation and participation to the discussion.</w:t>
            </w:r>
          </w:p>
          <w:p w:rsidR="00E66C1E" w:rsidRPr="00A35051" w:rsidRDefault="00E66C1E" w:rsidP="00AC411C">
            <w:pPr>
              <w:pStyle w:val="TableParagraph"/>
              <w:spacing w:before="104"/>
              <w:rPr>
                <w:rFonts w:ascii="Times New Roman" w:hAnsi="Times New Roman" w:cs="Times New Roman"/>
              </w:rPr>
            </w:pPr>
          </w:p>
        </w:tc>
      </w:tr>
    </w:tbl>
    <w:p w:rsidR="00E66C1E" w:rsidRPr="00A35051" w:rsidRDefault="00E66C1E" w:rsidP="00E66C1E">
      <w:pPr>
        <w:pStyle w:val="BodyText"/>
        <w:rPr>
          <w:rFonts w:ascii="Times New Roman" w:hAnsi="Times New Roman" w:cs="Times New Roman"/>
          <w:sz w:val="20"/>
        </w:rPr>
      </w:pPr>
    </w:p>
    <w:p w:rsidR="00E66C1E" w:rsidRPr="00A35051" w:rsidRDefault="00E66C1E" w:rsidP="00E66C1E">
      <w:pPr>
        <w:pStyle w:val="BodyText"/>
        <w:rPr>
          <w:rFonts w:ascii="Times New Roman" w:hAnsi="Times New Roman" w:cs="Times New Roman"/>
          <w:sz w:val="20"/>
        </w:rPr>
      </w:pPr>
    </w:p>
    <w:p w:rsidR="00E66C1E" w:rsidRPr="00A35051" w:rsidRDefault="00E66C1E" w:rsidP="00E66C1E">
      <w:pPr>
        <w:rPr>
          <w:rFonts w:ascii="Times New Roman" w:hAnsi="Times New Roman" w:cs="Times New Roman"/>
          <w:b/>
          <w:bCs/>
          <w:sz w:val="15"/>
        </w:rPr>
      </w:pPr>
      <w:r w:rsidRPr="00A35051">
        <w:rPr>
          <w:rFonts w:ascii="Times New Roman" w:hAnsi="Times New Roman" w:cs="Times New Roman"/>
          <w:sz w:val="15"/>
        </w:rPr>
        <w:br w:type="page"/>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4111"/>
        <w:gridCol w:w="3684"/>
        <w:gridCol w:w="1128"/>
      </w:tblGrid>
      <w:tr w:rsidR="00E66C1E" w:rsidRPr="00A35051" w:rsidTr="00AC411C">
        <w:trPr>
          <w:trHeight w:val="361"/>
        </w:trPr>
        <w:tc>
          <w:tcPr>
            <w:tcW w:w="1277" w:type="dxa"/>
          </w:tcPr>
          <w:p w:rsidR="00E66C1E" w:rsidRPr="00A35051" w:rsidRDefault="00E66C1E" w:rsidP="00AC411C">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4111" w:type="dxa"/>
          </w:tcPr>
          <w:p w:rsidR="00E66C1E" w:rsidRPr="00A35051" w:rsidRDefault="00A910C4" w:rsidP="00AC411C">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684" w:type="dxa"/>
          </w:tcPr>
          <w:p w:rsidR="00E66C1E" w:rsidRPr="00A35051" w:rsidRDefault="00E66C1E" w:rsidP="00AC411C">
            <w:pPr>
              <w:pStyle w:val="TableParagraph"/>
              <w:spacing w:before="54"/>
              <w:ind w:left="96"/>
              <w:rPr>
                <w:rFonts w:ascii="Times New Roman" w:hAnsi="Times New Roman" w:cs="Times New Roman"/>
                <w:b/>
              </w:rPr>
            </w:pPr>
            <w:r w:rsidRPr="00A35051">
              <w:rPr>
                <w:rFonts w:ascii="Times New Roman" w:hAnsi="Times New Roman" w:cs="Times New Roman"/>
                <w:b/>
              </w:rPr>
              <w:t>Organizing Faculty</w:t>
            </w:r>
          </w:p>
        </w:tc>
        <w:tc>
          <w:tcPr>
            <w:tcW w:w="1128" w:type="dxa"/>
          </w:tcPr>
          <w:p w:rsidR="00E66C1E" w:rsidRPr="00A35051" w:rsidRDefault="00E66C1E" w:rsidP="00AC411C">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90153E" w:rsidRPr="00A35051" w:rsidTr="00AC411C">
        <w:trPr>
          <w:trHeight w:val="1151"/>
        </w:trPr>
        <w:tc>
          <w:tcPr>
            <w:tcW w:w="1277" w:type="dxa"/>
            <w:vAlign w:val="center"/>
          </w:tcPr>
          <w:p w:rsidR="0090153E" w:rsidRPr="00A35051" w:rsidRDefault="0090153E" w:rsidP="0090153E">
            <w:pPr>
              <w:pStyle w:val="TableParagraph"/>
              <w:ind w:left="126"/>
              <w:jc w:val="center"/>
              <w:rPr>
                <w:rFonts w:ascii="Times New Roman" w:hAnsi="Times New Roman" w:cs="Times New Roman"/>
              </w:rPr>
            </w:pPr>
            <w:r w:rsidRPr="00A35051">
              <w:rPr>
                <w:rFonts w:ascii="Times New Roman" w:hAnsi="Times New Roman" w:cs="Times New Roman"/>
              </w:rPr>
              <w:t>Spring</w:t>
            </w:r>
          </w:p>
        </w:tc>
        <w:tc>
          <w:tcPr>
            <w:tcW w:w="4111" w:type="dxa"/>
            <w:vAlign w:val="center"/>
          </w:tcPr>
          <w:p w:rsidR="0090153E" w:rsidRPr="00A35051" w:rsidRDefault="005B3667" w:rsidP="0090153E">
            <w:pPr>
              <w:pStyle w:val="TableParagraph"/>
              <w:spacing w:before="1"/>
              <w:ind w:left="387" w:right="367"/>
              <w:rPr>
                <w:rFonts w:ascii="Times New Roman" w:hAnsi="Times New Roman" w:cs="Times New Roman"/>
              </w:rPr>
            </w:pPr>
            <w:r w:rsidRPr="00A35051">
              <w:rPr>
                <w:rFonts w:ascii="Times New Roman" w:hAnsi="Times New Roman" w:cs="Times New Roman"/>
              </w:rPr>
              <w:t xml:space="preserve">Advanced </w:t>
            </w:r>
            <w:r w:rsidR="0090153E" w:rsidRPr="00A35051">
              <w:rPr>
                <w:rFonts w:ascii="Times New Roman" w:hAnsi="Times New Roman" w:cs="Times New Roman"/>
              </w:rPr>
              <w:t>Energy and Resource Resilience Strategies</w:t>
            </w:r>
          </w:p>
          <w:p w:rsidR="0090153E" w:rsidRPr="00A35051" w:rsidRDefault="0090153E" w:rsidP="0090153E">
            <w:pPr>
              <w:pStyle w:val="TableParagraph"/>
              <w:spacing w:before="93"/>
              <w:ind w:left="383" w:right="367"/>
              <w:rPr>
                <w:rFonts w:ascii="Times New Roman" w:eastAsia="MS Gothic" w:hAnsi="Times New Roman" w:cs="Times New Roman"/>
                <w:lang w:eastAsia="ja-JP"/>
              </w:rPr>
            </w:pPr>
            <w:r w:rsidRPr="00A35051">
              <w:rPr>
                <w:rFonts w:ascii="Times New Roman" w:eastAsia="MS Gothic" w:hAnsi="Times New Roman" w:cs="Times New Roman"/>
                <w:lang w:eastAsia="ja-JP"/>
              </w:rPr>
              <w:t>国際資源エネルギー戦略論</w:t>
            </w:r>
            <w:r w:rsidR="005B3667" w:rsidRPr="00A35051">
              <w:rPr>
                <w:rFonts w:ascii="Times New Roman" w:eastAsia="MS Gothic" w:hAnsi="Times New Roman" w:cs="Times New Roman"/>
                <w:lang w:eastAsia="ja-JP"/>
              </w:rPr>
              <w:t>特論</w:t>
            </w:r>
          </w:p>
        </w:tc>
        <w:tc>
          <w:tcPr>
            <w:tcW w:w="3684" w:type="dxa"/>
            <w:vAlign w:val="center"/>
          </w:tcPr>
          <w:p w:rsidR="0090153E" w:rsidRPr="00A35051" w:rsidRDefault="0090153E" w:rsidP="0090153E">
            <w:pPr>
              <w:pStyle w:val="TableParagraph"/>
              <w:spacing w:before="46" w:line="340" w:lineRule="auto"/>
              <w:ind w:left="275" w:right="255"/>
              <w:rPr>
                <w:rFonts w:ascii="Times New Roman" w:eastAsia="MS Gothic" w:hAnsi="Times New Roman" w:cs="Times New Roman"/>
                <w:sz w:val="18"/>
              </w:rPr>
            </w:pPr>
            <w:r w:rsidRPr="00A35051">
              <w:rPr>
                <w:rFonts w:ascii="Times New Roman" w:hAnsi="Times New Roman" w:cs="Times New Roman"/>
                <w:sz w:val="18"/>
              </w:rPr>
              <w:t>Associate Prof. Guido GRAUSE</w:t>
            </w:r>
          </w:p>
          <w:p w:rsidR="0090153E" w:rsidRPr="00A35051" w:rsidRDefault="0090153E" w:rsidP="0090153E">
            <w:pPr>
              <w:pStyle w:val="TableParagraph"/>
              <w:spacing w:before="46" w:line="340" w:lineRule="auto"/>
              <w:ind w:left="275" w:right="255"/>
              <w:rPr>
                <w:rFonts w:ascii="Times New Roman" w:hAnsi="Times New Roman" w:cs="Times New Roman"/>
              </w:rPr>
            </w:pPr>
            <w:r w:rsidRPr="00A35051">
              <w:rPr>
                <w:rFonts w:ascii="Times New Roman" w:hAnsi="Times New Roman" w:cs="Times New Roman"/>
                <w:sz w:val="18"/>
              </w:rPr>
              <w:t>(Environmental Studies)</w:t>
            </w:r>
          </w:p>
        </w:tc>
        <w:tc>
          <w:tcPr>
            <w:tcW w:w="1128" w:type="dxa"/>
            <w:vAlign w:val="center"/>
          </w:tcPr>
          <w:p w:rsidR="0090153E" w:rsidRPr="00A35051" w:rsidRDefault="0090153E" w:rsidP="0090153E">
            <w:pPr>
              <w:pStyle w:val="TableParagraph"/>
              <w:ind w:left="15"/>
              <w:jc w:val="center"/>
              <w:rPr>
                <w:rFonts w:ascii="Times New Roman" w:hAnsi="Times New Roman" w:cs="Times New Roman"/>
              </w:rPr>
            </w:pPr>
            <w:r w:rsidRPr="00A35051">
              <w:rPr>
                <w:rFonts w:ascii="Times New Roman" w:hAnsi="Times New Roman" w:cs="Times New Roman"/>
              </w:rPr>
              <w:t>2</w:t>
            </w:r>
          </w:p>
        </w:tc>
      </w:tr>
      <w:tr w:rsidR="0090153E" w:rsidRPr="00A35051" w:rsidTr="00AC411C">
        <w:trPr>
          <w:trHeight w:val="721"/>
        </w:trPr>
        <w:tc>
          <w:tcPr>
            <w:tcW w:w="10200" w:type="dxa"/>
            <w:gridSpan w:val="4"/>
          </w:tcPr>
          <w:p w:rsidR="0090153E" w:rsidRPr="00A35051" w:rsidRDefault="0090153E" w:rsidP="0090153E">
            <w:pPr>
              <w:pStyle w:val="TableParagraph"/>
              <w:tabs>
                <w:tab w:val="left" w:pos="2575"/>
              </w:tabs>
              <w:spacing w:before="51"/>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rPr>
              <w:t>Tuesdays 8:50-10:20</w:t>
            </w:r>
          </w:p>
          <w:p w:rsidR="0090153E" w:rsidRPr="00A35051" w:rsidRDefault="0090153E" w:rsidP="0090153E">
            <w:pPr>
              <w:pStyle w:val="TableParagraph"/>
              <w:tabs>
                <w:tab w:val="left" w:pos="2575"/>
              </w:tabs>
              <w:spacing w:before="51"/>
              <w:rPr>
                <w:rFonts w:ascii="Times New Roman" w:hAnsi="Times New Roman" w:cs="Times New Roman"/>
              </w:rPr>
            </w:pPr>
            <w:proofErr w:type="spellStart"/>
            <w:r w:rsidRPr="00A35051">
              <w:rPr>
                <w:rFonts w:ascii="Times New Roman" w:hAnsi="Times New Roman" w:cs="Times New Roman"/>
              </w:rPr>
              <w:t>Aobyama</w:t>
            </w:r>
            <w:proofErr w:type="spellEnd"/>
            <w:r w:rsidRPr="00A35051">
              <w:rPr>
                <w:rFonts w:ascii="Times New Roman" w:hAnsi="Times New Roman" w:cs="Times New Roman"/>
              </w:rPr>
              <w:t xml:space="preserve"> New Campus; Graduate School of Environmental Studies J22 4F Lecture Room 1</w:t>
            </w:r>
          </w:p>
          <w:p w:rsidR="0090153E" w:rsidRPr="00A35051" w:rsidRDefault="0090153E" w:rsidP="0090153E">
            <w:pPr>
              <w:pStyle w:val="TableParagraph"/>
              <w:tabs>
                <w:tab w:val="left" w:pos="2575"/>
              </w:tabs>
              <w:spacing w:before="51"/>
              <w:rPr>
                <w:rFonts w:ascii="Times New Roman" w:hAnsi="Times New Roman" w:cs="Times New Roman"/>
                <w:lang w:eastAsia="ja-JP"/>
              </w:rPr>
            </w:pPr>
            <w:r w:rsidRPr="00A35051">
              <w:rPr>
                <w:rFonts w:ascii="Times New Roman" w:eastAsiaTheme="majorEastAsia" w:hAnsi="Times New Roman" w:cs="Times New Roman"/>
                <w:lang w:eastAsia="ja-JP"/>
              </w:rPr>
              <w:t>青葉山新キャンパス環境科学研究科本館</w:t>
            </w:r>
            <w:r w:rsidRPr="00A35051">
              <w:rPr>
                <w:rFonts w:ascii="Times New Roman" w:eastAsiaTheme="majorEastAsia" w:hAnsi="Times New Roman" w:cs="Times New Roman"/>
                <w:lang w:eastAsia="ja-JP"/>
              </w:rPr>
              <w:t xml:space="preserve"> </w:t>
            </w:r>
            <w:r w:rsidRPr="00A35051">
              <w:rPr>
                <w:rFonts w:ascii="Times New Roman" w:eastAsia="Arial Unicode MS" w:hAnsi="Times New Roman" w:cs="Times New Roman"/>
                <w:lang w:eastAsia="ja-JP"/>
              </w:rPr>
              <w:t xml:space="preserve">(J22) 4F </w:t>
            </w:r>
            <w:r w:rsidRPr="00A35051">
              <w:rPr>
                <w:rFonts w:ascii="Times New Roman" w:eastAsiaTheme="majorEastAsia" w:hAnsi="Times New Roman" w:cs="Times New Roman"/>
                <w:lang w:eastAsia="ja-JP"/>
              </w:rPr>
              <w:t>講義室</w:t>
            </w:r>
            <w:r w:rsidRPr="00A35051">
              <w:rPr>
                <w:rFonts w:ascii="Times New Roman" w:eastAsia="Arial Unicode MS" w:hAnsi="Times New Roman" w:cs="Times New Roman"/>
                <w:lang w:eastAsia="ja-JP"/>
              </w:rPr>
              <w:t>1</w:t>
            </w:r>
          </w:p>
        </w:tc>
      </w:tr>
      <w:tr w:rsidR="00E66C1E" w:rsidRPr="00A35051" w:rsidTr="00AC411C">
        <w:trPr>
          <w:trHeight w:val="4319"/>
        </w:trPr>
        <w:tc>
          <w:tcPr>
            <w:tcW w:w="10200" w:type="dxa"/>
            <w:gridSpan w:val="4"/>
          </w:tcPr>
          <w:p w:rsidR="00E66C1E" w:rsidRPr="00A35051" w:rsidRDefault="00E66C1E" w:rsidP="00AC411C">
            <w:pPr>
              <w:pStyle w:val="TableParagraph"/>
              <w:spacing w:before="55"/>
              <w:rPr>
                <w:rFonts w:ascii="Times New Roman" w:hAnsi="Times New Roman" w:cs="Times New Roman"/>
                <w:b/>
              </w:rPr>
            </w:pPr>
            <w:r w:rsidRPr="00A35051">
              <w:rPr>
                <w:rFonts w:ascii="Times New Roman" w:hAnsi="Times New Roman" w:cs="Times New Roman"/>
                <w:b/>
              </w:rPr>
              <w:t>[Outline]</w:t>
            </w:r>
          </w:p>
          <w:p w:rsidR="00E66C1E" w:rsidRPr="00A35051" w:rsidRDefault="00E66C1E" w:rsidP="00AC411C">
            <w:pPr>
              <w:pStyle w:val="TableParagraph"/>
              <w:spacing w:before="104" w:line="340" w:lineRule="auto"/>
              <w:rPr>
                <w:rFonts w:ascii="Times New Roman" w:hAnsi="Times New Roman" w:cs="Times New Roman"/>
              </w:rPr>
            </w:pPr>
            <w:r w:rsidRPr="00A35051">
              <w:rPr>
                <w:rFonts w:ascii="Times New Roman" w:hAnsi="Times New Roman" w:cs="Times New Roman"/>
              </w:rPr>
              <w:t xml:space="preserve">What should be done in order to attain a sustainable world? To achieve </w:t>
            </w:r>
            <w:proofErr w:type="gramStart"/>
            <w:r w:rsidRPr="00A35051">
              <w:rPr>
                <w:rFonts w:ascii="Times New Roman" w:hAnsi="Times New Roman" w:cs="Times New Roman"/>
              </w:rPr>
              <w:t>this</w:t>
            </w:r>
            <w:proofErr w:type="gramEnd"/>
            <w:r w:rsidRPr="00A35051">
              <w:rPr>
                <w:rFonts w:ascii="Times New Roman" w:hAnsi="Times New Roman" w:cs="Times New Roman"/>
              </w:rPr>
              <w:t xml:space="preserve"> it is essential that future leaders can grasp the current situation of energy and resources, and think about the outlook for the future with a global perspective. In this class advanced class, doctoral students will integrate their research skills to identify and systematically evaluate the advantages and disadvantages of the development and consumption of energy and resources such as fossil fuels, nuclear, hydrogen, energy recovery from waste, and the recycling of metals, plastic and other valuable materials in addition to emerging technologies. Assessments will include an oral presentation and a research document. </w:t>
            </w:r>
          </w:p>
          <w:p w:rsidR="00E66C1E" w:rsidRPr="00A35051" w:rsidRDefault="00E66C1E" w:rsidP="00AC411C">
            <w:pPr>
              <w:pStyle w:val="TableParagraph"/>
              <w:spacing w:before="104" w:line="340" w:lineRule="auto"/>
              <w:rPr>
                <w:rFonts w:ascii="Times New Roman" w:hAnsi="Times New Roman" w:cs="Times New Roman"/>
              </w:rPr>
            </w:pPr>
          </w:p>
          <w:p w:rsidR="00E66C1E" w:rsidRPr="00A35051" w:rsidRDefault="00E66C1E" w:rsidP="00AC411C">
            <w:pPr>
              <w:pStyle w:val="TableParagraph"/>
              <w:spacing w:before="7"/>
              <w:rPr>
                <w:rFonts w:ascii="Times New Roman" w:hAnsi="Times New Roman" w:cs="Times New Roman"/>
                <w:b/>
              </w:rPr>
            </w:pPr>
            <w:r w:rsidRPr="00A35051">
              <w:rPr>
                <w:rFonts w:ascii="Times New Roman" w:hAnsi="Times New Roman" w:cs="Times New Roman"/>
                <w:b/>
              </w:rPr>
              <w:t>[Contents]</w:t>
            </w:r>
          </w:p>
          <w:p w:rsidR="00E66C1E" w:rsidRPr="00A35051" w:rsidRDefault="00E66C1E" w:rsidP="00AC411C">
            <w:pPr>
              <w:pStyle w:val="TableParagraph"/>
              <w:spacing w:before="7"/>
              <w:ind w:left="0" w:firstLineChars="50" w:firstLine="110"/>
              <w:rPr>
                <w:rFonts w:ascii="Times New Roman" w:hAnsi="Times New Roman" w:cs="Times New Roman"/>
              </w:rPr>
            </w:pPr>
            <w:r w:rsidRPr="00A35051">
              <w:rPr>
                <w:rFonts w:ascii="Times New Roman" w:hAnsi="Times New Roman" w:cs="Times New Roman"/>
              </w:rPr>
              <w:t>Week 1: Sustainability and planetary boundaries</w:t>
            </w:r>
          </w:p>
          <w:p w:rsidR="00E66C1E" w:rsidRPr="00A35051" w:rsidRDefault="00E66C1E" w:rsidP="00AC411C">
            <w:pPr>
              <w:pStyle w:val="TableParagraph"/>
              <w:spacing w:before="7"/>
              <w:rPr>
                <w:rFonts w:ascii="Times New Roman" w:hAnsi="Times New Roman" w:cs="Times New Roman"/>
              </w:rPr>
            </w:pPr>
            <w:r w:rsidRPr="00A35051">
              <w:rPr>
                <w:rFonts w:ascii="Times New Roman" w:hAnsi="Times New Roman" w:cs="Times New Roman"/>
              </w:rPr>
              <w:t>Week 2: Footprints and resource depletion</w:t>
            </w:r>
          </w:p>
          <w:p w:rsidR="00E66C1E" w:rsidRPr="00A35051" w:rsidRDefault="00E66C1E" w:rsidP="00AC411C">
            <w:pPr>
              <w:pStyle w:val="TableParagraph"/>
              <w:spacing w:before="7"/>
              <w:rPr>
                <w:rFonts w:ascii="Times New Roman" w:hAnsi="Times New Roman" w:cs="Times New Roman"/>
              </w:rPr>
            </w:pPr>
            <w:r w:rsidRPr="00A35051">
              <w:rPr>
                <w:rFonts w:ascii="Times New Roman" w:hAnsi="Times New Roman" w:cs="Times New Roman"/>
              </w:rPr>
              <w:t>Week 3: Fossil fuels</w:t>
            </w:r>
          </w:p>
          <w:p w:rsidR="00E66C1E" w:rsidRPr="00A35051" w:rsidRDefault="00E66C1E" w:rsidP="00AC411C">
            <w:pPr>
              <w:pStyle w:val="TableParagraph"/>
              <w:spacing w:before="7"/>
              <w:rPr>
                <w:rFonts w:ascii="Times New Roman" w:hAnsi="Times New Roman" w:cs="Times New Roman"/>
              </w:rPr>
            </w:pPr>
            <w:r w:rsidRPr="00A35051">
              <w:rPr>
                <w:rFonts w:ascii="Times New Roman" w:hAnsi="Times New Roman" w:cs="Times New Roman"/>
              </w:rPr>
              <w:t>Week 4: Biotic resources and land use</w:t>
            </w:r>
          </w:p>
          <w:p w:rsidR="00E66C1E" w:rsidRPr="00A35051" w:rsidRDefault="00E66C1E" w:rsidP="00AC411C">
            <w:pPr>
              <w:pStyle w:val="TableParagraph"/>
              <w:spacing w:before="7"/>
              <w:rPr>
                <w:rFonts w:ascii="Times New Roman" w:hAnsi="Times New Roman" w:cs="Times New Roman"/>
              </w:rPr>
            </w:pPr>
            <w:r w:rsidRPr="00A35051">
              <w:rPr>
                <w:rFonts w:ascii="Times New Roman" w:hAnsi="Times New Roman" w:cs="Times New Roman"/>
              </w:rPr>
              <w:t>Week 5: Biopolymers</w:t>
            </w:r>
          </w:p>
          <w:p w:rsidR="00E66C1E" w:rsidRPr="00A35051" w:rsidRDefault="00E66C1E" w:rsidP="00AC411C">
            <w:pPr>
              <w:pStyle w:val="TableParagraph"/>
              <w:spacing w:before="7"/>
              <w:rPr>
                <w:rFonts w:ascii="Times New Roman" w:hAnsi="Times New Roman" w:cs="Times New Roman"/>
              </w:rPr>
            </w:pPr>
            <w:r w:rsidRPr="00A35051">
              <w:rPr>
                <w:rFonts w:ascii="Times New Roman" w:hAnsi="Times New Roman" w:cs="Times New Roman"/>
              </w:rPr>
              <w:t>Week 6: Abiotic resources</w:t>
            </w:r>
          </w:p>
          <w:p w:rsidR="00E66C1E" w:rsidRPr="00A35051" w:rsidRDefault="00E66C1E" w:rsidP="00AC411C">
            <w:pPr>
              <w:pStyle w:val="TableParagraph"/>
              <w:spacing w:before="7"/>
              <w:rPr>
                <w:rFonts w:ascii="Times New Roman" w:hAnsi="Times New Roman" w:cs="Times New Roman"/>
              </w:rPr>
            </w:pPr>
            <w:r w:rsidRPr="00A35051">
              <w:rPr>
                <w:rFonts w:ascii="Times New Roman" w:hAnsi="Times New Roman" w:cs="Times New Roman"/>
              </w:rPr>
              <w:t>Week 7: Circular economy I</w:t>
            </w:r>
          </w:p>
          <w:p w:rsidR="00E66C1E" w:rsidRPr="00A35051" w:rsidRDefault="00E66C1E" w:rsidP="00AC411C">
            <w:pPr>
              <w:pStyle w:val="TableParagraph"/>
              <w:spacing w:before="7"/>
              <w:rPr>
                <w:rFonts w:ascii="Times New Roman" w:hAnsi="Times New Roman" w:cs="Times New Roman"/>
              </w:rPr>
            </w:pPr>
            <w:r w:rsidRPr="00A35051">
              <w:rPr>
                <w:rFonts w:ascii="Times New Roman" w:hAnsi="Times New Roman" w:cs="Times New Roman"/>
              </w:rPr>
              <w:t>Week 8: Circular economy II</w:t>
            </w:r>
          </w:p>
          <w:p w:rsidR="00E66C1E" w:rsidRPr="00A35051" w:rsidRDefault="00E66C1E" w:rsidP="00AC411C">
            <w:pPr>
              <w:pStyle w:val="TableParagraph"/>
              <w:spacing w:before="7"/>
              <w:rPr>
                <w:rFonts w:ascii="Times New Roman" w:hAnsi="Times New Roman" w:cs="Times New Roman"/>
              </w:rPr>
            </w:pPr>
            <w:r w:rsidRPr="00A35051">
              <w:rPr>
                <w:rFonts w:ascii="Times New Roman" w:hAnsi="Times New Roman" w:cs="Times New Roman"/>
              </w:rPr>
              <w:t>Week 9: Coal electricity in Japan I</w:t>
            </w:r>
          </w:p>
          <w:p w:rsidR="00E66C1E" w:rsidRPr="00A35051" w:rsidRDefault="00E66C1E" w:rsidP="00AC411C">
            <w:pPr>
              <w:pStyle w:val="TableParagraph"/>
              <w:spacing w:before="7"/>
              <w:rPr>
                <w:rFonts w:ascii="Times New Roman" w:hAnsi="Times New Roman" w:cs="Times New Roman"/>
              </w:rPr>
            </w:pPr>
            <w:r w:rsidRPr="00A35051">
              <w:rPr>
                <w:rFonts w:ascii="Times New Roman" w:hAnsi="Times New Roman" w:cs="Times New Roman"/>
              </w:rPr>
              <w:t>Week 10: Coal electricity in Japan II</w:t>
            </w:r>
          </w:p>
          <w:p w:rsidR="00E66C1E" w:rsidRPr="00A35051" w:rsidRDefault="00E66C1E" w:rsidP="00AC411C">
            <w:pPr>
              <w:pStyle w:val="TableParagraph"/>
              <w:spacing w:before="7"/>
              <w:rPr>
                <w:rFonts w:ascii="Times New Roman" w:hAnsi="Times New Roman" w:cs="Times New Roman"/>
              </w:rPr>
            </w:pPr>
            <w:r w:rsidRPr="00A35051">
              <w:rPr>
                <w:rFonts w:ascii="Times New Roman" w:hAnsi="Times New Roman" w:cs="Times New Roman"/>
              </w:rPr>
              <w:t>Week 11: Activity: Mapping out lock-in in energy and socio-technical systems</w:t>
            </w:r>
          </w:p>
          <w:p w:rsidR="00E66C1E" w:rsidRPr="00A35051" w:rsidRDefault="00E66C1E" w:rsidP="00AC411C">
            <w:pPr>
              <w:pStyle w:val="TableParagraph"/>
              <w:spacing w:before="7"/>
              <w:rPr>
                <w:rFonts w:ascii="Times New Roman" w:hAnsi="Times New Roman" w:cs="Times New Roman"/>
              </w:rPr>
            </w:pPr>
            <w:r w:rsidRPr="00A35051">
              <w:rPr>
                <w:rFonts w:ascii="Times New Roman" w:hAnsi="Times New Roman" w:cs="Times New Roman"/>
              </w:rPr>
              <w:t>Week 12: Strategies to Diffuse Fuel Cell Vehicles in Japan</w:t>
            </w:r>
          </w:p>
          <w:p w:rsidR="00E66C1E" w:rsidRPr="00A35051" w:rsidRDefault="00E66C1E" w:rsidP="00AC411C">
            <w:pPr>
              <w:pStyle w:val="TableParagraph"/>
              <w:spacing w:before="7"/>
              <w:rPr>
                <w:rFonts w:ascii="Times New Roman" w:hAnsi="Times New Roman" w:cs="Times New Roman"/>
              </w:rPr>
            </w:pPr>
            <w:r w:rsidRPr="00A35051">
              <w:rPr>
                <w:rFonts w:ascii="Times New Roman" w:hAnsi="Times New Roman" w:cs="Times New Roman"/>
              </w:rPr>
              <w:t>Week 13: Strategies to Diffuse Fuel Cell Vehicles in California</w:t>
            </w:r>
          </w:p>
          <w:p w:rsidR="00E66C1E" w:rsidRPr="00A35051" w:rsidRDefault="00E66C1E" w:rsidP="00AC411C">
            <w:pPr>
              <w:pStyle w:val="TableParagraph"/>
              <w:spacing w:before="7"/>
              <w:rPr>
                <w:rFonts w:ascii="Times New Roman" w:hAnsi="Times New Roman" w:cs="Times New Roman"/>
              </w:rPr>
            </w:pPr>
            <w:r w:rsidRPr="00A35051">
              <w:rPr>
                <w:rFonts w:ascii="Times New Roman" w:hAnsi="Times New Roman" w:cs="Times New Roman"/>
              </w:rPr>
              <w:t>Week 14: Activity: Strategies to accelerate Fuel Cell Vehicle diffusion</w:t>
            </w:r>
          </w:p>
          <w:p w:rsidR="00E66C1E" w:rsidRPr="00A35051" w:rsidRDefault="00E66C1E" w:rsidP="00AC411C">
            <w:pPr>
              <w:pStyle w:val="TableParagraph"/>
              <w:spacing w:before="7"/>
              <w:rPr>
                <w:rFonts w:ascii="Times New Roman" w:hAnsi="Times New Roman" w:cs="Times New Roman"/>
              </w:rPr>
            </w:pPr>
            <w:r w:rsidRPr="00A35051">
              <w:rPr>
                <w:rFonts w:ascii="Times New Roman" w:hAnsi="Times New Roman" w:cs="Times New Roman"/>
              </w:rPr>
              <w:t>Week 15: Final presentation</w:t>
            </w:r>
          </w:p>
          <w:p w:rsidR="00E66C1E" w:rsidRPr="00A35051" w:rsidRDefault="00E66C1E" w:rsidP="00AC411C">
            <w:pPr>
              <w:pStyle w:val="TableParagraph"/>
              <w:spacing w:before="104" w:line="340" w:lineRule="auto"/>
              <w:rPr>
                <w:rFonts w:ascii="Times New Roman" w:hAnsi="Times New Roman" w:cs="Times New Roman"/>
              </w:rPr>
            </w:pPr>
          </w:p>
          <w:p w:rsidR="00E66C1E" w:rsidRPr="00A35051" w:rsidRDefault="00E66C1E" w:rsidP="00AC411C">
            <w:pPr>
              <w:pStyle w:val="TableParagraph"/>
              <w:spacing w:before="104" w:line="340" w:lineRule="auto"/>
              <w:rPr>
                <w:rFonts w:ascii="Times New Roman" w:hAnsi="Times New Roman" w:cs="Times New Roman"/>
                <w:b/>
              </w:rPr>
            </w:pPr>
            <w:r w:rsidRPr="00A35051">
              <w:rPr>
                <w:rFonts w:ascii="Times New Roman" w:hAnsi="Times New Roman" w:cs="Times New Roman"/>
                <w:b/>
              </w:rPr>
              <w:t>[Evaluation]</w:t>
            </w:r>
          </w:p>
          <w:p w:rsidR="00E66C1E" w:rsidRPr="00A35051" w:rsidRDefault="00E66C1E" w:rsidP="00AC411C">
            <w:pPr>
              <w:pStyle w:val="TableParagraph"/>
              <w:spacing w:before="6"/>
              <w:rPr>
                <w:rFonts w:ascii="Times New Roman" w:hAnsi="Times New Roman" w:cs="Times New Roman"/>
              </w:rPr>
            </w:pPr>
            <w:r w:rsidRPr="00A35051">
              <w:rPr>
                <w:rFonts w:ascii="Times New Roman" w:hAnsi="Times New Roman" w:cs="Times New Roman"/>
              </w:rPr>
              <w:t>Attendance - 20%, Final presentation - 40%, Group research report - 40%</w:t>
            </w:r>
          </w:p>
          <w:p w:rsidR="00E66C1E" w:rsidRPr="00A35051" w:rsidRDefault="00E66C1E" w:rsidP="00AC411C">
            <w:pPr>
              <w:pStyle w:val="TableParagraph"/>
              <w:spacing w:before="6"/>
              <w:rPr>
                <w:rFonts w:ascii="Times New Roman" w:hAnsi="Times New Roman" w:cs="Times New Roman"/>
              </w:rPr>
            </w:pPr>
          </w:p>
        </w:tc>
      </w:tr>
    </w:tbl>
    <w:p w:rsidR="00E66C1E" w:rsidRPr="00A35051" w:rsidRDefault="00E66C1E">
      <w:pPr>
        <w:rPr>
          <w:rFonts w:ascii="Times New Roman" w:hAnsi="Times New Roman" w:cs="Times New Roman"/>
        </w:rPr>
      </w:pPr>
      <w:r w:rsidRPr="00A35051">
        <w:rPr>
          <w:rFonts w:ascii="Times New Roman" w:hAnsi="Times New Roman" w:cs="Times New Roman"/>
        </w:rPr>
        <w:br w:type="page"/>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4971"/>
        <w:gridCol w:w="3109"/>
        <w:gridCol w:w="1129"/>
      </w:tblGrid>
      <w:tr w:rsidR="00E66C1E" w:rsidRPr="00A35051" w:rsidTr="00AC411C">
        <w:trPr>
          <w:trHeight w:val="359"/>
        </w:trPr>
        <w:tc>
          <w:tcPr>
            <w:tcW w:w="994" w:type="dxa"/>
          </w:tcPr>
          <w:p w:rsidR="00E66C1E" w:rsidRPr="00A35051" w:rsidRDefault="00E66C1E" w:rsidP="00AC411C">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4971" w:type="dxa"/>
          </w:tcPr>
          <w:p w:rsidR="00E66C1E" w:rsidRPr="00A35051" w:rsidRDefault="00A910C4" w:rsidP="00AC411C">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109" w:type="dxa"/>
          </w:tcPr>
          <w:p w:rsidR="00E66C1E" w:rsidRPr="00A35051" w:rsidRDefault="00E66C1E" w:rsidP="00AC411C">
            <w:pPr>
              <w:pStyle w:val="TableParagraph"/>
              <w:spacing w:before="54"/>
              <w:ind w:left="96"/>
              <w:rPr>
                <w:rFonts w:ascii="Times New Roman" w:hAnsi="Times New Roman" w:cs="Times New Roman"/>
                <w:b/>
              </w:rPr>
            </w:pPr>
            <w:r w:rsidRPr="00A35051">
              <w:rPr>
                <w:rFonts w:ascii="Times New Roman" w:hAnsi="Times New Roman" w:cs="Times New Roman"/>
                <w:b/>
              </w:rPr>
              <w:t>Organizing Faculty</w:t>
            </w:r>
          </w:p>
        </w:tc>
        <w:tc>
          <w:tcPr>
            <w:tcW w:w="1129" w:type="dxa"/>
          </w:tcPr>
          <w:p w:rsidR="00E66C1E" w:rsidRPr="00A35051" w:rsidRDefault="00E66C1E" w:rsidP="00AC411C">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242833" w:rsidRPr="00A35051" w:rsidTr="00AC411C">
        <w:trPr>
          <w:trHeight w:val="1079"/>
        </w:trPr>
        <w:tc>
          <w:tcPr>
            <w:tcW w:w="994" w:type="dxa"/>
            <w:vAlign w:val="center"/>
          </w:tcPr>
          <w:p w:rsidR="00242833" w:rsidRPr="00A35051" w:rsidRDefault="00242833" w:rsidP="00242833">
            <w:pPr>
              <w:pStyle w:val="TableParagraph"/>
              <w:spacing w:before="1"/>
              <w:ind w:left="50"/>
              <w:jc w:val="center"/>
              <w:rPr>
                <w:rFonts w:ascii="Times New Roman" w:hAnsi="Times New Roman" w:cs="Times New Roman"/>
              </w:rPr>
            </w:pPr>
            <w:r w:rsidRPr="00A35051">
              <w:rPr>
                <w:rFonts w:ascii="Times New Roman" w:hAnsi="Times New Roman" w:cs="Times New Roman"/>
              </w:rPr>
              <w:t>Spring</w:t>
            </w:r>
          </w:p>
        </w:tc>
        <w:tc>
          <w:tcPr>
            <w:tcW w:w="4971" w:type="dxa"/>
            <w:vAlign w:val="center"/>
          </w:tcPr>
          <w:p w:rsidR="00242833" w:rsidRPr="00A35051" w:rsidRDefault="00242833" w:rsidP="00242833">
            <w:pPr>
              <w:pStyle w:val="TableParagraph"/>
              <w:spacing w:before="115"/>
              <w:rPr>
                <w:rFonts w:ascii="Times New Roman" w:hAnsi="Times New Roman" w:cs="Times New Roman"/>
                <w:sz w:val="20"/>
                <w:szCs w:val="20"/>
              </w:rPr>
            </w:pPr>
            <w:r w:rsidRPr="00A35051">
              <w:rPr>
                <w:rFonts w:ascii="Times New Roman" w:hAnsi="Times New Roman" w:cs="Times New Roman"/>
                <w:sz w:val="20"/>
                <w:szCs w:val="20"/>
              </w:rPr>
              <w:t>Advanced Global Governance and Safety</w:t>
            </w:r>
          </w:p>
          <w:p w:rsidR="00242833" w:rsidRPr="00A35051" w:rsidRDefault="00242833" w:rsidP="00242833">
            <w:pPr>
              <w:pStyle w:val="TableParagraph"/>
              <w:spacing w:before="94"/>
              <w:rPr>
                <w:rFonts w:ascii="Times New Roman" w:eastAsia="MS Gothic" w:hAnsi="Times New Roman" w:cs="Times New Roman"/>
                <w:lang w:eastAsia="ja-JP"/>
              </w:rPr>
            </w:pPr>
            <w:r w:rsidRPr="00A35051">
              <w:rPr>
                <w:rFonts w:ascii="Times New Roman" w:eastAsia="MS Gothic" w:hAnsi="Times New Roman" w:cs="Times New Roman"/>
                <w:sz w:val="20"/>
                <w:szCs w:val="20"/>
                <w:lang w:eastAsia="ja-JP"/>
              </w:rPr>
              <w:t>グローバルガバナンスと安全特論</w:t>
            </w:r>
          </w:p>
        </w:tc>
        <w:tc>
          <w:tcPr>
            <w:tcW w:w="3109" w:type="dxa"/>
            <w:vAlign w:val="center"/>
          </w:tcPr>
          <w:p w:rsidR="00242833" w:rsidRPr="00A35051" w:rsidRDefault="00242833" w:rsidP="00242833">
            <w:pPr>
              <w:pStyle w:val="TableParagraph"/>
              <w:spacing w:before="115"/>
              <w:rPr>
                <w:rFonts w:ascii="Times New Roman" w:hAnsi="Times New Roman" w:cs="Times New Roman"/>
                <w:sz w:val="20"/>
              </w:rPr>
            </w:pPr>
            <w:r w:rsidRPr="00A35051">
              <w:rPr>
                <w:rFonts w:ascii="Times New Roman" w:hAnsi="Times New Roman" w:cs="Times New Roman"/>
                <w:sz w:val="20"/>
              </w:rPr>
              <w:t>Professor Tomoki</w:t>
            </w:r>
            <w:r w:rsidRPr="00A35051">
              <w:rPr>
                <w:rFonts w:ascii="Times New Roman" w:hAnsi="Times New Roman" w:cs="Times New Roman"/>
                <w:spacing w:val="-4"/>
                <w:sz w:val="20"/>
              </w:rPr>
              <w:t xml:space="preserve"> </w:t>
            </w:r>
            <w:r w:rsidRPr="00A35051">
              <w:rPr>
                <w:rFonts w:ascii="Times New Roman" w:hAnsi="Times New Roman" w:cs="Times New Roman"/>
                <w:sz w:val="20"/>
              </w:rPr>
              <w:t>OKAWARA</w:t>
            </w:r>
          </w:p>
          <w:p w:rsidR="00242833" w:rsidRPr="00A35051" w:rsidRDefault="00242833" w:rsidP="00242833">
            <w:pPr>
              <w:pStyle w:val="TableParagraph"/>
              <w:spacing w:before="94"/>
              <w:rPr>
                <w:rFonts w:ascii="Times New Roman" w:eastAsia="MS Gothic" w:hAnsi="Times New Roman" w:cs="Times New Roman"/>
              </w:rPr>
            </w:pPr>
            <w:r w:rsidRPr="00A35051">
              <w:rPr>
                <w:rFonts w:ascii="Times New Roman" w:hAnsi="Times New Roman" w:cs="Times New Roman"/>
                <w:sz w:val="20"/>
              </w:rPr>
              <w:t>(International Cultural</w:t>
            </w:r>
            <w:r w:rsidRPr="00A35051">
              <w:rPr>
                <w:rFonts w:ascii="Times New Roman" w:hAnsi="Times New Roman" w:cs="Times New Roman"/>
                <w:spacing w:val="-6"/>
                <w:sz w:val="20"/>
              </w:rPr>
              <w:t xml:space="preserve"> </w:t>
            </w:r>
            <w:r w:rsidRPr="00A35051">
              <w:rPr>
                <w:rFonts w:ascii="Times New Roman" w:hAnsi="Times New Roman" w:cs="Times New Roman"/>
                <w:sz w:val="20"/>
              </w:rPr>
              <w:t>Studies</w:t>
            </w:r>
            <w:r w:rsidRPr="00A35051">
              <w:rPr>
                <w:rFonts w:ascii="Times New Roman" w:eastAsia="MS Gothic" w:hAnsi="Times New Roman" w:cs="Times New Roman"/>
                <w:sz w:val="20"/>
              </w:rPr>
              <w:t>)</w:t>
            </w:r>
          </w:p>
        </w:tc>
        <w:tc>
          <w:tcPr>
            <w:tcW w:w="1129" w:type="dxa"/>
            <w:vAlign w:val="center"/>
          </w:tcPr>
          <w:p w:rsidR="00242833" w:rsidRPr="00A35051" w:rsidRDefault="00242833" w:rsidP="00242833">
            <w:pPr>
              <w:pStyle w:val="TableParagraph"/>
              <w:spacing w:before="1"/>
              <w:ind w:left="19"/>
              <w:jc w:val="center"/>
              <w:rPr>
                <w:rFonts w:ascii="Times New Roman" w:hAnsi="Times New Roman" w:cs="Times New Roman"/>
              </w:rPr>
            </w:pPr>
            <w:r w:rsidRPr="00A35051">
              <w:rPr>
                <w:rFonts w:ascii="Times New Roman" w:hAnsi="Times New Roman" w:cs="Times New Roman"/>
              </w:rPr>
              <w:t>2</w:t>
            </w:r>
          </w:p>
        </w:tc>
      </w:tr>
      <w:tr w:rsidR="00242833" w:rsidRPr="00A35051" w:rsidTr="00AC411C">
        <w:trPr>
          <w:trHeight w:val="604"/>
        </w:trPr>
        <w:tc>
          <w:tcPr>
            <w:tcW w:w="10203" w:type="dxa"/>
            <w:gridSpan w:val="4"/>
          </w:tcPr>
          <w:p w:rsidR="00242833" w:rsidRPr="00A35051" w:rsidRDefault="00242833" w:rsidP="00242833">
            <w:pPr>
              <w:pStyle w:val="TableParagraph"/>
              <w:spacing w:before="51"/>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rPr>
              <w:t>Wednesdays 13:00-14:30</w:t>
            </w:r>
          </w:p>
          <w:p w:rsidR="00242833" w:rsidRPr="00A35051" w:rsidRDefault="00242833" w:rsidP="00242833">
            <w:pPr>
              <w:pStyle w:val="TableParagraph"/>
              <w:spacing w:before="51"/>
              <w:rPr>
                <w:rFonts w:ascii="Times New Roman" w:hAnsi="Times New Roman" w:cs="Times New Roman"/>
              </w:rPr>
            </w:pPr>
            <w:proofErr w:type="spellStart"/>
            <w:r w:rsidRPr="00A35051">
              <w:rPr>
                <w:rFonts w:ascii="Times New Roman" w:hAnsi="Times New Roman" w:cs="Times New Roman"/>
              </w:rPr>
              <w:t>Kawauchi</w:t>
            </w:r>
            <w:proofErr w:type="spellEnd"/>
            <w:r w:rsidRPr="00A35051">
              <w:rPr>
                <w:rFonts w:ascii="Times New Roman" w:hAnsi="Times New Roman" w:cs="Times New Roman"/>
              </w:rPr>
              <w:t xml:space="preserve"> Campus; Graduate School of International Cultural Studies A08; 1F Lecture Hall109</w:t>
            </w:r>
          </w:p>
          <w:p w:rsidR="00242833" w:rsidRPr="00A35051" w:rsidRDefault="00242833" w:rsidP="00242833">
            <w:pPr>
              <w:pStyle w:val="TableParagraph"/>
              <w:tabs>
                <w:tab w:val="left" w:pos="2397"/>
              </w:tabs>
              <w:spacing w:before="51"/>
              <w:rPr>
                <w:rFonts w:ascii="Times New Roman" w:hAnsi="Times New Roman" w:cs="Times New Roman"/>
                <w:lang w:eastAsia="ja-JP"/>
              </w:rPr>
            </w:pPr>
            <w:r w:rsidRPr="00A35051">
              <w:rPr>
                <w:rFonts w:ascii="Times New Roman" w:eastAsiaTheme="majorEastAsia" w:hAnsi="Times New Roman" w:cs="Times New Roman"/>
                <w:lang w:eastAsia="ja-JP"/>
              </w:rPr>
              <w:t>川内キャンパス</w:t>
            </w:r>
            <w:r w:rsidRPr="00A35051">
              <w:rPr>
                <w:rFonts w:ascii="Times New Roman" w:eastAsiaTheme="majorEastAsia" w:hAnsi="Times New Roman" w:cs="Times New Roman"/>
                <w:lang w:eastAsia="ja-JP"/>
              </w:rPr>
              <w:t xml:space="preserve"> </w:t>
            </w:r>
            <w:r w:rsidRPr="00A35051">
              <w:rPr>
                <w:rFonts w:ascii="Times New Roman" w:eastAsiaTheme="majorEastAsia" w:hAnsi="Times New Roman" w:cs="Times New Roman"/>
                <w:lang w:eastAsia="ja-JP"/>
              </w:rPr>
              <w:t>国際文化研究科棟</w:t>
            </w:r>
            <w:r w:rsidRPr="00A35051">
              <w:rPr>
                <w:rFonts w:ascii="Times New Roman" w:eastAsiaTheme="majorEastAsia" w:hAnsi="Times New Roman" w:cs="Times New Roman"/>
                <w:lang w:eastAsia="ja-JP"/>
              </w:rPr>
              <w:t xml:space="preserve"> </w:t>
            </w:r>
            <w:r w:rsidRPr="00A35051">
              <w:rPr>
                <w:rFonts w:ascii="Times New Roman" w:hAnsi="Times New Roman" w:cs="Times New Roman"/>
                <w:lang w:eastAsia="ja-JP"/>
              </w:rPr>
              <w:t>(A08) 1F</w:t>
            </w:r>
            <w:r w:rsidRPr="00A35051">
              <w:rPr>
                <w:rFonts w:ascii="Times New Roman" w:eastAsia="MS Gothic" w:hAnsi="Times New Roman" w:cs="Times New Roman"/>
                <w:lang w:eastAsia="ja-JP"/>
              </w:rPr>
              <w:t xml:space="preserve"> </w:t>
            </w:r>
            <w:r w:rsidRPr="00A35051">
              <w:rPr>
                <w:rFonts w:ascii="Times New Roman" w:hAnsi="Times New Roman" w:cs="Times New Roman"/>
                <w:lang w:eastAsia="ja-JP"/>
              </w:rPr>
              <w:t>109</w:t>
            </w:r>
            <w:r w:rsidRPr="00A35051">
              <w:rPr>
                <w:rFonts w:ascii="Times New Roman" w:eastAsiaTheme="majorEastAsia" w:hAnsi="Times New Roman" w:cs="Times New Roman"/>
                <w:lang w:eastAsia="ja-JP"/>
              </w:rPr>
              <w:t>講義室</w:t>
            </w:r>
          </w:p>
        </w:tc>
      </w:tr>
      <w:tr w:rsidR="00E66C1E" w:rsidRPr="00A35051" w:rsidTr="00AC411C">
        <w:trPr>
          <w:trHeight w:val="5039"/>
        </w:trPr>
        <w:tc>
          <w:tcPr>
            <w:tcW w:w="10203" w:type="dxa"/>
            <w:gridSpan w:val="4"/>
          </w:tcPr>
          <w:p w:rsidR="00D97912" w:rsidRPr="00D97912" w:rsidRDefault="00D97912" w:rsidP="00D97912">
            <w:pPr>
              <w:pStyle w:val="TableParagraph"/>
              <w:spacing w:before="55"/>
              <w:rPr>
                <w:rFonts w:ascii="Times New Roman" w:hAnsi="Times New Roman" w:cs="Times New Roman"/>
                <w:b/>
              </w:rPr>
            </w:pPr>
            <w:r w:rsidRPr="00D97912">
              <w:rPr>
                <w:rFonts w:ascii="Times New Roman" w:hAnsi="Times New Roman" w:cs="Times New Roman"/>
                <w:b/>
              </w:rPr>
              <w:t>[Outline]</w:t>
            </w:r>
          </w:p>
          <w:p w:rsidR="00D97912" w:rsidRPr="00D97912" w:rsidRDefault="00D97912" w:rsidP="00D97912">
            <w:pPr>
              <w:pStyle w:val="TableParagraph"/>
              <w:spacing w:before="105" w:line="340" w:lineRule="auto"/>
              <w:ind w:left="97" w:right="76"/>
              <w:jc w:val="both"/>
              <w:rPr>
                <w:rFonts w:ascii="Times New Roman" w:hAnsi="Times New Roman" w:cs="Times New Roman"/>
              </w:rPr>
            </w:pPr>
            <w:r w:rsidRPr="00D97912">
              <w:rPr>
                <w:rFonts w:ascii="Times New Roman" w:hAnsi="Times New Roman" w:cs="Times New Roman"/>
              </w:rPr>
              <w:t>Nowadays we encounter global migration issues.  What kind of issues they were/ are?  In this class, students will understand (1) definition of global migration issues, (2) issues associated with global migration in history, (3) issues associated with global migration crisis, and (4) recent trends in integration policies of global migrants.  Each student then chooses a case study for this subject which they will submit it as the term paper.  Issues of global security associated with global migration issues are to be considered.</w:t>
            </w:r>
          </w:p>
          <w:p w:rsidR="00D97912" w:rsidRPr="00D97912" w:rsidRDefault="00D97912" w:rsidP="00D97912">
            <w:pPr>
              <w:pStyle w:val="TableParagraph"/>
              <w:spacing w:before="105" w:line="340" w:lineRule="auto"/>
              <w:ind w:left="97" w:right="76"/>
              <w:jc w:val="both"/>
              <w:rPr>
                <w:rFonts w:ascii="Times New Roman" w:hAnsi="Times New Roman" w:cs="Times New Roman"/>
              </w:rPr>
            </w:pPr>
          </w:p>
          <w:p w:rsidR="00D97912" w:rsidRPr="00D97912" w:rsidRDefault="00D97912" w:rsidP="00D97912">
            <w:pPr>
              <w:pStyle w:val="TableParagraph"/>
              <w:spacing w:before="8"/>
              <w:rPr>
                <w:rFonts w:ascii="Times New Roman" w:hAnsi="Times New Roman" w:cs="Times New Roman"/>
                <w:b/>
              </w:rPr>
            </w:pPr>
            <w:r w:rsidRPr="00D97912">
              <w:rPr>
                <w:rFonts w:ascii="Times New Roman" w:hAnsi="Times New Roman" w:cs="Times New Roman"/>
                <w:b/>
              </w:rPr>
              <w:t>[Content]</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Orientation</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Discussion 1</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Review of global migration issues</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Global migration in history 1</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Global migration in history 2</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Global migration in history 3</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Discussion 2</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Global migration crisis: the crisis defined 1</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Global migration crisis: the crisis defined 2</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Global migration crisis: the crisis defined 3</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Discussion 3</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Recent trends in integration policies of global migrants 1</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Recent trends in integration policies of global migrants 2</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Recent trends in integration policies of global migrants 3</w:t>
            </w:r>
          </w:p>
          <w:p w:rsidR="00D97912" w:rsidRPr="00D97912" w:rsidRDefault="00D97912" w:rsidP="00D97912">
            <w:pPr>
              <w:pStyle w:val="TableParagraph"/>
              <w:spacing w:before="105"/>
              <w:ind w:left="97" w:right="76"/>
              <w:jc w:val="both"/>
              <w:rPr>
                <w:rFonts w:ascii="Times New Roman" w:hAnsi="Times New Roman" w:cs="Times New Roman"/>
              </w:rPr>
            </w:pPr>
            <w:r w:rsidRPr="00D97912">
              <w:rPr>
                <w:rFonts w:ascii="Times New Roman" w:hAnsi="Times New Roman" w:cs="Times New Roman"/>
              </w:rPr>
              <w:t>Review</w:t>
            </w:r>
          </w:p>
          <w:p w:rsidR="00D97912" w:rsidRPr="00D97912" w:rsidRDefault="00D97912" w:rsidP="00D97912">
            <w:pPr>
              <w:pStyle w:val="TableParagraph"/>
              <w:spacing w:before="105" w:line="340" w:lineRule="auto"/>
              <w:ind w:left="97" w:right="76"/>
              <w:jc w:val="both"/>
              <w:rPr>
                <w:rFonts w:ascii="Times New Roman" w:hAnsi="Times New Roman" w:cs="Times New Roman"/>
              </w:rPr>
            </w:pPr>
          </w:p>
          <w:p w:rsidR="00D97912" w:rsidRPr="00D97912" w:rsidRDefault="00D97912" w:rsidP="00D97912">
            <w:pPr>
              <w:pStyle w:val="TableParagraph"/>
              <w:spacing w:before="8"/>
              <w:rPr>
                <w:rFonts w:ascii="Times New Roman" w:hAnsi="Times New Roman" w:cs="Times New Roman"/>
                <w:b/>
              </w:rPr>
            </w:pPr>
            <w:r w:rsidRPr="00D97912">
              <w:rPr>
                <w:rFonts w:ascii="Times New Roman" w:hAnsi="Times New Roman" w:cs="Times New Roman"/>
                <w:b/>
              </w:rPr>
              <w:t>[Evaluation]</w:t>
            </w:r>
          </w:p>
          <w:p w:rsidR="00D97912" w:rsidRPr="00D97912" w:rsidRDefault="00D97912" w:rsidP="00D97912">
            <w:pPr>
              <w:pStyle w:val="TableParagraph"/>
              <w:spacing w:before="92"/>
              <w:rPr>
                <w:rFonts w:ascii="Times New Roman" w:hAnsi="Times New Roman" w:cs="Times New Roman"/>
              </w:rPr>
            </w:pPr>
            <w:r w:rsidRPr="00D97912">
              <w:rPr>
                <w:rFonts w:ascii="Times New Roman" w:hAnsi="Times New Roman" w:cs="Times New Roman"/>
              </w:rPr>
              <w:t>Term paper (60%) and class participation (40%).  Presentation and speech in discussion should be considered as class participation points.</w:t>
            </w:r>
          </w:p>
          <w:p w:rsidR="00E66C1E" w:rsidRPr="00D97912" w:rsidRDefault="00E66C1E" w:rsidP="00AC411C">
            <w:pPr>
              <w:pStyle w:val="TableParagraph"/>
              <w:spacing w:before="92"/>
              <w:rPr>
                <w:rFonts w:ascii="Times New Roman" w:hAnsi="Times New Roman" w:cs="Times New Roman"/>
              </w:rPr>
            </w:pPr>
          </w:p>
        </w:tc>
      </w:tr>
    </w:tbl>
    <w:p w:rsidR="00E66C1E" w:rsidRPr="00A35051" w:rsidRDefault="00E66C1E">
      <w:pPr>
        <w:rPr>
          <w:rFonts w:ascii="Times New Roman" w:hAnsi="Times New Roman" w:cs="Times New Roman"/>
        </w:rPr>
      </w:pPr>
      <w:r w:rsidRPr="00A35051">
        <w:rPr>
          <w:rFonts w:ascii="Times New Roman" w:hAnsi="Times New Roman" w:cs="Times New Roman"/>
        </w:rPr>
        <w:br w:type="page"/>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4"/>
        <w:gridCol w:w="5100"/>
        <w:gridCol w:w="2978"/>
        <w:gridCol w:w="1137"/>
      </w:tblGrid>
      <w:tr w:rsidR="00683A29" w:rsidRPr="00A35051">
        <w:trPr>
          <w:trHeight w:val="359"/>
        </w:trPr>
        <w:tc>
          <w:tcPr>
            <w:tcW w:w="994"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5100"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2978"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Organizing Faculty</w:t>
            </w:r>
          </w:p>
        </w:tc>
        <w:tc>
          <w:tcPr>
            <w:tcW w:w="1137"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6A5640" w:rsidRPr="00A35051" w:rsidTr="00B11F4D">
        <w:trPr>
          <w:trHeight w:val="1079"/>
        </w:trPr>
        <w:tc>
          <w:tcPr>
            <w:tcW w:w="994" w:type="dxa"/>
            <w:vAlign w:val="center"/>
          </w:tcPr>
          <w:p w:rsidR="006A5640" w:rsidRPr="00A35051" w:rsidRDefault="006A5640" w:rsidP="006A5640">
            <w:pPr>
              <w:pStyle w:val="TableParagraph"/>
              <w:ind w:right="191"/>
              <w:jc w:val="center"/>
              <w:rPr>
                <w:rFonts w:ascii="Times New Roman" w:hAnsi="Times New Roman" w:cs="Times New Roman"/>
                <w:sz w:val="21"/>
                <w:szCs w:val="21"/>
              </w:rPr>
            </w:pPr>
            <w:r w:rsidRPr="00A35051">
              <w:rPr>
                <w:rFonts w:ascii="Times New Roman" w:hAnsi="Times New Roman" w:cs="Times New Roman"/>
                <w:szCs w:val="21"/>
              </w:rPr>
              <w:t>Spring</w:t>
            </w:r>
          </w:p>
        </w:tc>
        <w:tc>
          <w:tcPr>
            <w:tcW w:w="5100" w:type="dxa"/>
            <w:vAlign w:val="center"/>
          </w:tcPr>
          <w:p w:rsidR="006A5640" w:rsidRPr="00A35051" w:rsidRDefault="006A5640" w:rsidP="006A5640">
            <w:pPr>
              <w:pStyle w:val="TableParagraph"/>
              <w:spacing w:before="1"/>
              <w:ind w:left="233" w:right="219"/>
              <w:rPr>
                <w:rFonts w:ascii="Times New Roman" w:hAnsi="Times New Roman" w:cs="Times New Roman"/>
              </w:rPr>
            </w:pPr>
            <w:r w:rsidRPr="00A35051">
              <w:rPr>
                <w:rFonts w:ascii="Times New Roman" w:hAnsi="Times New Roman" w:cs="Times New Roman"/>
              </w:rPr>
              <w:t>Advanced Environmental Resilience and Sustainability</w:t>
            </w:r>
          </w:p>
          <w:p w:rsidR="006A5640" w:rsidRPr="00A35051" w:rsidRDefault="006A5640" w:rsidP="006A5640">
            <w:pPr>
              <w:pStyle w:val="TableParagraph"/>
              <w:spacing w:before="93"/>
              <w:ind w:left="236" w:right="215"/>
              <w:rPr>
                <w:rFonts w:ascii="Times New Roman" w:eastAsia="MS Gothic" w:hAnsi="Times New Roman" w:cs="Times New Roman"/>
                <w:lang w:eastAsia="ja-JP"/>
              </w:rPr>
            </w:pPr>
            <w:r w:rsidRPr="00A35051">
              <w:rPr>
                <w:rFonts w:ascii="Times New Roman" w:eastAsia="MS Gothic" w:hAnsi="Times New Roman" w:cs="Times New Roman"/>
                <w:lang w:eastAsia="ja-JP"/>
              </w:rPr>
              <w:t>環境レジリエンスと持続可能性特論</w:t>
            </w:r>
          </w:p>
        </w:tc>
        <w:tc>
          <w:tcPr>
            <w:tcW w:w="2978" w:type="dxa"/>
            <w:vAlign w:val="center"/>
          </w:tcPr>
          <w:p w:rsidR="006A5640" w:rsidRPr="00A35051" w:rsidRDefault="00B11F4D" w:rsidP="00B11F4D">
            <w:pPr>
              <w:pStyle w:val="TableParagraph"/>
              <w:spacing w:before="52" w:line="340" w:lineRule="auto"/>
              <w:ind w:left="97" w:right="114"/>
              <w:rPr>
                <w:rFonts w:ascii="Times New Roman" w:hAnsi="Times New Roman" w:cs="Times New Roman"/>
                <w:sz w:val="20"/>
                <w:szCs w:val="20"/>
              </w:rPr>
            </w:pPr>
            <w:r>
              <w:rPr>
                <w:rFonts w:ascii="Times New Roman" w:hAnsi="Times New Roman" w:cs="Times New Roman"/>
                <w:sz w:val="20"/>
                <w:szCs w:val="20"/>
              </w:rPr>
              <w:t>Associate</w:t>
            </w:r>
            <w:r w:rsidR="006A5640" w:rsidRPr="00A35051">
              <w:rPr>
                <w:rFonts w:ascii="Times New Roman" w:hAnsi="Times New Roman" w:cs="Times New Roman"/>
                <w:sz w:val="20"/>
                <w:szCs w:val="20"/>
              </w:rPr>
              <w:t xml:space="preserve"> Prof. Kazuaki OKUBO</w:t>
            </w:r>
          </w:p>
          <w:p w:rsidR="006A5640" w:rsidRPr="00A35051" w:rsidRDefault="006A5640" w:rsidP="00B11F4D">
            <w:pPr>
              <w:pStyle w:val="TableParagraph"/>
              <w:spacing w:line="270" w:lineRule="exact"/>
              <w:ind w:left="97"/>
              <w:rPr>
                <w:rFonts w:ascii="Times New Roman" w:eastAsia="MS Gothic" w:hAnsi="Times New Roman" w:cs="Times New Roman"/>
                <w:sz w:val="20"/>
                <w:szCs w:val="20"/>
              </w:rPr>
            </w:pPr>
            <w:r w:rsidRPr="00A35051">
              <w:rPr>
                <w:rFonts w:ascii="Times New Roman" w:eastAsia="MS Gothic" w:hAnsi="Times New Roman" w:cs="Times New Roman"/>
                <w:sz w:val="20"/>
                <w:szCs w:val="20"/>
              </w:rPr>
              <w:t>(</w:t>
            </w:r>
            <w:r w:rsidRPr="00A35051">
              <w:rPr>
                <w:rFonts w:ascii="Times New Roman" w:hAnsi="Times New Roman" w:cs="Times New Roman"/>
                <w:sz w:val="20"/>
                <w:szCs w:val="20"/>
              </w:rPr>
              <w:t>International Cultural Studies</w:t>
            </w:r>
            <w:r w:rsidRPr="00A35051">
              <w:rPr>
                <w:rFonts w:ascii="Times New Roman" w:eastAsia="MS Gothic" w:hAnsi="Times New Roman" w:cs="Times New Roman"/>
                <w:sz w:val="20"/>
                <w:szCs w:val="20"/>
              </w:rPr>
              <w:t>)</w:t>
            </w:r>
          </w:p>
        </w:tc>
        <w:tc>
          <w:tcPr>
            <w:tcW w:w="1137" w:type="dxa"/>
            <w:vAlign w:val="center"/>
          </w:tcPr>
          <w:p w:rsidR="006A5640" w:rsidRPr="00A35051" w:rsidRDefault="006A5640" w:rsidP="006A5640">
            <w:pPr>
              <w:pStyle w:val="TableParagraph"/>
              <w:ind w:left="18"/>
              <w:jc w:val="center"/>
              <w:rPr>
                <w:rFonts w:ascii="Times New Roman" w:hAnsi="Times New Roman" w:cs="Times New Roman"/>
              </w:rPr>
            </w:pPr>
            <w:r w:rsidRPr="00A35051">
              <w:rPr>
                <w:rFonts w:ascii="Times New Roman" w:hAnsi="Times New Roman" w:cs="Times New Roman"/>
              </w:rPr>
              <w:t>2</w:t>
            </w:r>
          </w:p>
        </w:tc>
      </w:tr>
      <w:tr w:rsidR="006A5640" w:rsidRPr="00A35051">
        <w:trPr>
          <w:trHeight w:val="580"/>
        </w:trPr>
        <w:tc>
          <w:tcPr>
            <w:tcW w:w="10209" w:type="dxa"/>
            <w:gridSpan w:val="4"/>
          </w:tcPr>
          <w:p w:rsidR="006A5640" w:rsidRPr="00A35051" w:rsidRDefault="006A5640" w:rsidP="006A5640">
            <w:pPr>
              <w:pStyle w:val="TableParagraph"/>
              <w:tabs>
                <w:tab w:val="left" w:pos="2290"/>
              </w:tabs>
              <w:spacing w:before="57"/>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rPr>
              <w:t>Fridays 10:30-12:00</w:t>
            </w:r>
          </w:p>
          <w:p w:rsidR="006A5640" w:rsidRPr="00A35051" w:rsidRDefault="006A5640" w:rsidP="006A5640">
            <w:pPr>
              <w:pStyle w:val="TableParagraph"/>
              <w:tabs>
                <w:tab w:val="left" w:pos="2290"/>
              </w:tabs>
              <w:spacing w:before="57"/>
              <w:rPr>
                <w:rFonts w:ascii="Times New Roman" w:hAnsi="Times New Roman" w:cs="Times New Roman"/>
              </w:rPr>
            </w:pPr>
            <w:proofErr w:type="spellStart"/>
            <w:r w:rsidRPr="00A35051">
              <w:rPr>
                <w:rFonts w:ascii="Times New Roman" w:hAnsi="Times New Roman" w:cs="Times New Roman"/>
              </w:rPr>
              <w:t>Kawauchi</w:t>
            </w:r>
            <w:proofErr w:type="spellEnd"/>
            <w:r w:rsidRPr="00A35051">
              <w:rPr>
                <w:rFonts w:ascii="Times New Roman" w:hAnsi="Times New Roman" w:cs="Times New Roman"/>
              </w:rPr>
              <w:t xml:space="preserve"> Campus; Graduate School of International Cultural Studies A08; 1F Lecture Hall 111</w:t>
            </w:r>
          </w:p>
          <w:p w:rsidR="006A5640" w:rsidRPr="00A35051" w:rsidRDefault="006A5640" w:rsidP="006A5640">
            <w:pPr>
              <w:pStyle w:val="TableParagraph"/>
              <w:tabs>
                <w:tab w:val="left" w:pos="2399"/>
              </w:tabs>
              <w:spacing w:before="57"/>
              <w:rPr>
                <w:rFonts w:ascii="Times New Roman" w:eastAsiaTheme="minorEastAsia" w:hAnsi="Times New Roman" w:cs="Times New Roman"/>
                <w:lang w:eastAsia="ja-JP"/>
              </w:rPr>
            </w:pPr>
            <w:r w:rsidRPr="00A35051">
              <w:rPr>
                <w:rFonts w:ascii="Times New Roman" w:eastAsia="MS Gothic" w:hAnsi="Times New Roman" w:cs="Times New Roman"/>
                <w:lang w:eastAsia="ja-JP"/>
              </w:rPr>
              <w:t>川内キャンパス</w:t>
            </w:r>
            <w:r w:rsidRPr="00A35051">
              <w:rPr>
                <w:rFonts w:ascii="Times New Roman" w:eastAsia="MS Gothic" w:hAnsi="Times New Roman" w:cs="Times New Roman"/>
                <w:lang w:eastAsia="ja-JP"/>
              </w:rPr>
              <w:t xml:space="preserve"> </w:t>
            </w:r>
            <w:r w:rsidRPr="00A35051">
              <w:rPr>
                <w:rFonts w:ascii="Times New Roman" w:eastAsia="MS Gothic" w:hAnsi="Times New Roman" w:cs="Times New Roman"/>
                <w:lang w:eastAsia="ja-JP"/>
              </w:rPr>
              <w:t>国際文化研究科棟</w:t>
            </w:r>
            <w:r w:rsidRPr="00A35051">
              <w:rPr>
                <w:rFonts w:ascii="Times New Roman" w:eastAsia="MS Gothic" w:hAnsi="Times New Roman" w:cs="Times New Roman"/>
                <w:lang w:eastAsia="ja-JP"/>
              </w:rPr>
              <w:t xml:space="preserve"> </w:t>
            </w:r>
            <w:r w:rsidRPr="00A35051">
              <w:rPr>
                <w:rFonts w:ascii="Times New Roman" w:hAnsi="Times New Roman" w:cs="Times New Roman"/>
                <w:lang w:eastAsia="ja-JP"/>
              </w:rPr>
              <w:t>(A08) 1F</w:t>
            </w:r>
            <w:r w:rsidRPr="00A35051">
              <w:rPr>
                <w:rFonts w:ascii="Times New Roman" w:eastAsia="MS Gothic" w:hAnsi="Times New Roman" w:cs="Times New Roman"/>
                <w:lang w:eastAsia="ja-JP"/>
              </w:rPr>
              <w:t xml:space="preserve"> </w:t>
            </w:r>
            <w:r w:rsidRPr="00A35051">
              <w:rPr>
                <w:rFonts w:ascii="Times New Roman" w:hAnsi="Times New Roman" w:cs="Times New Roman"/>
                <w:lang w:eastAsia="ja-JP"/>
              </w:rPr>
              <w:t>111</w:t>
            </w:r>
            <w:r w:rsidRPr="00A35051">
              <w:rPr>
                <w:rFonts w:ascii="Times New Roman" w:eastAsiaTheme="majorEastAsia" w:hAnsi="Times New Roman" w:cs="Times New Roman"/>
                <w:lang w:eastAsia="ja-JP"/>
              </w:rPr>
              <w:t>講義室</w:t>
            </w:r>
          </w:p>
        </w:tc>
      </w:tr>
      <w:tr w:rsidR="00E1723F" w:rsidRPr="00A35051" w:rsidTr="00C041A0">
        <w:trPr>
          <w:trHeight w:val="9844"/>
        </w:trPr>
        <w:tc>
          <w:tcPr>
            <w:tcW w:w="10209" w:type="dxa"/>
            <w:gridSpan w:val="4"/>
            <w:tcBorders>
              <w:bottom w:val="single" w:sz="4" w:space="0" w:color="000000"/>
            </w:tcBorders>
          </w:tcPr>
          <w:p w:rsidR="00B11F4D" w:rsidRPr="00B11F4D" w:rsidRDefault="00B11F4D" w:rsidP="00B11F4D">
            <w:pPr>
              <w:pStyle w:val="TableParagraph"/>
              <w:spacing w:before="35"/>
              <w:rPr>
                <w:rFonts w:ascii="Times New Roman" w:eastAsia="MS Gothic" w:hAnsi="Times New Roman" w:cs="Times New Roman"/>
                <w:b/>
              </w:rPr>
            </w:pPr>
            <w:r w:rsidRPr="00B11F4D">
              <w:rPr>
                <w:rFonts w:ascii="Times New Roman" w:eastAsia="MS Gothic" w:hAnsi="Times New Roman" w:cs="Times New Roman"/>
                <w:b/>
              </w:rPr>
              <w:t>【</w:t>
            </w:r>
            <w:r w:rsidRPr="00B11F4D">
              <w:rPr>
                <w:rFonts w:ascii="Times New Roman" w:hAnsi="Times New Roman" w:cs="Times New Roman"/>
                <w:b/>
              </w:rPr>
              <w:t>Outline</w:t>
            </w:r>
            <w:r w:rsidRPr="00B11F4D">
              <w:rPr>
                <w:rFonts w:ascii="Times New Roman" w:eastAsia="MS Gothic" w:hAnsi="Times New Roman" w:cs="Times New Roman"/>
                <w:b/>
              </w:rPr>
              <w:t>】</w:t>
            </w:r>
          </w:p>
          <w:p w:rsidR="00B11F4D" w:rsidRPr="00B11F4D" w:rsidRDefault="00B11F4D" w:rsidP="00B11F4D">
            <w:pPr>
              <w:pStyle w:val="TableParagraph"/>
              <w:spacing w:before="91" w:line="340" w:lineRule="auto"/>
              <w:ind w:right="77"/>
              <w:jc w:val="both"/>
              <w:rPr>
                <w:rFonts w:ascii="Times New Roman" w:hAnsi="Times New Roman" w:cs="Times New Roman"/>
              </w:rPr>
            </w:pPr>
            <w:r w:rsidRPr="00B11F4D">
              <w:rPr>
                <w:rFonts w:ascii="Times New Roman" w:hAnsi="Times New Roman" w:cs="Times New Roman"/>
              </w:rPr>
              <w:t>This course covers advanced mathematical modeling methodologies to help students analyze and understand various regional issues related to environmental resilience and sustainable development. Students learn the techniques of mathematical modeling for planning, including microeconomics, convex optimization, and other approaches through examples from transportation systems, regional development, environmental and resource management, and other elements.</w:t>
            </w:r>
          </w:p>
          <w:p w:rsidR="00B11F4D" w:rsidRPr="00B11F4D" w:rsidRDefault="00B11F4D" w:rsidP="00B11F4D">
            <w:pPr>
              <w:pStyle w:val="TableParagraph"/>
              <w:spacing w:before="109"/>
              <w:ind w:left="0" w:firstLineChars="50" w:firstLine="110"/>
              <w:rPr>
                <w:rFonts w:ascii="Times New Roman" w:hAnsi="Times New Roman" w:cs="Times New Roman"/>
                <w:b/>
              </w:rPr>
            </w:pPr>
            <w:r w:rsidRPr="00B11F4D">
              <w:rPr>
                <w:rFonts w:ascii="Times New Roman" w:hAnsi="Times New Roman" w:cs="Times New Roman"/>
                <w:b/>
              </w:rPr>
              <w:t>[Content]</w:t>
            </w:r>
          </w:p>
          <w:p w:rsidR="00B11F4D" w:rsidRPr="00B11F4D" w:rsidRDefault="00B11F4D" w:rsidP="00B11F4D">
            <w:pPr>
              <w:pStyle w:val="TableParagraph"/>
              <w:numPr>
                <w:ilvl w:val="0"/>
                <w:numId w:val="31"/>
              </w:numPr>
              <w:spacing w:before="66" w:line="304" w:lineRule="auto"/>
              <w:ind w:right="74"/>
              <w:jc w:val="both"/>
              <w:rPr>
                <w:rFonts w:ascii="Times New Roman" w:hAnsi="Times New Roman" w:cs="Times New Roman"/>
              </w:rPr>
            </w:pPr>
            <w:r w:rsidRPr="00B11F4D">
              <w:rPr>
                <w:rFonts w:ascii="Times New Roman" w:hAnsi="Times New Roman" w:cs="Times New Roman"/>
              </w:rPr>
              <w:t xml:space="preserve">Orientation </w:t>
            </w:r>
          </w:p>
          <w:p w:rsidR="00B11F4D" w:rsidRPr="00B11F4D" w:rsidRDefault="00B11F4D" w:rsidP="00B11F4D">
            <w:pPr>
              <w:pStyle w:val="TableParagraph"/>
              <w:numPr>
                <w:ilvl w:val="0"/>
                <w:numId w:val="31"/>
              </w:numPr>
              <w:spacing w:before="66" w:line="304" w:lineRule="auto"/>
              <w:ind w:right="74"/>
              <w:jc w:val="both"/>
              <w:rPr>
                <w:rFonts w:ascii="Times New Roman" w:hAnsi="Times New Roman" w:cs="Times New Roman"/>
              </w:rPr>
            </w:pPr>
            <w:r w:rsidRPr="00B11F4D">
              <w:rPr>
                <w:rFonts w:ascii="Times New Roman" w:hAnsi="Times New Roman" w:cs="Times New Roman"/>
              </w:rPr>
              <w:t xml:space="preserve">Linear Programming (1) </w:t>
            </w:r>
          </w:p>
          <w:p w:rsidR="00B11F4D" w:rsidRPr="00B11F4D" w:rsidRDefault="00B11F4D" w:rsidP="00B11F4D">
            <w:pPr>
              <w:pStyle w:val="TableParagraph"/>
              <w:spacing w:before="66" w:line="304" w:lineRule="auto"/>
              <w:ind w:right="74"/>
              <w:jc w:val="both"/>
              <w:rPr>
                <w:rFonts w:ascii="Times New Roman" w:hAnsi="Times New Roman" w:cs="Times New Roman"/>
              </w:rPr>
            </w:pPr>
            <w:r w:rsidRPr="00B11F4D">
              <w:rPr>
                <w:rFonts w:ascii="Times New Roman" w:hAnsi="Times New Roman" w:cs="Times New Roman"/>
              </w:rPr>
              <w:t>3.</w:t>
            </w:r>
            <w:r w:rsidRPr="00B11F4D">
              <w:rPr>
                <w:rFonts w:ascii="Times New Roman" w:hAnsi="Times New Roman" w:cs="Times New Roman"/>
              </w:rPr>
              <w:tab/>
              <w:t xml:space="preserve">Linear Programming (2) </w:t>
            </w:r>
          </w:p>
          <w:p w:rsidR="00B11F4D" w:rsidRPr="00B11F4D" w:rsidRDefault="00B11F4D" w:rsidP="00B11F4D">
            <w:pPr>
              <w:pStyle w:val="TableParagraph"/>
              <w:spacing w:before="66" w:line="304" w:lineRule="auto"/>
              <w:ind w:right="74"/>
              <w:jc w:val="both"/>
              <w:rPr>
                <w:rFonts w:ascii="Times New Roman" w:hAnsi="Times New Roman" w:cs="Times New Roman"/>
              </w:rPr>
            </w:pPr>
            <w:r w:rsidRPr="00B11F4D">
              <w:rPr>
                <w:rFonts w:ascii="Times New Roman" w:hAnsi="Times New Roman" w:cs="Times New Roman"/>
              </w:rPr>
              <w:t>4.</w:t>
            </w:r>
            <w:r w:rsidRPr="00B11F4D">
              <w:rPr>
                <w:rFonts w:ascii="Times New Roman" w:hAnsi="Times New Roman" w:cs="Times New Roman"/>
              </w:rPr>
              <w:tab/>
              <w:t xml:space="preserve">Nonlinear Programming (1) </w:t>
            </w:r>
          </w:p>
          <w:p w:rsidR="00B11F4D" w:rsidRPr="00B11F4D" w:rsidRDefault="00B11F4D" w:rsidP="00B11F4D">
            <w:pPr>
              <w:pStyle w:val="TableParagraph"/>
              <w:spacing w:before="66" w:line="304" w:lineRule="auto"/>
              <w:ind w:right="74"/>
              <w:jc w:val="both"/>
              <w:rPr>
                <w:rFonts w:ascii="Times New Roman" w:hAnsi="Times New Roman" w:cs="Times New Roman"/>
                <w:lang w:eastAsia="ja-JP"/>
              </w:rPr>
            </w:pPr>
            <w:r w:rsidRPr="00B11F4D">
              <w:rPr>
                <w:rFonts w:ascii="Times New Roman" w:hAnsi="Times New Roman" w:cs="Times New Roman"/>
              </w:rPr>
              <w:t>5.</w:t>
            </w:r>
            <w:r w:rsidRPr="00B11F4D">
              <w:rPr>
                <w:rFonts w:ascii="Times New Roman" w:hAnsi="Times New Roman" w:cs="Times New Roman"/>
              </w:rPr>
              <w:tab/>
              <w:t>Nonlinear Programming (2)</w:t>
            </w:r>
          </w:p>
          <w:p w:rsidR="00B11F4D" w:rsidRPr="00B11F4D" w:rsidRDefault="00B11F4D" w:rsidP="00B11F4D">
            <w:pPr>
              <w:pStyle w:val="TableParagraph"/>
              <w:spacing w:before="66" w:line="304" w:lineRule="auto"/>
              <w:ind w:right="74"/>
              <w:jc w:val="both"/>
              <w:rPr>
                <w:rFonts w:ascii="Times New Roman" w:hAnsi="Times New Roman" w:cs="Times New Roman"/>
              </w:rPr>
            </w:pPr>
            <w:r w:rsidRPr="00B11F4D">
              <w:rPr>
                <w:rFonts w:ascii="Times New Roman" w:hAnsi="Times New Roman" w:cs="Times New Roman"/>
              </w:rPr>
              <w:t>6.</w:t>
            </w:r>
            <w:r w:rsidRPr="00B11F4D">
              <w:rPr>
                <w:rFonts w:ascii="Times New Roman" w:hAnsi="Times New Roman" w:cs="Times New Roman"/>
              </w:rPr>
              <w:tab/>
              <w:t>Consumer Behavior (1)</w:t>
            </w:r>
          </w:p>
          <w:p w:rsidR="00B11F4D" w:rsidRPr="00B11F4D" w:rsidRDefault="00B11F4D" w:rsidP="00B11F4D">
            <w:pPr>
              <w:pStyle w:val="TableParagraph"/>
              <w:spacing w:before="66" w:line="304" w:lineRule="auto"/>
              <w:ind w:right="74"/>
              <w:jc w:val="both"/>
              <w:rPr>
                <w:rFonts w:ascii="Times New Roman" w:hAnsi="Times New Roman" w:cs="Times New Roman"/>
              </w:rPr>
            </w:pPr>
            <w:r w:rsidRPr="00B11F4D">
              <w:rPr>
                <w:rFonts w:ascii="Times New Roman" w:hAnsi="Times New Roman" w:cs="Times New Roman"/>
              </w:rPr>
              <w:t>7.</w:t>
            </w:r>
            <w:r w:rsidRPr="00B11F4D">
              <w:rPr>
                <w:rFonts w:ascii="Times New Roman" w:hAnsi="Times New Roman" w:cs="Times New Roman"/>
              </w:rPr>
              <w:tab/>
              <w:t>Consumer Behavior (2)</w:t>
            </w:r>
          </w:p>
          <w:p w:rsidR="00B11F4D" w:rsidRPr="00B11F4D" w:rsidRDefault="00B11F4D" w:rsidP="00B11F4D">
            <w:pPr>
              <w:pStyle w:val="TableParagraph"/>
              <w:spacing w:before="66" w:line="304" w:lineRule="auto"/>
              <w:ind w:right="74"/>
              <w:jc w:val="both"/>
              <w:rPr>
                <w:rFonts w:ascii="Times New Roman" w:hAnsi="Times New Roman" w:cs="Times New Roman"/>
              </w:rPr>
            </w:pPr>
            <w:r w:rsidRPr="00B11F4D">
              <w:rPr>
                <w:rFonts w:ascii="Times New Roman" w:hAnsi="Times New Roman" w:cs="Times New Roman"/>
              </w:rPr>
              <w:t>8.</w:t>
            </w:r>
            <w:r w:rsidRPr="00B11F4D">
              <w:rPr>
                <w:rFonts w:ascii="Times New Roman" w:hAnsi="Times New Roman" w:cs="Times New Roman"/>
              </w:rPr>
              <w:tab/>
              <w:t>Game Theory (1)</w:t>
            </w:r>
          </w:p>
          <w:p w:rsidR="00B11F4D" w:rsidRPr="00B11F4D" w:rsidRDefault="00B11F4D" w:rsidP="00B11F4D">
            <w:pPr>
              <w:pStyle w:val="TableParagraph"/>
              <w:spacing w:before="66" w:line="304" w:lineRule="auto"/>
              <w:ind w:right="74"/>
              <w:jc w:val="both"/>
              <w:rPr>
                <w:rFonts w:ascii="Times New Roman" w:hAnsi="Times New Roman" w:cs="Times New Roman"/>
              </w:rPr>
            </w:pPr>
            <w:r w:rsidRPr="00B11F4D">
              <w:rPr>
                <w:rFonts w:ascii="Times New Roman" w:hAnsi="Times New Roman" w:cs="Times New Roman"/>
              </w:rPr>
              <w:t>9.</w:t>
            </w:r>
            <w:r w:rsidRPr="00B11F4D">
              <w:rPr>
                <w:rFonts w:ascii="Times New Roman" w:hAnsi="Times New Roman" w:cs="Times New Roman"/>
              </w:rPr>
              <w:tab/>
              <w:t>Game Theory (2)</w:t>
            </w:r>
          </w:p>
          <w:p w:rsidR="00B11F4D" w:rsidRPr="00B11F4D" w:rsidRDefault="00B11F4D" w:rsidP="00B11F4D">
            <w:pPr>
              <w:pStyle w:val="TableParagraph"/>
              <w:spacing w:before="66" w:line="304" w:lineRule="auto"/>
              <w:ind w:right="74"/>
              <w:jc w:val="both"/>
              <w:rPr>
                <w:rFonts w:ascii="Times New Roman" w:hAnsi="Times New Roman" w:cs="Times New Roman"/>
              </w:rPr>
            </w:pPr>
            <w:r w:rsidRPr="00B11F4D">
              <w:rPr>
                <w:rFonts w:ascii="Times New Roman" w:hAnsi="Times New Roman" w:cs="Times New Roman"/>
              </w:rPr>
              <w:t>10.</w:t>
            </w:r>
            <w:r w:rsidRPr="00B11F4D">
              <w:rPr>
                <w:rFonts w:ascii="Times New Roman" w:hAnsi="Times New Roman" w:cs="Times New Roman"/>
              </w:rPr>
              <w:tab/>
              <w:t>Uncertainty</w:t>
            </w:r>
          </w:p>
          <w:p w:rsidR="00B11F4D" w:rsidRPr="00B11F4D" w:rsidRDefault="00B11F4D" w:rsidP="00B11F4D">
            <w:pPr>
              <w:pStyle w:val="TableParagraph"/>
              <w:spacing w:before="66" w:line="304" w:lineRule="auto"/>
              <w:ind w:right="74"/>
              <w:jc w:val="both"/>
              <w:rPr>
                <w:rFonts w:ascii="Times New Roman" w:hAnsi="Times New Roman" w:cs="Times New Roman"/>
              </w:rPr>
            </w:pPr>
            <w:r w:rsidRPr="00B11F4D">
              <w:rPr>
                <w:rFonts w:ascii="Times New Roman" w:hAnsi="Times New Roman" w:cs="Times New Roman"/>
              </w:rPr>
              <w:t>11.</w:t>
            </w:r>
            <w:r w:rsidRPr="00B11F4D">
              <w:rPr>
                <w:rFonts w:ascii="Times New Roman" w:hAnsi="Times New Roman" w:cs="Times New Roman"/>
              </w:rPr>
              <w:tab/>
              <w:t xml:space="preserve">Producer Behavior </w:t>
            </w:r>
          </w:p>
          <w:p w:rsidR="00B11F4D" w:rsidRPr="00B11F4D" w:rsidRDefault="00B11F4D" w:rsidP="00B11F4D">
            <w:pPr>
              <w:pStyle w:val="TableParagraph"/>
              <w:spacing w:before="66" w:line="304" w:lineRule="auto"/>
              <w:ind w:right="74"/>
              <w:jc w:val="both"/>
              <w:rPr>
                <w:rFonts w:ascii="Times New Roman" w:hAnsi="Times New Roman" w:cs="Times New Roman"/>
              </w:rPr>
            </w:pPr>
            <w:r w:rsidRPr="00B11F4D">
              <w:rPr>
                <w:rFonts w:ascii="Times New Roman" w:hAnsi="Times New Roman" w:cs="Times New Roman"/>
              </w:rPr>
              <w:t>12.</w:t>
            </w:r>
            <w:r w:rsidRPr="00B11F4D">
              <w:rPr>
                <w:rFonts w:ascii="Times New Roman" w:hAnsi="Times New Roman" w:cs="Times New Roman"/>
              </w:rPr>
              <w:tab/>
              <w:t>The Partial Equilibrium Competitive Model</w:t>
            </w:r>
          </w:p>
          <w:p w:rsidR="00B11F4D" w:rsidRPr="00B11F4D" w:rsidRDefault="00B11F4D" w:rsidP="00B11F4D">
            <w:pPr>
              <w:pStyle w:val="TableParagraph"/>
              <w:spacing w:before="66" w:line="304" w:lineRule="auto"/>
              <w:ind w:right="74"/>
              <w:jc w:val="both"/>
              <w:rPr>
                <w:rFonts w:ascii="Times New Roman" w:hAnsi="Times New Roman" w:cs="Times New Roman"/>
              </w:rPr>
            </w:pPr>
            <w:r w:rsidRPr="00B11F4D">
              <w:rPr>
                <w:rFonts w:ascii="Times New Roman" w:hAnsi="Times New Roman" w:cs="Times New Roman"/>
              </w:rPr>
              <w:t>13.</w:t>
            </w:r>
            <w:r w:rsidRPr="00B11F4D">
              <w:rPr>
                <w:rFonts w:ascii="Times New Roman" w:hAnsi="Times New Roman" w:cs="Times New Roman"/>
              </w:rPr>
              <w:tab/>
              <w:t xml:space="preserve">General Equilibrium and Welfare </w:t>
            </w:r>
          </w:p>
          <w:p w:rsidR="00B11F4D" w:rsidRPr="00B11F4D" w:rsidRDefault="00B11F4D" w:rsidP="00B11F4D">
            <w:pPr>
              <w:pStyle w:val="TableParagraph"/>
              <w:spacing w:before="66" w:line="304" w:lineRule="auto"/>
              <w:ind w:right="74"/>
              <w:jc w:val="both"/>
              <w:rPr>
                <w:rFonts w:ascii="Times New Roman" w:hAnsi="Times New Roman" w:cs="Times New Roman"/>
                <w:lang w:eastAsia="ja-JP"/>
              </w:rPr>
            </w:pPr>
            <w:r w:rsidRPr="00B11F4D">
              <w:rPr>
                <w:rFonts w:ascii="Times New Roman" w:hAnsi="Times New Roman" w:cs="Times New Roman"/>
              </w:rPr>
              <w:t>14.</w:t>
            </w:r>
            <w:r w:rsidRPr="00B11F4D">
              <w:rPr>
                <w:rFonts w:ascii="Times New Roman" w:hAnsi="Times New Roman" w:cs="Times New Roman"/>
              </w:rPr>
              <w:tab/>
              <w:t>Market Failure</w:t>
            </w:r>
          </w:p>
          <w:p w:rsidR="00B11F4D" w:rsidRPr="00B11F4D" w:rsidRDefault="00B11F4D" w:rsidP="00B11F4D">
            <w:pPr>
              <w:pStyle w:val="TableParagraph"/>
              <w:spacing w:before="66" w:line="304" w:lineRule="auto"/>
              <w:ind w:right="74"/>
              <w:jc w:val="both"/>
              <w:rPr>
                <w:rFonts w:ascii="Times New Roman" w:hAnsi="Times New Roman" w:cs="Times New Roman"/>
              </w:rPr>
            </w:pPr>
            <w:r w:rsidRPr="00B11F4D">
              <w:rPr>
                <w:rFonts w:ascii="Times New Roman" w:hAnsi="Times New Roman" w:cs="Times New Roman"/>
              </w:rPr>
              <w:t>15.</w:t>
            </w:r>
            <w:r w:rsidRPr="00B11F4D">
              <w:rPr>
                <w:rFonts w:ascii="Times New Roman" w:hAnsi="Times New Roman" w:cs="Times New Roman"/>
              </w:rPr>
              <w:tab/>
              <w:t>Final Examination</w:t>
            </w:r>
          </w:p>
          <w:p w:rsidR="00B11F4D" w:rsidRPr="00B11F4D" w:rsidRDefault="00B11F4D" w:rsidP="00B11F4D">
            <w:pPr>
              <w:pStyle w:val="TableParagraph"/>
              <w:spacing w:before="91" w:line="340" w:lineRule="auto"/>
              <w:ind w:right="77"/>
              <w:jc w:val="both"/>
              <w:rPr>
                <w:rFonts w:ascii="Times New Roman" w:hAnsi="Times New Roman" w:cs="Times New Roman"/>
              </w:rPr>
            </w:pPr>
          </w:p>
          <w:p w:rsidR="00B11F4D" w:rsidRPr="00B11F4D" w:rsidRDefault="00B11F4D" w:rsidP="00B11F4D">
            <w:pPr>
              <w:pStyle w:val="TableParagraph"/>
              <w:spacing w:line="272" w:lineRule="exact"/>
              <w:rPr>
                <w:rFonts w:ascii="Times New Roman" w:eastAsia="MS Gothic" w:hAnsi="Times New Roman" w:cs="Times New Roman"/>
                <w:b/>
              </w:rPr>
            </w:pPr>
            <w:r w:rsidRPr="00B11F4D">
              <w:rPr>
                <w:rFonts w:ascii="Times New Roman" w:eastAsia="MS Gothic" w:hAnsi="Times New Roman" w:cs="Times New Roman"/>
                <w:b/>
              </w:rPr>
              <w:t>【</w:t>
            </w:r>
            <w:r w:rsidRPr="00B11F4D">
              <w:rPr>
                <w:rFonts w:ascii="Times New Roman" w:hAnsi="Times New Roman" w:cs="Times New Roman"/>
                <w:b/>
              </w:rPr>
              <w:t>Evaluation</w:t>
            </w:r>
            <w:r w:rsidRPr="00B11F4D">
              <w:rPr>
                <w:rFonts w:ascii="Times New Roman" w:eastAsia="MS Gothic" w:hAnsi="Times New Roman" w:cs="Times New Roman"/>
                <w:b/>
              </w:rPr>
              <w:t>】</w:t>
            </w:r>
          </w:p>
          <w:p w:rsidR="001B1630" w:rsidRPr="00B11F4D" w:rsidRDefault="00B11F4D" w:rsidP="00C041A0">
            <w:pPr>
              <w:pStyle w:val="TableParagraph"/>
              <w:spacing w:before="92" w:line="340" w:lineRule="auto"/>
              <w:rPr>
                <w:rFonts w:ascii="Times New Roman" w:hAnsi="Times New Roman" w:cs="Times New Roman"/>
              </w:rPr>
            </w:pPr>
            <w:r w:rsidRPr="00B11F4D">
              <w:rPr>
                <w:rFonts w:ascii="Times New Roman" w:hAnsi="Times New Roman" w:cs="Times New Roman"/>
              </w:rPr>
              <w:t>Requirements for grading (other than attending lectures) are submitting reports and giving presentations.</w:t>
            </w:r>
          </w:p>
          <w:p w:rsidR="00F310EF" w:rsidRPr="00B11F4D" w:rsidRDefault="00F310EF">
            <w:pPr>
              <w:pStyle w:val="TableParagraph"/>
              <w:spacing w:before="92" w:line="340" w:lineRule="auto"/>
              <w:rPr>
                <w:rFonts w:ascii="Times New Roman" w:hAnsi="Times New Roman" w:cs="Times New Roman"/>
              </w:rPr>
            </w:pPr>
          </w:p>
        </w:tc>
      </w:tr>
    </w:tbl>
    <w:p w:rsidR="00936CF6" w:rsidRPr="00A35051" w:rsidRDefault="00936CF6">
      <w:pPr>
        <w:pStyle w:val="BodyText"/>
        <w:spacing w:before="7"/>
        <w:rPr>
          <w:rFonts w:ascii="Times New Roman" w:hAnsi="Times New Roman" w:cs="Times New Roman"/>
          <w:sz w:val="27"/>
        </w:rPr>
      </w:pPr>
    </w:p>
    <w:p w:rsidR="001B1630" w:rsidRPr="00A35051" w:rsidRDefault="001B1630">
      <w:pPr>
        <w:rPr>
          <w:rFonts w:ascii="Times New Roman" w:hAnsi="Times New Roman" w:cs="Times New Roman"/>
        </w:rPr>
        <w:sectPr w:rsidR="001B1630" w:rsidRPr="00A35051">
          <w:pgSz w:w="11910" w:h="16840"/>
          <w:pgMar w:top="1560" w:right="720" w:bottom="500" w:left="740" w:header="0" w:footer="302" w:gutter="0"/>
          <w:cols w:space="720"/>
        </w:sectPr>
      </w:pPr>
    </w:p>
    <w:p w:rsidR="00E66C1E" w:rsidRPr="00A35051" w:rsidRDefault="00E66C1E">
      <w:pPr>
        <w:rPr>
          <w:rFonts w:ascii="Times New Roman" w:hAnsi="Times New Roman" w:cs="Times New Roman"/>
        </w:rPr>
      </w:pP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gridCol w:w="4581"/>
        <w:gridCol w:w="3400"/>
        <w:gridCol w:w="1410"/>
      </w:tblGrid>
      <w:tr w:rsidR="00683A29" w:rsidRPr="00A35051">
        <w:trPr>
          <w:trHeight w:val="359"/>
        </w:trPr>
        <w:tc>
          <w:tcPr>
            <w:tcW w:w="806"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t>Term</w:t>
            </w:r>
          </w:p>
        </w:tc>
        <w:tc>
          <w:tcPr>
            <w:tcW w:w="4581"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400"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Organizing Faculty</w:t>
            </w:r>
          </w:p>
        </w:tc>
        <w:tc>
          <w:tcPr>
            <w:tcW w:w="1410"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8D1313" w:rsidRPr="00A35051" w:rsidTr="00AC411C">
        <w:trPr>
          <w:trHeight w:val="1153"/>
        </w:trPr>
        <w:tc>
          <w:tcPr>
            <w:tcW w:w="806" w:type="dxa"/>
            <w:vAlign w:val="center"/>
          </w:tcPr>
          <w:p w:rsidR="008D1313" w:rsidRPr="00A35051" w:rsidRDefault="008D1313" w:rsidP="008D1313">
            <w:pPr>
              <w:pStyle w:val="TableParagraph"/>
              <w:ind w:left="79" w:right="66"/>
              <w:jc w:val="center"/>
              <w:rPr>
                <w:rFonts w:ascii="Times New Roman" w:hAnsi="Times New Roman" w:cs="Times New Roman"/>
              </w:rPr>
            </w:pPr>
            <w:r w:rsidRPr="00A35051">
              <w:rPr>
                <w:rFonts w:ascii="Times New Roman" w:hAnsi="Times New Roman" w:cs="Times New Roman"/>
              </w:rPr>
              <w:t>Fall</w:t>
            </w:r>
          </w:p>
        </w:tc>
        <w:tc>
          <w:tcPr>
            <w:tcW w:w="4581" w:type="dxa"/>
            <w:vAlign w:val="center"/>
          </w:tcPr>
          <w:p w:rsidR="008D1313" w:rsidRPr="00A35051" w:rsidRDefault="008D1313" w:rsidP="008D1313">
            <w:pPr>
              <w:pStyle w:val="TableParagraph"/>
              <w:spacing w:before="112"/>
              <w:ind w:right="1065"/>
              <w:rPr>
                <w:rFonts w:ascii="Times New Roman" w:hAnsi="Times New Roman" w:cs="Times New Roman"/>
              </w:rPr>
            </w:pPr>
            <w:r w:rsidRPr="00A35051">
              <w:rPr>
                <w:rFonts w:ascii="Times New Roman" w:hAnsi="Times New Roman" w:cs="Times New Roman"/>
              </w:rPr>
              <w:t>Advanced Hydrology</w:t>
            </w:r>
          </w:p>
          <w:p w:rsidR="008D1313" w:rsidRPr="00A35051" w:rsidRDefault="008D1313" w:rsidP="008D1313">
            <w:pPr>
              <w:pStyle w:val="TableParagraph"/>
              <w:spacing w:before="93"/>
              <w:ind w:right="1065"/>
              <w:rPr>
                <w:rFonts w:ascii="Times New Roman" w:eastAsia="MS Gothic" w:hAnsi="Times New Roman" w:cs="Times New Roman"/>
                <w:lang w:eastAsia="ja-JP"/>
              </w:rPr>
            </w:pPr>
            <w:proofErr w:type="spellStart"/>
            <w:r w:rsidRPr="00A35051">
              <w:rPr>
                <w:rFonts w:ascii="Times New Roman" w:eastAsia="MS Gothic" w:hAnsi="Times New Roman" w:cs="Times New Roman"/>
              </w:rPr>
              <w:t>水循環システム論</w:t>
            </w:r>
            <w:proofErr w:type="spellEnd"/>
            <w:r w:rsidRPr="00A35051">
              <w:rPr>
                <w:rFonts w:ascii="Times New Roman" w:eastAsia="MS Gothic" w:hAnsi="Times New Roman" w:cs="Times New Roman"/>
                <w:lang w:eastAsia="ja-JP"/>
              </w:rPr>
              <w:t>特論</w:t>
            </w:r>
          </w:p>
        </w:tc>
        <w:tc>
          <w:tcPr>
            <w:tcW w:w="3400" w:type="dxa"/>
          </w:tcPr>
          <w:p w:rsidR="008D1313" w:rsidRPr="00A35051" w:rsidRDefault="008D1313" w:rsidP="008D1313">
            <w:pPr>
              <w:pStyle w:val="TableParagraph"/>
              <w:spacing w:before="31" w:line="360" w:lineRule="exact"/>
              <w:ind w:left="96" w:right="387"/>
              <w:rPr>
                <w:rFonts w:ascii="Times New Roman" w:hAnsi="Times New Roman" w:cs="Times New Roman"/>
                <w:sz w:val="18"/>
                <w:szCs w:val="18"/>
              </w:rPr>
            </w:pPr>
            <w:r w:rsidRPr="00A35051">
              <w:rPr>
                <w:rFonts w:ascii="Times New Roman" w:hAnsi="Times New Roman" w:cs="Times New Roman"/>
                <w:sz w:val="18"/>
                <w:szCs w:val="18"/>
              </w:rPr>
              <w:t>Associate Prof. Daisuke KOMORI</w:t>
            </w:r>
          </w:p>
          <w:p w:rsidR="008D1313" w:rsidRPr="00A35051" w:rsidRDefault="008D1313" w:rsidP="008D1313">
            <w:pPr>
              <w:pStyle w:val="TableParagraph"/>
              <w:spacing w:before="31" w:line="360" w:lineRule="exact"/>
              <w:ind w:left="96" w:right="387"/>
              <w:rPr>
                <w:rFonts w:ascii="Times New Roman" w:hAnsi="Times New Roman" w:cs="Times New Roman"/>
                <w:sz w:val="18"/>
                <w:szCs w:val="18"/>
              </w:rPr>
            </w:pPr>
            <w:r w:rsidRPr="00A35051">
              <w:rPr>
                <w:rFonts w:ascii="Times New Roman" w:hAnsi="Times New Roman" w:cs="Times New Roman"/>
                <w:sz w:val="18"/>
                <w:szCs w:val="18"/>
              </w:rPr>
              <w:t>Professor So</w:t>
            </w:r>
            <w:r w:rsidRPr="00A35051">
              <w:rPr>
                <w:rFonts w:ascii="Times New Roman" w:hAnsi="Times New Roman" w:cs="Times New Roman"/>
                <w:spacing w:val="-7"/>
                <w:sz w:val="18"/>
                <w:szCs w:val="18"/>
              </w:rPr>
              <w:t xml:space="preserve"> </w:t>
            </w:r>
            <w:r w:rsidRPr="00A35051">
              <w:rPr>
                <w:rFonts w:ascii="Times New Roman" w:hAnsi="Times New Roman" w:cs="Times New Roman"/>
                <w:sz w:val="18"/>
                <w:szCs w:val="18"/>
              </w:rPr>
              <w:t>KAZAMA</w:t>
            </w:r>
          </w:p>
          <w:p w:rsidR="008D1313" w:rsidRPr="00A35051" w:rsidRDefault="008D1313" w:rsidP="008D1313">
            <w:pPr>
              <w:pStyle w:val="TableParagraph"/>
              <w:spacing w:before="31" w:line="360" w:lineRule="exact"/>
              <w:ind w:left="96" w:right="387"/>
              <w:rPr>
                <w:rFonts w:ascii="Times New Roman" w:eastAsia="MS Gothic" w:hAnsi="Times New Roman" w:cs="Times New Roman"/>
                <w:sz w:val="21"/>
              </w:rPr>
            </w:pPr>
            <w:r w:rsidRPr="00A35051">
              <w:rPr>
                <w:rFonts w:ascii="Times New Roman" w:hAnsi="Times New Roman" w:cs="Times New Roman"/>
                <w:sz w:val="18"/>
                <w:szCs w:val="18"/>
              </w:rPr>
              <w:t>(Engineering</w:t>
            </w:r>
            <w:r w:rsidRPr="00A35051">
              <w:rPr>
                <w:rFonts w:ascii="Times New Roman" w:eastAsia="MS Gothic" w:hAnsi="Times New Roman" w:cs="Times New Roman"/>
                <w:sz w:val="18"/>
                <w:szCs w:val="18"/>
              </w:rPr>
              <w:t>)</w:t>
            </w:r>
          </w:p>
        </w:tc>
        <w:tc>
          <w:tcPr>
            <w:tcW w:w="1410" w:type="dxa"/>
            <w:vAlign w:val="center"/>
          </w:tcPr>
          <w:p w:rsidR="008D1313" w:rsidRPr="00A35051" w:rsidRDefault="008D1313" w:rsidP="008D1313">
            <w:pPr>
              <w:pStyle w:val="TableParagraph"/>
              <w:ind w:left="16"/>
              <w:jc w:val="center"/>
              <w:rPr>
                <w:rFonts w:ascii="Times New Roman" w:hAnsi="Times New Roman" w:cs="Times New Roman"/>
              </w:rPr>
            </w:pPr>
            <w:r w:rsidRPr="00A35051">
              <w:rPr>
                <w:rFonts w:ascii="Times New Roman" w:hAnsi="Times New Roman" w:cs="Times New Roman"/>
              </w:rPr>
              <w:t>2</w:t>
            </w:r>
          </w:p>
        </w:tc>
      </w:tr>
      <w:tr w:rsidR="008D1313" w:rsidRPr="00A35051">
        <w:trPr>
          <w:trHeight w:val="719"/>
        </w:trPr>
        <w:tc>
          <w:tcPr>
            <w:tcW w:w="10197" w:type="dxa"/>
            <w:gridSpan w:val="4"/>
          </w:tcPr>
          <w:p w:rsidR="008D1313" w:rsidRPr="00A35051" w:rsidRDefault="008231A9" w:rsidP="008D1313">
            <w:pPr>
              <w:pStyle w:val="TableParagraph"/>
              <w:tabs>
                <w:tab w:val="left" w:pos="2507"/>
              </w:tabs>
              <w:spacing w:before="151"/>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rPr>
              <w:t>Thursdays 14:40-16:10</w:t>
            </w:r>
            <w:r w:rsidRPr="00A35051">
              <w:rPr>
                <w:rFonts w:ascii="Times New Roman" w:hAnsi="Times New Roman" w:cs="Times New Roman"/>
              </w:rPr>
              <w:br/>
            </w:r>
            <w:proofErr w:type="spellStart"/>
            <w:r w:rsidRPr="00A35051">
              <w:rPr>
                <w:rFonts w:ascii="Times New Roman" w:hAnsi="Times New Roman" w:cs="Times New Roman"/>
              </w:rPr>
              <w:t>Aobayama</w:t>
            </w:r>
            <w:proofErr w:type="spellEnd"/>
            <w:r w:rsidRPr="00A35051">
              <w:rPr>
                <w:rFonts w:ascii="Times New Roman" w:hAnsi="Times New Roman" w:cs="Times New Roman"/>
              </w:rPr>
              <w:t xml:space="preserve"> New Campus Graduate School of Environmental Studies J22 </w:t>
            </w:r>
            <w:r>
              <w:rPr>
                <w:rFonts w:ascii="Times New Roman" w:hAnsi="Times New Roman" w:cs="Times New Roman"/>
              </w:rPr>
              <w:t>4</w:t>
            </w:r>
            <w:r w:rsidRPr="00A35051">
              <w:rPr>
                <w:rFonts w:ascii="Times New Roman" w:hAnsi="Times New Roman" w:cs="Times New Roman"/>
              </w:rPr>
              <w:t>F Lecture Room</w:t>
            </w:r>
            <w:r w:rsidRPr="00A35051">
              <w:rPr>
                <w:rFonts w:ascii="Times New Roman" w:hAnsi="Times New Roman" w:cs="Times New Roman"/>
                <w:spacing w:val="-3"/>
              </w:rPr>
              <w:t xml:space="preserve"> </w:t>
            </w:r>
            <w:r>
              <w:rPr>
                <w:rFonts w:ascii="Times New Roman" w:hAnsi="Times New Roman" w:cs="Times New Roman"/>
              </w:rPr>
              <w:t>1</w:t>
            </w:r>
            <w:r w:rsidRPr="00A35051">
              <w:rPr>
                <w:rFonts w:ascii="Times New Roman" w:hAnsi="Times New Roman" w:cs="Times New Roman"/>
              </w:rPr>
              <w:br/>
            </w:r>
            <w:r w:rsidRPr="00A35051">
              <w:rPr>
                <w:rFonts w:ascii="Times New Roman" w:eastAsiaTheme="majorEastAsia" w:hAnsi="Times New Roman" w:cs="Times New Roman"/>
                <w:lang w:eastAsia="ja-JP"/>
              </w:rPr>
              <w:t>青葉山新キャンパス環境科学研究科本館</w:t>
            </w:r>
            <w:r w:rsidRPr="00A35051">
              <w:rPr>
                <w:rFonts w:ascii="Times New Roman" w:eastAsiaTheme="majorEastAsia" w:hAnsi="Times New Roman" w:cs="Times New Roman"/>
                <w:lang w:eastAsia="ja-JP"/>
              </w:rPr>
              <w:t xml:space="preserve"> </w:t>
            </w:r>
            <w:r w:rsidRPr="00A35051">
              <w:rPr>
                <w:rFonts w:ascii="Times New Roman" w:eastAsia="Arial Unicode MS" w:hAnsi="Times New Roman" w:cs="Times New Roman"/>
                <w:lang w:eastAsia="ja-JP"/>
              </w:rPr>
              <w:t xml:space="preserve">(J22) </w:t>
            </w:r>
            <w:r>
              <w:rPr>
                <w:rFonts w:ascii="Times New Roman" w:eastAsia="Arial Unicode MS" w:hAnsi="Times New Roman" w:cs="Times New Roman"/>
                <w:lang w:eastAsia="ja-JP"/>
              </w:rPr>
              <w:t xml:space="preserve">4F </w:t>
            </w:r>
            <w:r w:rsidRPr="00A35051">
              <w:rPr>
                <w:rFonts w:ascii="Times New Roman" w:eastAsia="Arial Unicode MS" w:hAnsi="Times New Roman" w:cs="Times New Roman"/>
                <w:lang w:eastAsia="ja-JP"/>
              </w:rPr>
              <w:t>講義室</w:t>
            </w:r>
            <w:r>
              <w:rPr>
                <w:rFonts w:ascii="Times New Roman" w:eastAsia="Arial Unicode MS" w:hAnsi="Times New Roman" w:cs="Times New Roman"/>
                <w:lang w:eastAsia="ja-JP"/>
              </w:rPr>
              <w:t>1</w:t>
            </w:r>
          </w:p>
        </w:tc>
      </w:tr>
      <w:tr w:rsidR="001B1630" w:rsidRPr="00A35051">
        <w:trPr>
          <w:trHeight w:val="5401"/>
        </w:trPr>
        <w:tc>
          <w:tcPr>
            <w:tcW w:w="10197" w:type="dxa"/>
            <w:gridSpan w:val="4"/>
          </w:tcPr>
          <w:p w:rsidR="001B1630" w:rsidRPr="00A35051" w:rsidRDefault="002E10B0">
            <w:pPr>
              <w:pStyle w:val="TableParagraph"/>
              <w:spacing w:before="48"/>
              <w:rPr>
                <w:rFonts w:ascii="Times New Roman" w:hAnsi="Times New Roman" w:cs="Times New Roman"/>
                <w:b/>
              </w:rPr>
            </w:pPr>
            <w:r w:rsidRPr="00A35051">
              <w:rPr>
                <w:rFonts w:ascii="Times New Roman" w:hAnsi="Times New Roman" w:cs="Times New Roman"/>
                <w:b/>
              </w:rPr>
              <w:t>[Outline]</w:t>
            </w:r>
          </w:p>
          <w:p w:rsidR="001B1630" w:rsidRPr="00A35051" w:rsidRDefault="002E10B0">
            <w:pPr>
              <w:pStyle w:val="TableParagraph"/>
              <w:spacing w:before="105" w:line="340" w:lineRule="auto"/>
              <w:ind w:right="74"/>
              <w:jc w:val="both"/>
              <w:rPr>
                <w:rFonts w:ascii="Times New Roman" w:hAnsi="Times New Roman" w:cs="Times New Roman"/>
              </w:rPr>
            </w:pPr>
            <w:r w:rsidRPr="00A35051">
              <w:rPr>
                <w:rFonts w:ascii="Times New Roman" w:hAnsi="Times New Roman" w:cs="Times New Roman"/>
              </w:rPr>
              <w:t>This course is for deepening your knowledge on water resources with some examples and requests some</w:t>
            </w:r>
            <w:r w:rsidRPr="00A35051">
              <w:rPr>
                <w:rFonts w:ascii="Times New Roman" w:hAnsi="Times New Roman" w:cs="Times New Roman"/>
                <w:spacing w:val="-7"/>
              </w:rPr>
              <w:t xml:space="preserve"> </w:t>
            </w:r>
            <w:r w:rsidRPr="00A35051">
              <w:rPr>
                <w:rFonts w:ascii="Times New Roman" w:hAnsi="Times New Roman" w:cs="Times New Roman"/>
              </w:rPr>
              <w:t>literature</w:t>
            </w:r>
            <w:r w:rsidRPr="00A35051">
              <w:rPr>
                <w:rFonts w:ascii="Times New Roman" w:hAnsi="Times New Roman" w:cs="Times New Roman"/>
                <w:spacing w:val="-9"/>
              </w:rPr>
              <w:t xml:space="preserve"> </w:t>
            </w:r>
            <w:r w:rsidRPr="00A35051">
              <w:rPr>
                <w:rFonts w:ascii="Times New Roman" w:hAnsi="Times New Roman" w:cs="Times New Roman"/>
              </w:rPr>
              <w:t>reviews,</w:t>
            </w:r>
            <w:r w:rsidRPr="00A35051">
              <w:rPr>
                <w:rFonts w:ascii="Times New Roman" w:hAnsi="Times New Roman" w:cs="Times New Roman"/>
                <w:spacing w:val="-8"/>
              </w:rPr>
              <w:t xml:space="preserve"> </w:t>
            </w:r>
            <w:r w:rsidRPr="00A35051">
              <w:rPr>
                <w:rFonts w:ascii="Times New Roman" w:hAnsi="Times New Roman" w:cs="Times New Roman"/>
              </w:rPr>
              <w:t>field</w:t>
            </w:r>
            <w:r w:rsidRPr="00A35051">
              <w:rPr>
                <w:rFonts w:ascii="Times New Roman" w:hAnsi="Times New Roman" w:cs="Times New Roman"/>
                <w:spacing w:val="-6"/>
              </w:rPr>
              <w:t xml:space="preserve"> </w:t>
            </w:r>
            <w:r w:rsidRPr="00A35051">
              <w:rPr>
                <w:rFonts w:ascii="Times New Roman" w:hAnsi="Times New Roman" w:cs="Times New Roman"/>
              </w:rPr>
              <w:t>surveys,</w:t>
            </w:r>
            <w:r w:rsidRPr="00A35051">
              <w:rPr>
                <w:rFonts w:ascii="Times New Roman" w:hAnsi="Times New Roman" w:cs="Times New Roman"/>
                <w:spacing w:val="-6"/>
              </w:rPr>
              <w:t xml:space="preserve"> </w:t>
            </w:r>
            <w:r w:rsidRPr="00A35051">
              <w:rPr>
                <w:rFonts w:ascii="Times New Roman" w:hAnsi="Times New Roman" w:cs="Times New Roman"/>
              </w:rPr>
              <w:t>lab</w:t>
            </w:r>
            <w:r w:rsidRPr="00A35051">
              <w:rPr>
                <w:rFonts w:ascii="Times New Roman" w:hAnsi="Times New Roman" w:cs="Times New Roman"/>
                <w:spacing w:val="-6"/>
              </w:rPr>
              <w:t xml:space="preserve"> </w:t>
            </w:r>
            <w:r w:rsidRPr="00A35051">
              <w:rPr>
                <w:rFonts w:ascii="Times New Roman" w:hAnsi="Times New Roman" w:cs="Times New Roman"/>
              </w:rPr>
              <w:t>experiments,</w:t>
            </w:r>
            <w:r w:rsidRPr="00A35051">
              <w:rPr>
                <w:rFonts w:ascii="Times New Roman" w:hAnsi="Times New Roman" w:cs="Times New Roman"/>
                <w:spacing w:val="-6"/>
              </w:rPr>
              <w:t xml:space="preserve"> </w:t>
            </w:r>
            <w:r w:rsidRPr="00A35051">
              <w:rPr>
                <w:rFonts w:ascii="Times New Roman" w:hAnsi="Times New Roman" w:cs="Times New Roman"/>
              </w:rPr>
              <w:t>building</w:t>
            </w:r>
            <w:r w:rsidRPr="00A35051">
              <w:rPr>
                <w:rFonts w:ascii="Times New Roman" w:hAnsi="Times New Roman" w:cs="Times New Roman"/>
                <w:spacing w:val="-4"/>
              </w:rPr>
              <w:t xml:space="preserve"> </w:t>
            </w:r>
            <w:r w:rsidRPr="00A35051">
              <w:rPr>
                <w:rFonts w:ascii="Times New Roman" w:hAnsi="Times New Roman" w:cs="Times New Roman"/>
              </w:rPr>
              <w:t>program</w:t>
            </w:r>
            <w:r w:rsidRPr="00A35051">
              <w:rPr>
                <w:rFonts w:ascii="Times New Roman" w:hAnsi="Times New Roman" w:cs="Times New Roman"/>
                <w:spacing w:val="-6"/>
              </w:rPr>
              <w:t xml:space="preserve"> </w:t>
            </w:r>
            <w:r w:rsidRPr="00A35051">
              <w:rPr>
                <w:rFonts w:ascii="Times New Roman" w:hAnsi="Times New Roman" w:cs="Times New Roman"/>
              </w:rPr>
              <w:t>codes</w:t>
            </w:r>
            <w:r w:rsidRPr="00A35051">
              <w:rPr>
                <w:rFonts w:ascii="Times New Roman" w:hAnsi="Times New Roman" w:cs="Times New Roman"/>
                <w:spacing w:val="-7"/>
              </w:rPr>
              <w:t xml:space="preserve"> </w:t>
            </w:r>
            <w:r w:rsidRPr="00A35051">
              <w:rPr>
                <w:rFonts w:ascii="Times New Roman" w:hAnsi="Times New Roman" w:cs="Times New Roman"/>
              </w:rPr>
              <w:t>and</w:t>
            </w:r>
            <w:r w:rsidRPr="00A35051">
              <w:rPr>
                <w:rFonts w:ascii="Times New Roman" w:hAnsi="Times New Roman" w:cs="Times New Roman"/>
                <w:spacing w:val="-6"/>
              </w:rPr>
              <w:t xml:space="preserve"> </w:t>
            </w:r>
            <w:r w:rsidRPr="00A35051">
              <w:rPr>
                <w:rFonts w:ascii="Times New Roman" w:hAnsi="Times New Roman" w:cs="Times New Roman"/>
              </w:rPr>
              <w:t>so</w:t>
            </w:r>
            <w:r w:rsidRPr="00A35051">
              <w:rPr>
                <w:rFonts w:ascii="Times New Roman" w:hAnsi="Times New Roman" w:cs="Times New Roman"/>
                <w:spacing w:val="-9"/>
              </w:rPr>
              <w:t xml:space="preserve"> </w:t>
            </w:r>
            <w:r w:rsidRPr="00A35051">
              <w:rPr>
                <w:rFonts w:ascii="Times New Roman" w:hAnsi="Times New Roman" w:cs="Times New Roman"/>
              </w:rPr>
              <w:t>forth</w:t>
            </w:r>
            <w:r w:rsidRPr="00A35051">
              <w:rPr>
                <w:rFonts w:ascii="Times New Roman" w:hAnsi="Times New Roman" w:cs="Times New Roman"/>
                <w:spacing w:val="-10"/>
              </w:rPr>
              <w:t xml:space="preserve"> </w:t>
            </w:r>
            <w:r w:rsidRPr="00A35051">
              <w:rPr>
                <w:rFonts w:ascii="Times New Roman" w:hAnsi="Times New Roman" w:cs="Times New Roman"/>
              </w:rPr>
              <w:t>for</w:t>
            </w:r>
            <w:r w:rsidRPr="00A35051">
              <w:rPr>
                <w:rFonts w:ascii="Times New Roman" w:hAnsi="Times New Roman" w:cs="Times New Roman"/>
                <w:spacing w:val="-5"/>
              </w:rPr>
              <w:t xml:space="preserve"> </w:t>
            </w:r>
            <w:r w:rsidRPr="00A35051">
              <w:rPr>
                <w:rFonts w:ascii="Times New Roman" w:hAnsi="Times New Roman" w:cs="Times New Roman"/>
              </w:rPr>
              <w:t>sensing hydrological</w:t>
            </w:r>
            <w:r w:rsidRPr="00A35051">
              <w:rPr>
                <w:rFonts w:ascii="Times New Roman" w:hAnsi="Times New Roman" w:cs="Times New Roman"/>
                <w:spacing w:val="-4"/>
              </w:rPr>
              <w:t xml:space="preserve"> </w:t>
            </w:r>
            <w:r w:rsidRPr="00A35051">
              <w:rPr>
                <w:rFonts w:ascii="Times New Roman" w:hAnsi="Times New Roman" w:cs="Times New Roman"/>
              </w:rPr>
              <w:t>processes.</w:t>
            </w:r>
            <w:r w:rsidRPr="00A35051">
              <w:rPr>
                <w:rFonts w:ascii="Times New Roman" w:hAnsi="Times New Roman" w:cs="Times New Roman"/>
                <w:spacing w:val="-6"/>
              </w:rPr>
              <w:t xml:space="preserve"> </w:t>
            </w:r>
            <w:r w:rsidRPr="00A35051">
              <w:rPr>
                <w:rFonts w:ascii="Times New Roman" w:hAnsi="Times New Roman" w:cs="Times New Roman"/>
              </w:rPr>
              <w:t>These</w:t>
            </w:r>
            <w:r w:rsidRPr="00A35051">
              <w:rPr>
                <w:rFonts w:ascii="Times New Roman" w:hAnsi="Times New Roman" w:cs="Times New Roman"/>
                <w:spacing w:val="-5"/>
              </w:rPr>
              <w:t xml:space="preserve"> </w:t>
            </w:r>
            <w:r w:rsidRPr="00A35051">
              <w:rPr>
                <w:rFonts w:ascii="Times New Roman" w:hAnsi="Times New Roman" w:cs="Times New Roman"/>
              </w:rPr>
              <w:t>practices</w:t>
            </w:r>
            <w:r w:rsidRPr="00A35051">
              <w:rPr>
                <w:rFonts w:ascii="Times New Roman" w:hAnsi="Times New Roman" w:cs="Times New Roman"/>
                <w:spacing w:val="-5"/>
              </w:rPr>
              <w:t xml:space="preserve"> </w:t>
            </w:r>
            <w:r w:rsidRPr="00A35051">
              <w:rPr>
                <w:rFonts w:ascii="Times New Roman" w:hAnsi="Times New Roman" w:cs="Times New Roman"/>
              </w:rPr>
              <w:t>are</w:t>
            </w:r>
            <w:r w:rsidRPr="00A35051">
              <w:rPr>
                <w:rFonts w:ascii="Times New Roman" w:hAnsi="Times New Roman" w:cs="Times New Roman"/>
                <w:spacing w:val="-5"/>
              </w:rPr>
              <w:t xml:space="preserve"> </w:t>
            </w:r>
            <w:r w:rsidRPr="00A35051">
              <w:rPr>
                <w:rFonts w:ascii="Times New Roman" w:hAnsi="Times New Roman" w:cs="Times New Roman"/>
              </w:rPr>
              <w:t>carried</w:t>
            </w:r>
            <w:r w:rsidRPr="00A35051">
              <w:rPr>
                <w:rFonts w:ascii="Times New Roman" w:hAnsi="Times New Roman" w:cs="Times New Roman"/>
                <w:spacing w:val="-3"/>
              </w:rPr>
              <w:t xml:space="preserve"> </w:t>
            </w:r>
            <w:r w:rsidRPr="00A35051">
              <w:rPr>
                <w:rFonts w:ascii="Times New Roman" w:hAnsi="Times New Roman" w:cs="Times New Roman"/>
              </w:rPr>
              <w:t>out</w:t>
            </w:r>
            <w:r w:rsidRPr="00A35051">
              <w:rPr>
                <w:rFonts w:ascii="Times New Roman" w:hAnsi="Times New Roman" w:cs="Times New Roman"/>
                <w:spacing w:val="-1"/>
              </w:rPr>
              <w:t xml:space="preserve"> </w:t>
            </w:r>
            <w:r w:rsidRPr="00A35051">
              <w:rPr>
                <w:rFonts w:ascii="Times New Roman" w:hAnsi="Times New Roman" w:cs="Times New Roman"/>
              </w:rPr>
              <w:t>with</w:t>
            </w:r>
            <w:r w:rsidRPr="00A35051">
              <w:rPr>
                <w:rFonts w:ascii="Times New Roman" w:hAnsi="Times New Roman" w:cs="Times New Roman"/>
                <w:spacing w:val="-5"/>
              </w:rPr>
              <w:t xml:space="preserve"> </w:t>
            </w:r>
            <w:r w:rsidRPr="00A35051">
              <w:rPr>
                <w:rFonts w:ascii="Times New Roman" w:hAnsi="Times New Roman" w:cs="Times New Roman"/>
              </w:rPr>
              <w:t>teachers</w:t>
            </w:r>
            <w:r w:rsidRPr="00A35051">
              <w:rPr>
                <w:rFonts w:ascii="Times New Roman" w:hAnsi="Times New Roman" w:cs="Times New Roman"/>
                <w:spacing w:val="-5"/>
              </w:rPr>
              <w:t xml:space="preserve"> </w:t>
            </w:r>
            <w:r w:rsidRPr="00A35051">
              <w:rPr>
                <w:rFonts w:ascii="Times New Roman" w:hAnsi="Times New Roman" w:cs="Times New Roman"/>
              </w:rPr>
              <w:t>in</w:t>
            </w:r>
            <w:r w:rsidRPr="00A35051">
              <w:rPr>
                <w:rFonts w:ascii="Times New Roman" w:hAnsi="Times New Roman" w:cs="Times New Roman"/>
                <w:spacing w:val="-3"/>
              </w:rPr>
              <w:t xml:space="preserve"> </w:t>
            </w:r>
            <w:r w:rsidRPr="00A35051">
              <w:rPr>
                <w:rFonts w:ascii="Times New Roman" w:hAnsi="Times New Roman" w:cs="Times New Roman"/>
              </w:rPr>
              <w:t>charge</w:t>
            </w:r>
            <w:r w:rsidRPr="00A35051">
              <w:rPr>
                <w:rFonts w:ascii="Times New Roman" w:hAnsi="Times New Roman" w:cs="Times New Roman"/>
                <w:spacing w:val="-3"/>
              </w:rPr>
              <w:t xml:space="preserve"> </w:t>
            </w:r>
            <w:r w:rsidRPr="00A35051">
              <w:rPr>
                <w:rFonts w:ascii="Times New Roman" w:hAnsi="Times New Roman" w:cs="Times New Roman"/>
              </w:rPr>
              <w:t>of</w:t>
            </w:r>
            <w:r w:rsidRPr="00A35051">
              <w:rPr>
                <w:rFonts w:ascii="Times New Roman" w:hAnsi="Times New Roman" w:cs="Times New Roman"/>
                <w:spacing w:val="-4"/>
              </w:rPr>
              <w:t xml:space="preserve"> </w:t>
            </w:r>
            <w:r w:rsidRPr="00A35051">
              <w:rPr>
                <w:rFonts w:ascii="Times New Roman" w:hAnsi="Times New Roman" w:cs="Times New Roman"/>
              </w:rPr>
              <w:t>this</w:t>
            </w:r>
            <w:r w:rsidRPr="00A35051">
              <w:rPr>
                <w:rFonts w:ascii="Times New Roman" w:hAnsi="Times New Roman" w:cs="Times New Roman"/>
                <w:spacing w:val="-2"/>
              </w:rPr>
              <w:t xml:space="preserve"> </w:t>
            </w:r>
            <w:r w:rsidRPr="00A35051">
              <w:rPr>
                <w:rFonts w:ascii="Times New Roman" w:hAnsi="Times New Roman" w:cs="Times New Roman"/>
              </w:rPr>
              <w:t>course</w:t>
            </w:r>
            <w:r w:rsidRPr="00A35051">
              <w:rPr>
                <w:rFonts w:ascii="Times New Roman" w:hAnsi="Times New Roman" w:cs="Times New Roman"/>
                <w:spacing w:val="-5"/>
              </w:rPr>
              <w:t xml:space="preserve"> </w:t>
            </w:r>
            <w:r w:rsidRPr="00A35051">
              <w:rPr>
                <w:rFonts w:ascii="Times New Roman" w:hAnsi="Times New Roman" w:cs="Times New Roman"/>
              </w:rPr>
              <w:t>selecting some problems relating with your dissertation as possible because water is highly related with disasters, environments, and human</w:t>
            </w:r>
            <w:r w:rsidRPr="00A35051">
              <w:rPr>
                <w:rFonts w:ascii="Times New Roman" w:hAnsi="Times New Roman" w:cs="Times New Roman"/>
                <w:spacing w:val="-4"/>
              </w:rPr>
              <w:t xml:space="preserve"> </w:t>
            </w:r>
            <w:r w:rsidRPr="00A35051">
              <w:rPr>
                <w:rFonts w:ascii="Times New Roman" w:hAnsi="Times New Roman" w:cs="Times New Roman"/>
              </w:rPr>
              <w:t>activities.</w:t>
            </w:r>
          </w:p>
          <w:p w:rsidR="001B1630" w:rsidRPr="00A35051" w:rsidRDefault="002E10B0">
            <w:pPr>
              <w:pStyle w:val="TableParagraph"/>
              <w:spacing w:before="4" w:line="340" w:lineRule="auto"/>
              <w:ind w:right="75"/>
              <w:jc w:val="both"/>
              <w:rPr>
                <w:rFonts w:ascii="Times New Roman" w:hAnsi="Times New Roman" w:cs="Times New Roman"/>
              </w:rPr>
            </w:pPr>
            <w:r w:rsidRPr="00A35051">
              <w:rPr>
                <w:rFonts w:ascii="Times New Roman" w:hAnsi="Times New Roman" w:cs="Times New Roman"/>
              </w:rPr>
              <w:t>Grades are estimated by attendance, quizzes, and examinations (incl reports and essays). Hydrology requires daily experiences of water both in and outside the classroom. These experiences will be the preparation of this class and be helpful for understanding of hydrology and water resources.</w:t>
            </w:r>
          </w:p>
          <w:p w:rsidR="00E4640F" w:rsidRPr="00A35051" w:rsidRDefault="00E4640F" w:rsidP="00E4640F">
            <w:pPr>
              <w:pStyle w:val="TableParagraph"/>
              <w:spacing w:before="7"/>
              <w:rPr>
                <w:rFonts w:ascii="Times New Roman" w:hAnsi="Times New Roman" w:cs="Times New Roman"/>
                <w:b/>
              </w:rPr>
            </w:pPr>
          </w:p>
          <w:p w:rsidR="00E4640F" w:rsidRPr="00A35051" w:rsidRDefault="00E4640F" w:rsidP="00E4640F">
            <w:pPr>
              <w:pStyle w:val="TableParagraph"/>
              <w:spacing w:before="7"/>
              <w:rPr>
                <w:rFonts w:ascii="Times New Roman" w:hAnsi="Times New Roman" w:cs="Times New Roman"/>
                <w:b/>
              </w:rPr>
            </w:pPr>
            <w:r w:rsidRPr="00A35051">
              <w:rPr>
                <w:rFonts w:ascii="Times New Roman" w:hAnsi="Times New Roman" w:cs="Times New Roman"/>
                <w:b/>
              </w:rPr>
              <w:t>[Contents]</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#01 Outline of course, Brief introduction</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-- 1st part: Physical water processes --</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#02 Atmospheric processes</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#03 Rainfall and evapotranspiration</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#04 Surface and subsurface flow</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-- 2nd part: General water resources --</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#05 Storage and dams</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#06 Ecology and Water</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#07 Watershed management</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-- 3rd part: Social science aspect of water --</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#08 Water Law (River Law in Japan) and water policy</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#09 Watershed environment</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#10 Virtual Water</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#11 Water conflict</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#12 World disasters and Human Security</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#13 Final Presentation</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#14 Final Presentation</w:t>
            </w:r>
          </w:p>
          <w:p w:rsidR="00E4640F" w:rsidRPr="00A35051" w:rsidRDefault="00E4640F" w:rsidP="00E4640F">
            <w:pPr>
              <w:pStyle w:val="TableParagraph"/>
              <w:spacing w:before="4" w:line="340" w:lineRule="auto"/>
              <w:ind w:right="77"/>
              <w:jc w:val="both"/>
              <w:rPr>
                <w:rFonts w:ascii="Times New Roman" w:hAnsi="Times New Roman" w:cs="Times New Roman"/>
              </w:rPr>
            </w:pPr>
            <w:r w:rsidRPr="00A35051">
              <w:rPr>
                <w:rFonts w:ascii="Times New Roman" w:hAnsi="Times New Roman" w:cs="Times New Roman"/>
              </w:rPr>
              <w:t>#15 Final Presentation</w:t>
            </w:r>
          </w:p>
          <w:p w:rsidR="001B1630" w:rsidRPr="00A35051" w:rsidRDefault="001B1630">
            <w:pPr>
              <w:pStyle w:val="TableParagraph"/>
              <w:spacing w:before="5"/>
              <w:ind w:left="0"/>
              <w:rPr>
                <w:rFonts w:ascii="Times New Roman" w:hAnsi="Times New Roman" w:cs="Times New Roman"/>
                <w:b/>
                <w:sz w:val="28"/>
              </w:rPr>
            </w:pPr>
          </w:p>
          <w:p w:rsidR="001B1630" w:rsidRPr="00A35051" w:rsidRDefault="002E10B0">
            <w:pPr>
              <w:pStyle w:val="TableParagraph"/>
              <w:spacing w:before="1"/>
              <w:ind w:left="210"/>
              <w:rPr>
                <w:rFonts w:ascii="Times New Roman" w:hAnsi="Times New Roman" w:cs="Times New Roman"/>
                <w:b/>
              </w:rPr>
            </w:pPr>
            <w:r w:rsidRPr="00A35051">
              <w:rPr>
                <w:rFonts w:ascii="Times New Roman" w:hAnsi="Times New Roman" w:cs="Times New Roman"/>
                <w:b/>
              </w:rPr>
              <w:t>[Evaluation]</w:t>
            </w:r>
          </w:p>
          <w:p w:rsidR="001B1630" w:rsidRPr="00A35051" w:rsidRDefault="002E10B0">
            <w:pPr>
              <w:pStyle w:val="TableParagraph"/>
              <w:spacing w:before="104"/>
              <w:rPr>
                <w:rFonts w:ascii="Times New Roman" w:hAnsi="Times New Roman" w:cs="Times New Roman"/>
              </w:rPr>
            </w:pPr>
            <w:r w:rsidRPr="00A35051">
              <w:rPr>
                <w:rFonts w:ascii="Times New Roman" w:hAnsi="Times New Roman" w:cs="Times New Roman"/>
              </w:rPr>
              <w:t>Some assignments and presentation are evaluated.</w:t>
            </w:r>
          </w:p>
        </w:tc>
      </w:tr>
    </w:tbl>
    <w:p w:rsidR="001B1630" w:rsidRPr="00A35051" w:rsidRDefault="001B1630">
      <w:pPr>
        <w:pStyle w:val="BodyText"/>
        <w:rPr>
          <w:rFonts w:ascii="Times New Roman" w:hAnsi="Times New Roman" w:cs="Times New Roman"/>
          <w:sz w:val="20"/>
        </w:rPr>
      </w:pPr>
    </w:p>
    <w:p w:rsidR="001B1630" w:rsidRPr="00A35051" w:rsidRDefault="001B1630">
      <w:pPr>
        <w:pStyle w:val="BodyText"/>
        <w:rPr>
          <w:rFonts w:ascii="Times New Roman" w:hAnsi="Times New Roman" w:cs="Times New Roman"/>
          <w:sz w:val="20"/>
        </w:rPr>
      </w:pPr>
    </w:p>
    <w:p w:rsidR="001B1630" w:rsidRPr="00A35051" w:rsidRDefault="001B1630">
      <w:pPr>
        <w:pStyle w:val="BodyText"/>
        <w:spacing w:before="8" w:after="1"/>
        <w:rPr>
          <w:rFonts w:ascii="Times New Roman" w:hAnsi="Times New Roman" w:cs="Times New Roman"/>
          <w:sz w:val="15"/>
        </w:rPr>
      </w:pPr>
    </w:p>
    <w:p w:rsidR="0043562C" w:rsidRPr="00A35051" w:rsidRDefault="0043562C">
      <w:pPr>
        <w:pStyle w:val="BodyText"/>
        <w:spacing w:before="8" w:after="1"/>
        <w:rPr>
          <w:rFonts w:ascii="Times New Roman" w:hAnsi="Times New Roman" w:cs="Times New Roman"/>
          <w:sz w:val="15"/>
        </w:rPr>
      </w:pP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5"/>
        <w:gridCol w:w="4562"/>
        <w:gridCol w:w="3393"/>
        <w:gridCol w:w="1408"/>
      </w:tblGrid>
      <w:tr w:rsidR="00683A29" w:rsidRPr="00A35051">
        <w:trPr>
          <w:trHeight w:val="359"/>
        </w:trPr>
        <w:tc>
          <w:tcPr>
            <w:tcW w:w="835"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lastRenderedPageBreak/>
              <w:t>Term</w:t>
            </w:r>
          </w:p>
        </w:tc>
        <w:tc>
          <w:tcPr>
            <w:tcW w:w="4562"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3393"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Organizing Faculty</w:t>
            </w:r>
          </w:p>
        </w:tc>
        <w:tc>
          <w:tcPr>
            <w:tcW w:w="1408"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770C6D" w:rsidRPr="00A35051" w:rsidTr="00BC0938">
        <w:trPr>
          <w:trHeight w:val="1153"/>
        </w:trPr>
        <w:tc>
          <w:tcPr>
            <w:tcW w:w="835" w:type="dxa"/>
            <w:vAlign w:val="center"/>
          </w:tcPr>
          <w:p w:rsidR="00770C6D" w:rsidRPr="00A35051" w:rsidRDefault="00770C6D" w:rsidP="00770C6D">
            <w:pPr>
              <w:pStyle w:val="TableParagraph"/>
              <w:ind w:left="79" w:right="66"/>
              <w:jc w:val="center"/>
              <w:rPr>
                <w:rFonts w:ascii="Times New Roman" w:hAnsi="Times New Roman" w:cs="Times New Roman"/>
              </w:rPr>
            </w:pPr>
            <w:r w:rsidRPr="00A35051">
              <w:rPr>
                <w:rFonts w:ascii="Times New Roman" w:hAnsi="Times New Roman" w:cs="Times New Roman"/>
              </w:rPr>
              <w:t>Fall</w:t>
            </w:r>
          </w:p>
        </w:tc>
        <w:tc>
          <w:tcPr>
            <w:tcW w:w="4562" w:type="dxa"/>
          </w:tcPr>
          <w:p w:rsidR="00770C6D" w:rsidRPr="00A35051" w:rsidRDefault="00770C6D" w:rsidP="00770C6D">
            <w:pPr>
              <w:pStyle w:val="TableParagraph"/>
              <w:spacing w:before="178"/>
              <w:ind w:right="1065"/>
              <w:rPr>
                <w:rFonts w:ascii="Times New Roman" w:hAnsi="Times New Roman" w:cs="Times New Roman"/>
              </w:rPr>
            </w:pPr>
            <w:r w:rsidRPr="00A35051">
              <w:rPr>
                <w:rFonts w:ascii="Times New Roman" w:hAnsi="Times New Roman" w:cs="Times New Roman"/>
              </w:rPr>
              <w:t>Advanced Disaster Control System</w:t>
            </w:r>
          </w:p>
          <w:p w:rsidR="00770C6D" w:rsidRPr="00A35051" w:rsidRDefault="00770C6D" w:rsidP="00770C6D">
            <w:pPr>
              <w:pStyle w:val="TableParagraph"/>
              <w:spacing w:before="93"/>
              <w:ind w:right="1064"/>
              <w:rPr>
                <w:rFonts w:ascii="Times New Roman" w:eastAsia="MS Gothic" w:hAnsi="Times New Roman" w:cs="Times New Roman"/>
                <w:lang w:eastAsia="ja-JP"/>
              </w:rPr>
            </w:pPr>
            <w:proofErr w:type="spellStart"/>
            <w:r w:rsidRPr="00A35051">
              <w:rPr>
                <w:rFonts w:ascii="Times New Roman" w:eastAsia="MS Gothic" w:hAnsi="Times New Roman" w:cs="Times New Roman"/>
              </w:rPr>
              <w:t>防災システム論</w:t>
            </w:r>
            <w:proofErr w:type="spellEnd"/>
            <w:r w:rsidRPr="00A35051">
              <w:rPr>
                <w:rFonts w:ascii="Times New Roman" w:eastAsia="MS Gothic" w:hAnsi="Times New Roman" w:cs="Times New Roman"/>
                <w:lang w:eastAsia="ja-JP"/>
              </w:rPr>
              <w:t>特論</w:t>
            </w:r>
          </w:p>
        </w:tc>
        <w:tc>
          <w:tcPr>
            <w:tcW w:w="3393" w:type="dxa"/>
            <w:vAlign w:val="center"/>
          </w:tcPr>
          <w:p w:rsidR="00770C6D" w:rsidRPr="00770C6D" w:rsidRDefault="00770C6D" w:rsidP="00770C6D">
            <w:pPr>
              <w:pStyle w:val="TableParagraph"/>
              <w:spacing w:before="178"/>
              <w:ind w:right="682"/>
              <w:rPr>
                <w:rFonts w:ascii="Times New Roman" w:hAnsi="Times New Roman" w:cs="Times New Roman"/>
                <w:color w:val="000000" w:themeColor="text1"/>
                <w:sz w:val="18"/>
                <w:szCs w:val="18"/>
              </w:rPr>
            </w:pPr>
            <w:r w:rsidRPr="00770C6D">
              <w:rPr>
                <w:rFonts w:ascii="Times New Roman" w:hAnsi="Times New Roman" w:cs="Times New Roman"/>
                <w:sz w:val="18"/>
                <w:szCs w:val="18"/>
              </w:rPr>
              <w:t xml:space="preserve">Professor </w:t>
            </w:r>
            <w:proofErr w:type="spellStart"/>
            <w:r w:rsidRPr="00770C6D">
              <w:rPr>
                <w:rFonts w:ascii="Times New Roman" w:hAnsi="Times New Roman" w:cs="Times New Roman"/>
                <w:sz w:val="18"/>
                <w:szCs w:val="18"/>
              </w:rPr>
              <w:t>Fumihiko</w:t>
            </w:r>
            <w:proofErr w:type="spellEnd"/>
            <w:r w:rsidRPr="00770C6D">
              <w:rPr>
                <w:rFonts w:ascii="Times New Roman" w:hAnsi="Times New Roman" w:cs="Times New Roman"/>
                <w:sz w:val="18"/>
                <w:szCs w:val="18"/>
              </w:rPr>
              <w:t xml:space="preserve"> IMAMURA</w:t>
            </w:r>
            <w:r w:rsidRPr="00770C6D">
              <w:rPr>
                <w:rFonts w:ascii="Times New Roman" w:hAnsi="Times New Roman" w:cs="Times New Roman"/>
                <w:sz w:val="18"/>
                <w:szCs w:val="18"/>
              </w:rPr>
              <w:br/>
            </w:r>
            <w:r w:rsidRPr="00770C6D">
              <w:rPr>
                <w:rFonts w:ascii="Times New Roman" w:hAnsi="Times New Roman" w:cs="Times New Roman"/>
                <w:color w:val="000000" w:themeColor="text1"/>
                <w:sz w:val="18"/>
                <w:szCs w:val="18"/>
              </w:rPr>
              <w:t>Professor Shunichi KOSHIMURA</w:t>
            </w:r>
            <w:r w:rsidRPr="00770C6D">
              <w:rPr>
                <w:rFonts w:ascii="Times New Roman" w:hAnsi="Times New Roman" w:cs="Times New Roman"/>
                <w:color w:val="000000" w:themeColor="text1"/>
                <w:sz w:val="18"/>
                <w:szCs w:val="18"/>
              </w:rPr>
              <w:br/>
              <w:t xml:space="preserve">Professor </w:t>
            </w:r>
            <w:proofErr w:type="spellStart"/>
            <w:r w:rsidRPr="00770C6D">
              <w:rPr>
                <w:rFonts w:ascii="Times New Roman" w:hAnsi="Times New Roman" w:cs="Times New Roman"/>
                <w:color w:val="000000" w:themeColor="text1"/>
                <w:sz w:val="18"/>
                <w:szCs w:val="18"/>
              </w:rPr>
              <w:t>Ikuo</w:t>
            </w:r>
            <w:proofErr w:type="spellEnd"/>
            <w:r w:rsidRPr="00770C6D">
              <w:rPr>
                <w:rFonts w:ascii="Times New Roman" w:hAnsi="Times New Roman" w:cs="Times New Roman"/>
                <w:color w:val="000000" w:themeColor="text1"/>
                <w:sz w:val="18"/>
                <w:szCs w:val="18"/>
              </w:rPr>
              <w:t xml:space="preserve"> ABE</w:t>
            </w:r>
            <w:r w:rsidRPr="00770C6D">
              <w:rPr>
                <w:rFonts w:ascii="Times New Roman" w:hAnsi="Times New Roman" w:cs="Times New Roman"/>
                <w:color w:val="000000" w:themeColor="text1"/>
                <w:sz w:val="18"/>
                <w:szCs w:val="18"/>
              </w:rPr>
              <w:br/>
            </w:r>
            <w:r w:rsidRPr="00770C6D">
              <w:rPr>
                <w:rFonts w:ascii="Times New Roman" w:hAnsi="Times New Roman" w:cs="Times New Roman"/>
                <w:sz w:val="18"/>
                <w:szCs w:val="18"/>
              </w:rPr>
              <w:t>(Engineering)</w:t>
            </w:r>
          </w:p>
        </w:tc>
        <w:tc>
          <w:tcPr>
            <w:tcW w:w="1408" w:type="dxa"/>
            <w:vAlign w:val="center"/>
          </w:tcPr>
          <w:p w:rsidR="00770C6D" w:rsidRPr="00A35051" w:rsidRDefault="00770C6D" w:rsidP="00770C6D">
            <w:pPr>
              <w:pStyle w:val="TableParagraph"/>
              <w:ind w:left="16"/>
              <w:jc w:val="center"/>
              <w:rPr>
                <w:rFonts w:ascii="Times New Roman" w:hAnsi="Times New Roman" w:cs="Times New Roman"/>
              </w:rPr>
            </w:pPr>
            <w:r w:rsidRPr="00A35051">
              <w:rPr>
                <w:rFonts w:ascii="Times New Roman" w:hAnsi="Times New Roman" w:cs="Times New Roman"/>
              </w:rPr>
              <w:t>2</w:t>
            </w:r>
          </w:p>
        </w:tc>
      </w:tr>
      <w:tr w:rsidR="00770C6D" w:rsidRPr="00A35051">
        <w:trPr>
          <w:trHeight w:val="359"/>
        </w:trPr>
        <w:tc>
          <w:tcPr>
            <w:tcW w:w="10198" w:type="dxa"/>
            <w:gridSpan w:val="4"/>
          </w:tcPr>
          <w:p w:rsidR="00770C6D" w:rsidRPr="00A35051" w:rsidRDefault="00770C6D" w:rsidP="00770C6D">
            <w:pPr>
              <w:pStyle w:val="TableParagraph"/>
              <w:tabs>
                <w:tab w:val="left" w:pos="2385"/>
              </w:tabs>
              <w:spacing w:before="51" w:line="338" w:lineRule="auto"/>
              <w:ind w:left="2416" w:right="76" w:hanging="2319"/>
              <w:rPr>
                <w:rFonts w:ascii="Times New Roman" w:hAnsi="Times New Roman" w:cs="Times New Roman"/>
              </w:rPr>
            </w:pPr>
            <w:r w:rsidRPr="00A35051">
              <w:rPr>
                <w:rFonts w:ascii="Times New Roman" w:hAnsi="Times New Roman" w:cs="Times New Roman"/>
                <w:b/>
              </w:rPr>
              <w:t xml:space="preserve">Date/time and venue: </w:t>
            </w:r>
            <w:r w:rsidRPr="00A35051">
              <w:rPr>
                <w:rFonts w:ascii="Times New Roman" w:hAnsi="Times New Roman" w:cs="Times New Roman"/>
                <w:color w:val="FF0000"/>
              </w:rPr>
              <w:t xml:space="preserve">To </w:t>
            </w:r>
            <w:r>
              <w:rPr>
                <w:rFonts w:ascii="Times New Roman" w:hAnsi="Times New Roman" w:cs="Times New Roman"/>
                <w:color w:val="FF0000"/>
              </w:rPr>
              <w:t>Be Announced in September</w:t>
            </w:r>
            <w:r w:rsidRPr="00A35051">
              <w:rPr>
                <w:rFonts w:ascii="Times New Roman" w:hAnsi="Times New Roman" w:cs="Times New Roman"/>
                <w:color w:val="FF0000"/>
              </w:rPr>
              <w:t xml:space="preserve"> </w:t>
            </w:r>
            <w:r w:rsidRPr="000218E5">
              <w:rPr>
                <w:rFonts w:ascii="Times New Roman" w:hAnsi="Times New Roman" w:cs="Times New Roman"/>
                <w:color w:val="000000" w:themeColor="text1"/>
              </w:rPr>
              <w:t xml:space="preserve">Tentatively: </w:t>
            </w:r>
            <w:r w:rsidRPr="00A35051">
              <w:rPr>
                <w:rFonts w:ascii="Times New Roman" w:hAnsi="Times New Roman" w:cs="Times New Roman"/>
              </w:rPr>
              <w:t>Fridays</w:t>
            </w:r>
            <w:r w:rsidRPr="00A35051">
              <w:rPr>
                <w:rFonts w:ascii="Times New Roman" w:hAnsi="Times New Roman" w:cs="Times New Roman"/>
                <w:spacing w:val="-6"/>
              </w:rPr>
              <w:t xml:space="preserve"> </w:t>
            </w:r>
            <w:r w:rsidRPr="00A35051">
              <w:rPr>
                <w:rFonts w:ascii="Times New Roman" w:hAnsi="Times New Roman" w:cs="Times New Roman"/>
              </w:rPr>
              <w:t>14:40-16:10</w:t>
            </w:r>
          </w:p>
          <w:p w:rsidR="00770C6D" w:rsidRPr="00A35051" w:rsidRDefault="00770C6D" w:rsidP="00770C6D">
            <w:pPr>
              <w:pStyle w:val="TableParagraph"/>
              <w:tabs>
                <w:tab w:val="left" w:pos="2385"/>
              </w:tabs>
              <w:spacing w:before="51" w:line="338" w:lineRule="auto"/>
              <w:ind w:left="2416" w:right="76" w:hanging="2319"/>
              <w:rPr>
                <w:rFonts w:ascii="Times New Roman" w:hAnsi="Times New Roman" w:cs="Times New Roman"/>
              </w:rPr>
            </w:pPr>
            <w:r w:rsidRPr="00A35051">
              <w:rPr>
                <w:rFonts w:ascii="Times New Roman" w:hAnsi="Times New Roman" w:cs="Times New Roman"/>
              </w:rPr>
              <w:t>Civil</w:t>
            </w:r>
            <w:r w:rsidRPr="00A35051">
              <w:rPr>
                <w:rFonts w:ascii="Times New Roman" w:hAnsi="Times New Roman" w:cs="Times New Roman"/>
                <w:spacing w:val="-7"/>
              </w:rPr>
              <w:t xml:space="preserve"> </w:t>
            </w:r>
            <w:r w:rsidRPr="00A35051">
              <w:rPr>
                <w:rFonts w:ascii="Times New Roman" w:hAnsi="Times New Roman" w:cs="Times New Roman"/>
              </w:rPr>
              <w:t>Engineering</w:t>
            </w:r>
            <w:r w:rsidRPr="00A35051">
              <w:rPr>
                <w:rFonts w:ascii="Times New Roman" w:hAnsi="Times New Roman" w:cs="Times New Roman"/>
                <w:spacing w:val="-7"/>
              </w:rPr>
              <w:t xml:space="preserve"> </w:t>
            </w:r>
            <w:r w:rsidRPr="00A35051">
              <w:rPr>
                <w:rFonts w:ascii="Times New Roman" w:hAnsi="Times New Roman" w:cs="Times New Roman"/>
              </w:rPr>
              <w:t>and</w:t>
            </w:r>
            <w:r w:rsidRPr="00A35051">
              <w:rPr>
                <w:rFonts w:ascii="Times New Roman" w:hAnsi="Times New Roman" w:cs="Times New Roman"/>
                <w:spacing w:val="-6"/>
              </w:rPr>
              <w:t xml:space="preserve"> </w:t>
            </w:r>
            <w:r w:rsidRPr="00A35051">
              <w:rPr>
                <w:rFonts w:ascii="Times New Roman" w:hAnsi="Times New Roman" w:cs="Times New Roman"/>
              </w:rPr>
              <w:t>Architecture</w:t>
            </w:r>
            <w:r w:rsidRPr="00A35051">
              <w:rPr>
                <w:rFonts w:ascii="Times New Roman" w:hAnsi="Times New Roman" w:cs="Times New Roman"/>
                <w:spacing w:val="-6"/>
              </w:rPr>
              <w:t xml:space="preserve"> </w:t>
            </w:r>
            <w:r w:rsidRPr="00A35051">
              <w:rPr>
                <w:rFonts w:ascii="Times New Roman" w:hAnsi="Times New Roman" w:cs="Times New Roman"/>
              </w:rPr>
              <w:t>Education</w:t>
            </w:r>
            <w:r w:rsidRPr="00A35051">
              <w:rPr>
                <w:rFonts w:ascii="Times New Roman" w:hAnsi="Times New Roman" w:cs="Times New Roman"/>
                <w:spacing w:val="-6"/>
              </w:rPr>
              <w:t xml:space="preserve"> </w:t>
            </w:r>
            <w:r w:rsidRPr="00A35051">
              <w:rPr>
                <w:rFonts w:ascii="Times New Roman" w:hAnsi="Times New Roman" w:cs="Times New Roman"/>
              </w:rPr>
              <w:t>and</w:t>
            </w:r>
            <w:r w:rsidRPr="00A35051">
              <w:rPr>
                <w:rFonts w:ascii="Times New Roman" w:hAnsi="Times New Roman" w:cs="Times New Roman"/>
                <w:spacing w:val="-9"/>
              </w:rPr>
              <w:t xml:space="preserve"> </w:t>
            </w:r>
            <w:r w:rsidRPr="00A35051">
              <w:rPr>
                <w:rFonts w:ascii="Times New Roman" w:hAnsi="Times New Roman" w:cs="Times New Roman"/>
              </w:rPr>
              <w:t xml:space="preserve">Research Building 2F 203, </w:t>
            </w:r>
            <w:proofErr w:type="spellStart"/>
            <w:r w:rsidRPr="00A35051">
              <w:rPr>
                <w:rFonts w:ascii="Times New Roman" w:hAnsi="Times New Roman" w:cs="Times New Roman"/>
              </w:rPr>
              <w:t>Aobayama</w:t>
            </w:r>
            <w:proofErr w:type="spellEnd"/>
            <w:r w:rsidRPr="00A35051">
              <w:rPr>
                <w:rFonts w:ascii="Times New Roman" w:hAnsi="Times New Roman" w:cs="Times New Roman"/>
              </w:rPr>
              <w:t xml:space="preserve"> Campus</w:t>
            </w:r>
          </w:p>
        </w:tc>
      </w:tr>
      <w:tr w:rsidR="00770C6D" w:rsidRPr="00A35051">
        <w:trPr>
          <w:trHeight w:val="3601"/>
        </w:trPr>
        <w:tc>
          <w:tcPr>
            <w:tcW w:w="10198" w:type="dxa"/>
            <w:gridSpan w:val="4"/>
          </w:tcPr>
          <w:p w:rsidR="00770C6D" w:rsidRPr="00A35051" w:rsidRDefault="00770C6D" w:rsidP="00770C6D">
            <w:pPr>
              <w:pStyle w:val="TableParagraph"/>
              <w:spacing w:before="48"/>
              <w:rPr>
                <w:rFonts w:ascii="Times New Roman" w:hAnsi="Times New Roman" w:cs="Times New Roman"/>
                <w:b/>
              </w:rPr>
            </w:pPr>
            <w:r w:rsidRPr="00A35051">
              <w:rPr>
                <w:rFonts w:ascii="Times New Roman" w:hAnsi="Times New Roman" w:cs="Times New Roman"/>
                <w:b/>
              </w:rPr>
              <w:t>[Outline]</w:t>
            </w:r>
          </w:p>
          <w:p w:rsidR="00770C6D" w:rsidRPr="00A35051" w:rsidRDefault="00770C6D" w:rsidP="00770C6D">
            <w:pPr>
              <w:pStyle w:val="TableParagraph"/>
              <w:spacing w:before="105" w:line="340" w:lineRule="auto"/>
              <w:ind w:right="79"/>
              <w:jc w:val="both"/>
              <w:rPr>
                <w:rFonts w:ascii="Times New Roman" w:hAnsi="Times New Roman" w:cs="Times New Roman"/>
              </w:rPr>
            </w:pPr>
            <w:r w:rsidRPr="00A35051">
              <w:rPr>
                <w:rFonts w:ascii="Times New Roman" w:hAnsi="Times New Roman" w:cs="Times New Roman"/>
                <w:spacing w:val="2"/>
              </w:rPr>
              <w:t>We</w:t>
            </w:r>
            <w:r w:rsidRPr="00A35051">
              <w:rPr>
                <w:rFonts w:ascii="Times New Roman" w:hAnsi="Times New Roman" w:cs="Times New Roman"/>
                <w:spacing w:val="-6"/>
              </w:rPr>
              <w:t xml:space="preserve"> </w:t>
            </w:r>
            <w:r w:rsidRPr="00A35051">
              <w:rPr>
                <w:rFonts w:ascii="Times New Roman" w:hAnsi="Times New Roman" w:cs="Times New Roman"/>
              </w:rPr>
              <w:t>will</w:t>
            </w:r>
            <w:r w:rsidRPr="00A35051">
              <w:rPr>
                <w:rFonts w:ascii="Times New Roman" w:hAnsi="Times New Roman" w:cs="Times New Roman"/>
                <w:spacing w:val="-4"/>
              </w:rPr>
              <w:t xml:space="preserve"> </w:t>
            </w:r>
            <w:r w:rsidRPr="00A35051">
              <w:rPr>
                <w:rFonts w:ascii="Times New Roman" w:hAnsi="Times New Roman" w:cs="Times New Roman"/>
              </w:rPr>
              <w:t>organize</w:t>
            </w:r>
            <w:r w:rsidRPr="00A35051">
              <w:rPr>
                <w:rFonts w:ascii="Times New Roman" w:hAnsi="Times New Roman" w:cs="Times New Roman"/>
                <w:spacing w:val="-3"/>
              </w:rPr>
              <w:t xml:space="preserve"> </w:t>
            </w:r>
            <w:r w:rsidRPr="00A35051">
              <w:rPr>
                <w:rFonts w:ascii="Times New Roman" w:hAnsi="Times New Roman" w:cs="Times New Roman"/>
              </w:rPr>
              <w:t>the</w:t>
            </w:r>
            <w:r w:rsidRPr="00A35051">
              <w:rPr>
                <w:rFonts w:ascii="Times New Roman" w:hAnsi="Times New Roman" w:cs="Times New Roman"/>
                <w:spacing w:val="-6"/>
              </w:rPr>
              <w:t xml:space="preserve"> </w:t>
            </w:r>
            <w:r w:rsidRPr="00A35051">
              <w:rPr>
                <w:rFonts w:ascii="Times New Roman" w:hAnsi="Times New Roman" w:cs="Times New Roman"/>
              </w:rPr>
              <w:t>circumstances,</w:t>
            </w:r>
            <w:r w:rsidRPr="00A35051">
              <w:rPr>
                <w:rFonts w:ascii="Times New Roman" w:hAnsi="Times New Roman" w:cs="Times New Roman"/>
                <w:spacing w:val="-4"/>
              </w:rPr>
              <w:t xml:space="preserve"> </w:t>
            </w:r>
            <w:r w:rsidRPr="00A35051">
              <w:rPr>
                <w:rFonts w:ascii="Times New Roman" w:hAnsi="Times New Roman" w:cs="Times New Roman"/>
              </w:rPr>
              <w:t>actualities</w:t>
            </w:r>
            <w:r w:rsidRPr="00A35051">
              <w:rPr>
                <w:rFonts w:ascii="Times New Roman" w:hAnsi="Times New Roman" w:cs="Times New Roman"/>
                <w:spacing w:val="-3"/>
              </w:rPr>
              <w:t xml:space="preserve"> </w:t>
            </w:r>
            <w:r w:rsidRPr="00A35051">
              <w:rPr>
                <w:rFonts w:ascii="Times New Roman" w:hAnsi="Times New Roman" w:cs="Times New Roman"/>
              </w:rPr>
              <w:t>and</w:t>
            </w:r>
            <w:r w:rsidRPr="00A35051">
              <w:rPr>
                <w:rFonts w:ascii="Times New Roman" w:hAnsi="Times New Roman" w:cs="Times New Roman"/>
                <w:spacing w:val="-3"/>
              </w:rPr>
              <w:t xml:space="preserve"> </w:t>
            </w:r>
            <w:r w:rsidRPr="00A35051">
              <w:rPr>
                <w:rFonts w:ascii="Times New Roman" w:hAnsi="Times New Roman" w:cs="Times New Roman"/>
              </w:rPr>
              <w:t>tasks</w:t>
            </w:r>
            <w:r w:rsidRPr="00A35051">
              <w:rPr>
                <w:rFonts w:ascii="Times New Roman" w:hAnsi="Times New Roman" w:cs="Times New Roman"/>
                <w:spacing w:val="-3"/>
              </w:rPr>
              <w:t xml:space="preserve"> </w:t>
            </w:r>
            <w:r w:rsidRPr="00A35051">
              <w:rPr>
                <w:rFonts w:ascii="Times New Roman" w:hAnsi="Times New Roman" w:cs="Times New Roman"/>
              </w:rPr>
              <w:t>of</w:t>
            </w:r>
            <w:r w:rsidRPr="00A35051">
              <w:rPr>
                <w:rFonts w:ascii="Times New Roman" w:hAnsi="Times New Roman" w:cs="Times New Roman"/>
                <w:spacing w:val="-1"/>
              </w:rPr>
              <w:t xml:space="preserve"> </w:t>
            </w:r>
            <w:r w:rsidRPr="00A35051">
              <w:rPr>
                <w:rFonts w:ascii="Times New Roman" w:hAnsi="Times New Roman" w:cs="Times New Roman"/>
              </w:rPr>
              <w:t>disaster</w:t>
            </w:r>
            <w:r w:rsidRPr="00A35051">
              <w:rPr>
                <w:rFonts w:ascii="Times New Roman" w:hAnsi="Times New Roman" w:cs="Times New Roman"/>
                <w:spacing w:val="-4"/>
              </w:rPr>
              <w:t xml:space="preserve"> </w:t>
            </w:r>
            <w:r w:rsidRPr="00A35051">
              <w:rPr>
                <w:rFonts w:ascii="Times New Roman" w:hAnsi="Times New Roman" w:cs="Times New Roman"/>
              </w:rPr>
              <w:t>prevention</w:t>
            </w:r>
            <w:r w:rsidRPr="00A35051">
              <w:rPr>
                <w:rFonts w:ascii="Times New Roman" w:hAnsi="Times New Roman" w:cs="Times New Roman"/>
                <w:spacing w:val="-4"/>
              </w:rPr>
              <w:t xml:space="preserve"> </w:t>
            </w:r>
            <w:r w:rsidRPr="00A35051">
              <w:rPr>
                <w:rFonts w:ascii="Times New Roman" w:hAnsi="Times New Roman" w:cs="Times New Roman"/>
              </w:rPr>
              <w:t>measures</w:t>
            </w:r>
            <w:r w:rsidRPr="00A35051">
              <w:rPr>
                <w:rFonts w:ascii="Times New Roman" w:hAnsi="Times New Roman" w:cs="Times New Roman"/>
                <w:spacing w:val="-5"/>
              </w:rPr>
              <w:t xml:space="preserve"> </w:t>
            </w:r>
            <w:r w:rsidRPr="00A35051">
              <w:rPr>
                <w:rFonts w:ascii="Times New Roman" w:hAnsi="Times New Roman" w:cs="Times New Roman"/>
              </w:rPr>
              <w:t>centering</w:t>
            </w:r>
            <w:r w:rsidRPr="00A35051">
              <w:rPr>
                <w:rFonts w:ascii="Times New Roman" w:hAnsi="Times New Roman" w:cs="Times New Roman"/>
                <w:spacing w:val="-4"/>
              </w:rPr>
              <w:t xml:space="preserve"> </w:t>
            </w:r>
            <w:r w:rsidRPr="00A35051">
              <w:rPr>
                <w:rFonts w:ascii="Times New Roman" w:hAnsi="Times New Roman" w:cs="Times New Roman"/>
              </w:rPr>
              <w:t>on natural disasters in our country and lecture on systems and disaster prevention information that respond to individual disaster events. In addition, we will introduce disaster size comparison, disaster statistics, disaster prevention map and so on, to build a practical disaster prevention</w:t>
            </w:r>
            <w:r w:rsidRPr="00A35051">
              <w:rPr>
                <w:rFonts w:ascii="Times New Roman" w:hAnsi="Times New Roman" w:cs="Times New Roman"/>
                <w:spacing w:val="-20"/>
              </w:rPr>
              <w:t xml:space="preserve"> </w:t>
            </w:r>
            <w:r w:rsidRPr="00A35051">
              <w:rPr>
                <w:rFonts w:ascii="Times New Roman" w:hAnsi="Times New Roman" w:cs="Times New Roman"/>
              </w:rPr>
              <w:t>system.</w:t>
            </w:r>
          </w:p>
          <w:p w:rsidR="00770C6D" w:rsidRPr="00A35051" w:rsidRDefault="00770C6D" w:rsidP="00770C6D">
            <w:pPr>
              <w:pStyle w:val="TableParagraph"/>
              <w:spacing w:before="3"/>
              <w:jc w:val="both"/>
              <w:rPr>
                <w:rFonts w:ascii="Times New Roman" w:hAnsi="Times New Roman" w:cs="Times New Roman"/>
              </w:rPr>
            </w:pPr>
            <w:r w:rsidRPr="00A35051">
              <w:rPr>
                <w:rFonts w:ascii="Times New Roman" w:hAnsi="Times New Roman" w:cs="Times New Roman"/>
              </w:rPr>
              <w:t>Background of disaster prevention measures and reality / tasks</w:t>
            </w:r>
          </w:p>
          <w:p w:rsidR="00770C6D" w:rsidRPr="00A35051" w:rsidRDefault="00770C6D" w:rsidP="00770C6D">
            <w:pPr>
              <w:pStyle w:val="TableParagraph"/>
              <w:spacing w:before="107" w:line="340" w:lineRule="auto"/>
              <w:ind w:right="78"/>
              <w:jc w:val="both"/>
              <w:rPr>
                <w:rFonts w:ascii="Times New Roman" w:hAnsi="Times New Roman" w:cs="Times New Roman"/>
              </w:rPr>
            </w:pPr>
            <w:r w:rsidRPr="00A35051">
              <w:rPr>
                <w:rFonts w:ascii="Times New Roman" w:hAnsi="Times New Roman" w:cs="Times New Roman"/>
              </w:rPr>
              <w:t>Characteristics of natural disasters and countermeasures in our country - Natural environment and disasters, before hour · during · post hoc</w:t>
            </w:r>
            <w:bookmarkStart w:id="2" w:name="_GoBack"/>
            <w:bookmarkEnd w:id="2"/>
          </w:p>
          <w:p w:rsidR="00770C6D" w:rsidRPr="00A35051" w:rsidRDefault="00770C6D" w:rsidP="00770C6D">
            <w:pPr>
              <w:pStyle w:val="TableParagraph"/>
              <w:spacing w:before="2" w:line="340" w:lineRule="auto"/>
              <w:ind w:left="97" w:right="79"/>
              <w:jc w:val="both"/>
              <w:rPr>
                <w:rFonts w:ascii="Times New Roman" w:hAnsi="Times New Roman" w:cs="Times New Roman"/>
              </w:rPr>
            </w:pPr>
            <w:r w:rsidRPr="00A35051">
              <w:rPr>
                <w:rFonts w:ascii="Times New Roman" w:hAnsi="Times New Roman" w:cs="Times New Roman"/>
              </w:rPr>
              <w:t>Disaster response system - initial structure, emergency response, restoration / reconstruction, self-help assistance aid</w:t>
            </w:r>
          </w:p>
          <w:p w:rsidR="00770C6D" w:rsidRPr="00A35051" w:rsidRDefault="00770C6D" w:rsidP="00770C6D">
            <w:pPr>
              <w:pStyle w:val="TableParagraph"/>
              <w:spacing w:before="7"/>
              <w:rPr>
                <w:rFonts w:ascii="Times New Roman" w:hAnsi="Times New Roman" w:cs="Times New Roman"/>
                <w:b/>
              </w:rPr>
            </w:pPr>
            <w:r w:rsidRPr="00A35051">
              <w:rPr>
                <w:rFonts w:ascii="Times New Roman" w:hAnsi="Times New Roman" w:cs="Times New Roman"/>
                <w:b/>
              </w:rPr>
              <w:t>[Contents]</w:t>
            </w:r>
          </w:p>
          <w:p w:rsidR="00770C6D" w:rsidRPr="00A35051" w:rsidRDefault="00770C6D" w:rsidP="00770C6D">
            <w:pPr>
              <w:pStyle w:val="TableParagraph"/>
              <w:spacing w:before="4"/>
              <w:ind w:leftChars="50" w:left="110"/>
              <w:rPr>
                <w:rFonts w:ascii="Times New Roman" w:hAnsi="Times New Roman" w:cs="Times New Roman"/>
                <w:b/>
                <w:sz w:val="28"/>
              </w:rPr>
            </w:pPr>
            <w:r w:rsidRPr="00A35051">
              <w:rPr>
                <w:rFonts w:ascii="Times New Roman" w:hAnsi="Times New Roman" w:cs="Times New Roman"/>
                <w:color w:val="000000"/>
                <w:sz w:val="20"/>
                <w:szCs w:val="20"/>
              </w:rPr>
              <w:t>1. Introduction of Disaster Reduction System</w:t>
            </w:r>
            <w:r w:rsidRPr="00A35051">
              <w:rPr>
                <w:rFonts w:ascii="Times New Roman" w:hAnsi="Times New Roman" w:cs="Times New Roman"/>
                <w:color w:val="000000"/>
                <w:sz w:val="20"/>
                <w:szCs w:val="20"/>
              </w:rPr>
              <w:br/>
              <w:t>2. Natural disaster and countermeasure in Japan</w:t>
            </w:r>
            <w:r w:rsidRPr="00A35051">
              <w:rPr>
                <w:rFonts w:ascii="Times New Roman" w:hAnsi="Times New Roman" w:cs="Times New Roman"/>
                <w:color w:val="000000"/>
                <w:sz w:val="20"/>
                <w:szCs w:val="20"/>
              </w:rPr>
              <w:br/>
              <w:t>3. Earthquake and geo-disaster</w:t>
            </w:r>
            <w:r w:rsidRPr="00A35051">
              <w:rPr>
                <w:rFonts w:ascii="Times New Roman" w:hAnsi="Times New Roman" w:cs="Times New Roman"/>
                <w:color w:val="000000"/>
                <w:sz w:val="20"/>
                <w:szCs w:val="20"/>
              </w:rPr>
              <w:br/>
              <w:t>4. Tsunami and flood</w:t>
            </w:r>
            <w:r w:rsidRPr="00A35051">
              <w:rPr>
                <w:rFonts w:ascii="Times New Roman" w:hAnsi="Times New Roman" w:cs="Times New Roman"/>
                <w:color w:val="000000"/>
                <w:sz w:val="20"/>
                <w:szCs w:val="20"/>
              </w:rPr>
              <w:br/>
              <w:t>5. Soil and water disaster</w:t>
            </w:r>
            <w:r w:rsidRPr="00A35051">
              <w:rPr>
                <w:rFonts w:ascii="Times New Roman" w:hAnsi="Times New Roman" w:cs="Times New Roman"/>
                <w:color w:val="000000"/>
                <w:sz w:val="20"/>
                <w:szCs w:val="20"/>
              </w:rPr>
              <w:br/>
              <w:t>6. Disaster response system and plan</w:t>
            </w:r>
            <w:r w:rsidRPr="00A35051">
              <w:rPr>
                <w:rFonts w:ascii="Times New Roman" w:hAnsi="Times New Roman" w:cs="Times New Roman"/>
                <w:color w:val="000000"/>
                <w:sz w:val="20"/>
                <w:szCs w:val="20"/>
              </w:rPr>
              <w:br/>
              <w:t>7. Disaster information and transfer system</w:t>
            </w:r>
            <w:r w:rsidRPr="00A35051">
              <w:rPr>
                <w:rFonts w:ascii="Times New Roman" w:hAnsi="Times New Roman" w:cs="Times New Roman"/>
                <w:color w:val="000000"/>
                <w:sz w:val="20"/>
                <w:szCs w:val="20"/>
              </w:rPr>
              <w:br/>
              <w:t>8. Information and recognition</w:t>
            </w:r>
            <w:r w:rsidRPr="00A35051">
              <w:rPr>
                <w:rFonts w:ascii="Times New Roman" w:hAnsi="Times New Roman" w:cs="Times New Roman"/>
                <w:color w:val="000000"/>
                <w:sz w:val="20"/>
                <w:szCs w:val="20"/>
              </w:rPr>
              <w:br/>
              <w:t>9. Issues on disaster information</w:t>
            </w:r>
            <w:r w:rsidRPr="00A35051">
              <w:rPr>
                <w:rFonts w:ascii="Times New Roman" w:hAnsi="Times New Roman" w:cs="Times New Roman"/>
                <w:color w:val="000000"/>
                <w:sz w:val="20"/>
                <w:szCs w:val="20"/>
              </w:rPr>
              <w:br/>
              <w:t>10. Identification of each disaster</w:t>
            </w:r>
            <w:r w:rsidRPr="00A35051">
              <w:rPr>
                <w:rFonts w:ascii="Times New Roman" w:hAnsi="Times New Roman" w:cs="Times New Roman"/>
                <w:color w:val="000000"/>
                <w:sz w:val="20"/>
                <w:szCs w:val="20"/>
              </w:rPr>
              <w:br/>
              <w:t>11. DIG (Disaster Imagination Game) and community map for disaster prevention</w:t>
            </w:r>
            <w:r w:rsidRPr="00A35051">
              <w:rPr>
                <w:rFonts w:ascii="Times New Roman" w:hAnsi="Times New Roman" w:cs="Times New Roman"/>
                <w:color w:val="000000"/>
                <w:sz w:val="20"/>
                <w:szCs w:val="20"/>
              </w:rPr>
              <w:br/>
              <w:t>12. Main disasters in terms of information</w:t>
            </w:r>
            <w:r w:rsidRPr="00A35051">
              <w:rPr>
                <w:rFonts w:ascii="Times New Roman" w:hAnsi="Times New Roman" w:cs="Times New Roman"/>
                <w:color w:val="000000"/>
                <w:sz w:val="20"/>
                <w:szCs w:val="20"/>
              </w:rPr>
              <w:br/>
              <w:t>13. Presentation and discussion for each selected subject </w:t>
            </w:r>
          </w:p>
          <w:p w:rsidR="00770C6D" w:rsidRPr="00A35051" w:rsidRDefault="00770C6D" w:rsidP="00770C6D">
            <w:pPr>
              <w:pStyle w:val="TableParagraph"/>
              <w:spacing w:before="4"/>
              <w:ind w:left="0"/>
              <w:rPr>
                <w:rFonts w:ascii="Times New Roman" w:hAnsi="Times New Roman" w:cs="Times New Roman"/>
                <w:b/>
                <w:sz w:val="28"/>
              </w:rPr>
            </w:pPr>
          </w:p>
          <w:p w:rsidR="00770C6D" w:rsidRPr="00A35051" w:rsidRDefault="00770C6D" w:rsidP="00770C6D">
            <w:pPr>
              <w:pStyle w:val="TableParagraph"/>
              <w:spacing w:before="1"/>
              <w:ind w:left="97"/>
              <w:rPr>
                <w:rFonts w:ascii="Times New Roman" w:hAnsi="Times New Roman" w:cs="Times New Roman"/>
                <w:b/>
              </w:rPr>
            </w:pPr>
            <w:r w:rsidRPr="00A35051">
              <w:rPr>
                <w:rFonts w:ascii="Times New Roman" w:hAnsi="Times New Roman" w:cs="Times New Roman"/>
                <w:b/>
              </w:rPr>
              <w:t>[Evaluation]</w:t>
            </w:r>
          </w:p>
          <w:p w:rsidR="00770C6D" w:rsidRPr="00A35051" w:rsidRDefault="00770C6D" w:rsidP="00770C6D">
            <w:pPr>
              <w:pStyle w:val="TableParagraph"/>
              <w:spacing w:before="104"/>
              <w:ind w:left="97"/>
              <w:rPr>
                <w:rFonts w:ascii="Times New Roman" w:hAnsi="Times New Roman" w:cs="Times New Roman"/>
              </w:rPr>
            </w:pPr>
            <w:r w:rsidRPr="00A35051">
              <w:rPr>
                <w:rFonts w:ascii="Times New Roman" w:hAnsi="Times New Roman" w:cs="Times New Roman"/>
              </w:rPr>
              <w:t>Reports, presentation, and final examination.</w:t>
            </w:r>
          </w:p>
          <w:p w:rsidR="00770C6D" w:rsidRPr="00A35051" w:rsidRDefault="00770C6D" w:rsidP="00770C6D">
            <w:pPr>
              <w:pStyle w:val="TableParagraph"/>
              <w:spacing w:before="104"/>
              <w:ind w:left="97"/>
              <w:rPr>
                <w:rFonts w:ascii="Times New Roman" w:hAnsi="Times New Roman" w:cs="Times New Roman"/>
              </w:rPr>
            </w:pPr>
          </w:p>
        </w:tc>
      </w:tr>
    </w:tbl>
    <w:p w:rsidR="001B1630" w:rsidRPr="00A35051" w:rsidRDefault="001B1630">
      <w:pPr>
        <w:rPr>
          <w:rFonts w:ascii="Times New Roman" w:hAnsi="Times New Roman" w:cs="Times New Roman"/>
        </w:rPr>
        <w:sectPr w:rsidR="001B1630" w:rsidRPr="00A35051">
          <w:pgSz w:w="11910" w:h="16840"/>
          <w:pgMar w:top="1200" w:right="720" w:bottom="500" w:left="740" w:header="0" w:footer="302" w:gutter="0"/>
          <w:cols w:space="720"/>
        </w:sectPr>
      </w:pPr>
    </w:p>
    <w:p w:rsidR="001B1630" w:rsidRPr="00A35051" w:rsidRDefault="002E10B0">
      <w:pPr>
        <w:pStyle w:val="ListParagraph"/>
        <w:numPr>
          <w:ilvl w:val="0"/>
          <w:numId w:val="5"/>
        </w:numPr>
        <w:tabs>
          <w:tab w:val="left" w:pos="679"/>
        </w:tabs>
        <w:spacing w:before="53" w:after="39"/>
        <w:rPr>
          <w:rFonts w:ascii="Times New Roman" w:hAnsi="Times New Roman" w:cs="Times New Roman"/>
          <w:b/>
        </w:rPr>
      </w:pPr>
      <w:r w:rsidRPr="00A35051">
        <w:rPr>
          <w:rFonts w:ascii="Times New Roman" w:hAnsi="Times New Roman" w:cs="Times New Roman"/>
          <w:b/>
        </w:rPr>
        <w:lastRenderedPageBreak/>
        <w:t>Practicum</w:t>
      </w:r>
      <w:r w:rsidR="000F7EC4" w:rsidRPr="000F7EC4">
        <w:rPr>
          <w:rFonts w:ascii="Times New Roman" w:hAnsi="Times New Roman" w:cs="Times New Roman" w:hint="eastAsia"/>
          <w:lang w:eastAsia="ja-JP"/>
        </w:rPr>
        <w:t xml:space="preserve"> </w:t>
      </w:r>
      <w:r w:rsidR="000F7EC4">
        <w:rPr>
          <w:rFonts w:ascii="Times New Roman" w:hAnsi="Times New Roman" w:cs="Times New Roman" w:hint="eastAsia"/>
          <w:lang w:eastAsia="ja-JP"/>
        </w:rPr>
        <w:t xml:space="preserve"> </w:t>
      </w:r>
      <w:r w:rsidR="000F7EC4">
        <w:rPr>
          <w:rFonts w:ascii="Times New Roman" w:hAnsi="Times New Roman" w:cs="Times New Roman"/>
          <w:lang w:eastAsia="ja-JP"/>
        </w:rPr>
        <w:t xml:space="preserve">  </w:t>
      </w:r>
      <w:r w:rsidR="000F7EC4" w:rsidRPr="000F7EC4">
        <w:rPr>
          <w:rFonts w:ascii="Times New Roman" w:hAnsi="Times New Roman" w:cs="Times New Roman"/>
          <w:lang w:eastAsia="ja-JP"/>
        </w:rPr>
        <w:t>DC</w:t>
      </w:r>
      <w:r w:rsidR="000F7EC4" w:rsidRPr="000F7EC4">
        <w:rPr>
          <w:rFonts w:ascii="MS Gothic" w:eastAsia="MS Gothic" w:hAnsi="MS Gothic" w:cs="MS Gothic" w:hint="eastAsia"/>
          <w:lang w:eastAsia="ja-JP"/>
        </w:rPr>
        <w:t>海外研修</w:t>
      </w:r>
      <w:r w:rsidR="000F7EC4">
        <w:rPr>
          <w:rFonts w:ascii="MS Gothic" w:eastAsia="MS Gothic" w:hAnsi="MS Gothic" w:cs="MS Gothic"/>
          <w:lang w:eastAsia="ja-JP"/>
        </w:rPr>
        <w:br/>
      </w:r>
    </w:p>
    <w:tbl>
      <w:tblPr>
        <w:tblStyle w:val="TableNormal1"/>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9"/>
        <w:gridCol w:w="4987"/>
        <w:gridCol w:w="2604"/>
        <w:gridCol w:w="1450"/>
      </w:tblGrid>
      <w:tr w:rsidR="00683A29" w:rsidRPr="00A35051">
        <w:trPr>
          <w:trHeight w:val="359"/>
        </w:trPr>
        <w:tc>
          <w:tcPr>
            <w:tcW w:w="1159" w:type="dxa"/>
          </w:tcPr>
          <w:p w:rsidR="00683A29" w:rsidRPr="00A35051" w:rsidRDefault="00683A29" w:rsidP="00683A29">
            <w:pPr>
              <w:pStyle w:val="TableParagraph"/>
              <w:spacing w:before="54"/>
              <w:ind w:left="97"/>
              <w:rPr>
                <w:rFonts w:ascii="Times New Roman" w:hAnsi="Times New Roman" w:cs="Times New Roman"/>
                <w:b/>
              </w:rPr>
            </w:pPr>
            <w:r w:rsidRPr="00A35051">
              <w:rPr>
                <w:rFonts w:ascii="Times New Roman" w:hAnsi="Times New Roman" w:cs="Times New Roman"/>
                <w:b/>
              </w:rPr>
              <w:t>Term</w:t>
            </w:r>
          </w:p>
        </w:tc>
        <w:tc>
          <w:tcPr>
            <w:tcW w:w="4987" w:type="dxa"/>
          </w:tcPr>
          <w:p w:rsidR="00683A29" w:rsidRPr="00A35051" w:rsidRDefault="00A910C4" w:rsidP="00683A29">
            <w:pPr>
              <w:pStyle w:val="TableParagraph"/>
              <w:spacing w:before="54"/>
              <w:ind w:left="97"/>
              <w:rPr>
                <w:rFonts w:ascii="Times New Roman" w:hAnsi="Times New Roman" w:cs="Times New Roman"/>
                <w:b/>
                <w:lang w:eastAsia="ja-JP"/>
              </w:rPr>
            </w:pPr>
            <w:r>
              <w:rPr>
                <w:rFonts w:ascii="Times New Roman" w:hAnsi="Times New Roman" w:cs="Times New Roman"/>
                <w:b/>
                <w:lang w:eastAsia="ja-JP"/>
              </w:rPr>
              <w:t>Title</w:t>
            </w:r>
          </w:p>
        </w:tc>
        <w:tc>
          <w:tcPr>
            <w:tcW w:w="2604" w:type="dxa"/>
          </w:tcPr>
          <w:p w:rsidR="00683A29" w:rsidRPr="00A35051" w:rsidRDefault="00683A29" w:rsidP="00683A29">
            <w:pPr>
              <w:pStyle w:val="TableParagraph"/>
              <w:spacing w:before="54"/>
              <w:ind w:left="96"/>
              <w:rPr>
                <w:rFonts w:ascii="Times New Roman" w:hAnsi="Times New Roman" w:cs="Times New Roman"/>
                <w:b/>
              </w:rPr>
            </w:pPr>
            <w:r w:rsidRPr="00A35051">
              <w:rPr>
                <w:rFonts w:ascii="Times New Roman" w:hAnsi="Times New Roman" w:cs="Times New Roman"/>
                <w:b/>
              </w:rPr>
              <w:t>Organiz</w:t>
            </w:r>
            <w:r w:rsidR="00005A95" w:rsidRPr="00A35051">
              <w:rPr>
                <w:rFonts w:ascii="Times New Roman" w:hAnsi="Times New Roman" w:cs="Times New Roman"/>
                <w:b/>
              </w:rPr>
              <w:t>er</w:t>
            </w:r>
          </w:p>
        </w:tc>
        <w:tc>
          <w:tcPr>
            <w:tcW w:w="1450" w:type="dxa"/>
          </w:tcPr>
          <w:p w:rsidR="00683A29" w:rsidRPr="00A35051" w:rsidRDefault="00683A29" w:rsidP="00683A29">
            <w:pPr>
              <w:pStyle w:val="TableParagraph"/>
              <w:spacing w:before="54"/>
              <w:ind w:left="41" w:right="95"/>
              <w:rPr>
                <w:rFonts w:ascii="Times New Roman" w:hAnsi="Times New Roman" w:cs="Times New Roman"/>
                <w:b/>
              </w:rPr>
            </w:pPr>
            <w:r w:rsidRPr="00A35051">
              <w:rPr>
                <w:rFonts w:ascii="Times New Roman" w:hAnsi="Times New Roman" w:cs="Times New Roman"/>
                <w:b/>
              </w:rPr>
              <w:t>Credits</w:t>
            </w:r>
          </w:p>
        </w:tc>
      </w:tr>
      <w:tr w:rsidR="001B1630" w:rsidRPr="00A35051" w:rsidTr="00005A95">
        <w:trPr>
          <w:trHeight w:val="1079"/>
        </w:trPr>
        <w:tc>
          <w:tcPr>
            <w:tcW w:w="1159" w:type="dxa"/>
            <w:vAlign w:val="center"/>
          </w:tcPr>
          <w:p w:rsidR="001B1630" w:rsidRPr="00A35051" w:rsidRDefault="00683A29" w:rsidP="00CA5F2C">
            <w:pPr>
              <w:pStyle w:val="TableParagraph"/>
              <w:spacing w:before="1"/>
              <w:ind w:left="0" w:right="139"/>
              <w:rPr>
                <w:rFonts w:ascii="Times New Roman" w:hAnsi="Times New Roman" w:cs="Times New Roman"/>
              </w:rPr>
            </w:pPr>
            <w:r w:rsidRPr="00A35051">
              <w:rPr>
                <w:rFonts w:ascii="Times New Roman" w:hAnsi="Times New Roman" w:cs="Times New Roman"/>
              </w:rPr>
              <w:t>Spring and Fall</w:t>
            </w:r>
          </w:p>
        </w:tc>
        <w:tc>
          <w:tcPr>
            <w:tcW w:w="4987" w:type="dxa"/>
            <w:vAlign w:val="center"/>
          </w:tcPr>
          <w:p w:rsidR="001B1630" w:rsidRPr="00A35051" w:rsidRDefault="002E10B0" w:rsidP="00683A29">
            <w:pPr>
              <w:pStyle w:val="TableParagraph"/>
              <w:ind w:right="1606"/>
              <w:rPr>
                <w:rFonts w:ascii="Times New Roman" w:hAnsi="Times New Roman" w:cs="Times New Roman"/>
              </w:rPr>
            </w:pPr>
            <w:r w:rsidRPr="00A35051">
              <w:rPr>
                <w:rFonts w:ascii="Times New Roman" w:hAnsi="Times New Roman" w:cs="Times New Roman"/>
              </w:rPr>
              <w:t xml:space="preserve">Doctoral </w:t>
            </w:r>
            <w:r w:rsidR="00683A29" w:rsidRPr="00A35051">
              <w:rPr>
                <w:rFonts w:ascii="Times New Roman" w:hAnsi="Times New Roman" w:cs="Times New Roman"/>
              </w:rPr>
              <w:t>Research Residency</w:t>
            </w:r>
          </w:p>
          <w:p w:rsidR="001B1630" w:rsidRPr="00A35051" w:rsidRDefault="002E10B0" w:rsidP="00683A29">
            <w:pPr>
              <w:pStyle w:val="TableParagraph"/>
              <w:spacing w:before="93"/>
              <w:ind w:right="1604"/>
              <w:rPr>
                <w:rFonts w:ascii="Times New Roman" w:eastAsia="MS Gothic" w:hAnsi="Times New Roman" w:cs="Times New Roman"/>
              </w:rPr>
            </w:pPr>
            <w:proofErr w:type="spellStart"/>
            <w:r w:rsidRPr="00A35051">
              <w:rPr>
                <w:rFonts w:ascii="Times New Roman" w:eastAsia="MS Gothic" w:hAnsi="Times New Roman" w:cs="Times New Roman"/>
              </w:rPr>
              <w:t>博士海外研修</w:t>
            </w:r>
            <w:proofErr w:type="spellEnd"/>
          </w:p>
        </w:tc>
        <w:tc>
          <w:tcPr>
            <w:tcW w:w="2604" w:type="dxa"/>
            <w:vAlign w:val="center"/>
          </w:tcPr>
          <w:p w:rsidR="001B1630" w:rsidRPr="00A35051" w:rsidRDefault="00683A29" w:rsidP="00005A95">
            <w:pPr>
              <w:pStyle w:val="TableParagraph"/>
              <w:spacing w:before="1"/>
              <w:ind w:left="339" w:right="319"/>
              <w:rPr>
                <w:rFonts w:ascii="Times New Roman" w:hAnsi="Times New Roman" w:cs="Times New Roman"/>
              </w:rPr>
            </w:pPr>
            <w:r w:rsidRPr="00A35051">
              <w:rPr>
                <w:rFonts w:ascii="Times New Roman" w:hAnsi="Times New Roman" w:cs="Times New Roman"/>
              </w:rPr>
              <w:t>GP-RSS</w:t>
            </w:r>
            <w:r w:rsidR="00005A95" w:rsidRPr="00A35051">
              <w:rPr>
                <w:rFonts w:ascii="Times New Roman" w:hAnsi="Times New Roman" w:cs="Times New Roman"/>
              </w:rPr>
              <w:t xml:space="preserve"> Students and Faculty</w:t>
            </w:r>
          </w:p>
        </w:tc>
        <w:tc>
          <w:tcPr>
            <w:tcW w:w="1450" w:type="dxa"/>
          </w:tcPr>
          <w:p w:rsidR="001B1630" w:rsidRPr="00A35051" w:rsidRDefault="001B1630">
            <w:pPr>
              <w:pStyle w:val="TableParagraph"/>
              <w:spacing w:before="9"/>
              <w:ind w:left="0"/>
              <w:rPr>
                <w:rFonts w:ascii="Times New Roman" w:hAnsi="Times New Roman" w:cs="Times New Roman"/>
                <w:b/>
                <w:sz w:val="35"/>
              </w:rPr>
            </w:pPr>
          </w:p>
          <w:p w:rsidR="001B1630" w:rsidRPr="00A35051" w:rsidRDefault="002E10B0">
            <w:pPr>
              <w:pStyle w:val="TableParagraph"/>
              <w:spacing w:before="1"/>
              <w:ind w:left="17"/>
              <w:jc w:val="center"/>
              <w:rPr>
                <w:rFonts w:ascii="Times New Roman" w:hAnsi="Times New Roman" w:cs="Times New Roman"/>
              </w:rPr>
            </w:pPr>
            <w:r w:rsidRPr="00A35051">
              <w:rPr>
                <w:rFonts w:ascii="Times New Roman" w:hAnsi="Times New Roman" w:cs="Times New Roman"/>
              </w:rPr>
              <w:t>8</w:t>
            </w:r>
          </w:p>
        </w:tc>
      </w:tr>
      <w:tr w:rsidR="001B1630" w:rsidRPr="00A35051">
        <w:trPr>
          <w:trHeight w:val="361"/>
        </w:trPr>
        <w:tc>
          <w:tcPr>
            <w:tcW w:w="10200" w:type="dxa"/>
            <w:gridSpan w:val="4"/>
          </w:tcPr>
          <w:p w:rsidR="001B1630" w:rsidRPr="00A35051" w:rsidRDefault="004E5515">
            <w:pPr>
              <w:pStyle w:val="TableParagraph"/>
              <w:tabs>
                <w:tab w:val="left" w:pos="2265"/>
              </w:tabs>
              <w:spacing w:before="57"/>
              <w:rPr>
                <w:rFonts w:ascii="Times New Roman" w:hAnsi="Times New Roman" w:cs="Times New Roman"/>
              </w:rPr>
            </w:pPr>
            <w:r w:rsidRPr="00A35051">
              <w:rPr>
                <w:rFonts w:ascii="Times New Roman" w:hAnsi="Times New Roman" w:cs="Times New Roman"/>
                <w:b/>
              </w:rPr>
              <w:t>Date/time and venue:</w:t>
            </w:r>
            <w:r w:rsidR="00D912A4" w:rsidRPr="00A35051">
              <w:rPr>
                <w:rFonts w:ascii="Times New Roman" w:hAnsi="Times New Roman" w:cs="Times New Roman"/>
                <w:b/>
              </w:rPr>
              <w:t xml:space="preserve"> </w:t>
            </w:r>
            <w:r w:rsidR="00D912A4" w:rsidRPr="00A35051">
              <w:rPr>
                <w:rFonts w:ascii="Times New Roman" w:hAnsi="Times New Roman" w:cs="Times New Roman"/>
              </w:rPr>
              <w:t xml:space="preserve">Plans for international collaboration should be finalized and presented to the GP-RSS faculty during their QE1 (in the research portfolio and at the oral exam). Collaborators can be our program affiliates and/or researchers outside of Japan. </w:t>
            </w:r>
          </w:p>
        </w:tc>
      </w:tr>
      <w:tr w:rsidR="001B1630" w:rsidRPr="00A35051" w:rsidTr="002B2DB1">
        <w:trPr>
          <w:trHeight w:val="6806"/>
        </w:trPr>
        <w:tc>
          <w:tcPr>
            <w:tcW w:w="10200" w:type="dxa"/>
            <w:gridSpan w:val="4"/>
          </w:tcPr>
          <w:p w:rsidR="001B1630" w:rsidRPr="00A35051" w:rsidRDefault="002E10B0">
            <w:pPr>
              <w:pStyle w:val="TableParagraph"/>
              <w:spacing w:before="55"/>
              <w:rPr>
                <w:rFonts w:ascii="Times New Roman" w:hAnsi="Times New Roman" w:cs="Times New Roman"/>
                <w:b/>
              </w:rPr>
            </w:pPr>
            <w:r w:rsidRPr="00A35051">
              <w:rPr>
                <w:rFonts w:ascii="Times New Roman" w:hAnsi="Times New Roman" w:cs="Times New Roman"/>
                <w:b/>
              </w:rPr>
              <w:t>[Outline]</w:t>
            </w:r>
          </w:p>
          <w:p w:rsidR="00005A95" w:rsidRPr="00A35051" w:rsidRDefault="00005A95">
            <w:pPr>
              <w:pStyle w:val="TableParagraph"/>
              <w:spacing w:before="104" w:line="340" w:lineRule="auto"/>
              <w:ind w:right="78"/>
              <w:jc w:val="both"/>
              <w:rPr>
                <w:rFonts w:ascii="Times New Roman" w:hAnsi="Times New Roman" w:cs="Times New Roman"/>
              </w:rPr>
            </w:pPr>
            <w:r w:rsidRPr="00A35051">
              <w:rPr>
                <w:rFonts w:ascii="Times New Roman" w:hAnsi="Times New Roman" w:cs="Times New Roman"/>
              </w:rPr>
              <w:t xml:space="preserve">Students in the International Joint Graduate Program in Resilience and Safety Studies (GP-RSS) are encouraged to spend six or more months with their overseas collaborator </w:t>
            </w:r>
            <w:r w:rsidR="00724ECA" w:rsidRPr="00A35051">
              <w:rPr>
                <w:rFonts w:ascii="Times New Roman" w:hAnsi="Times New Roman" w:cs="Times New Roman"/>
              </w:rPr>
              <w:t>to work on one or more joint publication(s).</w:t>
            </w:r>
            <w:r w:rsidRPr="00A35051">
              <w:rPr>
                <w:rFonts w:ascii="Times New Roman" w:hAnsi="Times New Roman" w:cs="Times New Roman"/>
              </w:rPr>
              <w:t xml:space="preserve"> </w:t>
            </w:r>
            <w:r w:rsidR="00724ECA" w:rsidRPr="00A35051">
              <w:rPr>
                <w:rFonts w:ascii="Times New Roman" w:hAnsi="Times New Roman" w:cs="Times New Roman"/>
              </w:rPr>
              <w:t xml:space="preserve">Collaborators do not need to be from our program’s list of affiliated universities, however, students are asked to identify their collaborators by their QE1 (preferably during student selection </w:t>
            </w:r>
            <w:r w:rsidR="001A1639">
              <w:rPr>
                <w:rFonts w:ascii="Times New Roman" w:hAnsi="Times New Roman" w:cs="Times New Roman"/>
              </w:rPr>
              <w:t>upon</w:t>
            </w:r>
            <w:r w:rsidR="00724ECA" w:rsidRPr="00A35051">
              <w:rPr>
                <w:rFonts w:ascii="Times New Roman" w:hAnsi="Times New Roman" w:cs="Times New Roman"/>
              </w:rPr>
              <w:t xml:space="preserve"> ent</w:t>
            </w:r>
            <w:r w:rsidR="001873B0">
              <w:rPr>
                <w:rFonts w:ascii="Times New Roman" w:hAnsi="Times New Roman" w:cs="Times New Roman"/>
              </w:rPr>
              <w:t>rance to</w:t>
            </w:r>
            <w:r w:rsidR="00724ECA" w:rsidRPr="00A35051">
              <w:rPr>
                <w:rFonts w:ascii="Times New Roman" w:hAnsi="Times New Roman" w:cs="Times New Roman"/>
              </w:rPr>
              <w:t xml:space="preserve"> the program). The GP-RSS </w:t>
            </w:r>
            <w:r w:rsidR="00A56FC1">
              <w:rPr>
                <w:rFonts w:ascii="Times New Roman" w:hAnsi="Times New Roman" w:cs="Times New Roman"/>
              </w:rPr>
              <w:t>may</w:t>
            </w:r>
            <w:r w:rsidR="00724ECA" w:rsidRPr="00A35051">
              <w:rPr>
                <w:rFonts w:ascii="Times New Roman" w:hAnsi="Times New Roman" w:cs="Times New Roman"/>
              </w:rPr>
              <w:t xml:space="preserve"> provide travel funding </w:t>
            </w:r>
            <w:r w:rsidR="00A56FC1">
              <w:rPr>
                <w:rFonts w:ascii="Times New Roman" w:hAnsi="Times New Roman" w:cs="Times New Roman"/>
              </w:rPr>
              <w:t>where available</w:t>
            </w:r>
            <w:r w:rsidR="00724ECA" w:rsidRPr="00A35051">
              <w:rPr>
                <w:rFonts w:ascii="Times New Roman" w:hAnsi="Times New Roman" w:cs="Times New Roman"/>
              </w:rPr>
              <w:t xml:space="preserve">, however, we make it very clear that supervisors are responsible for </w:t>
            </w:r>
            <w:r w:rsidR="00A56FC1">
              <w:rPr>
                <w:rFonts w:ascii="Times New Roman" w:hAnsi="Times New Roman" w:cs="Times New Roman"/>
              </w:rPr>
              <w:t xml:space="preserve">research costs and general </w:t>
            </w:r>
            <w:r w:rsidR="00724ECA" w:rsidRPr="00A35051">
              <w:rPr>
                <w:rFonts w:ascii="Times New Roman" w:hAnsi="Times New Roman" w:cs="Times New Roman"/>
              </w:rPr>
              <w:t xml:space="preserve">student provisioning that cannot be covered </w:t>
            </w:r>
            <w:r w:rsidR="00A56FC1">
              <w:rPr>
                <w:rFonts w:ascii="Times New Roman" w:hAnsi="Times New Roman" w:cs="Times New Roman"/>
              </w:rPr>
              <w:t xml:space="preserve">in full </w:t>
            </w:r>
            <w:r w:rsidR="00724ECA" w:rsidRPr="00A35051">
              <w:rPr>
                <w:rFonts w:ascii="Times New Roman" w:hAnsi="Times New Roman" w:cs="Times New Roman"/>
              </w:rPr>
              <w:t>by our travel fund</w:t>
            </w:r>
            <w:r w:rsidR="00A56FC1">
              <w:rPr>
                <w:rFonts w:ascii="Times New Roman" w:hAnsi="Times New Roman" w:cs="Times New Roman"/>
              </w:rPr>
              <w:t>s for students</w:t>
            </w:r>
            <w:r w:rsidR="00724ECA" w:rsidRPr="00A35051">
              <w:rPr>
                <w:rFonts w:ascii="Times New Roman" w:hAnsi="Times New Roman" w:cs="Times New Roman"/>
              </w:rPr>
              <w:t>. A</w:t>
            </w:r>
            <w:r w:rsidR="005B379A">
              <w:rPr>
                <w:rFonts w:ascii="Times New Roman" w:hAnsi="Times New Roman" w:cs="Times New Roman"/>
              </w:rPr>
              <w:t>pplications for a</w:t>
            </w:r>
            <w:r w:rsidR="00724ECA" w:rsidRPr="00A35051">
              <w:rPr>
                <w:rFonts w:ascii="Times New Roman" w:hAnsi="Times New Roman" w:cs="Times New Roman"/>
              </w:rPr>
              <w:t xml:space="preserve">dditional funding may </w:t>
            </w:r>
            <w:r w:rsidR="005B379A">
              <w:rPr>
                <w:rFonts w:ascii="Times New Roman" w:hAnsi="Times New Roman" w:cs="Times New Roman"/>
              </w:rPr>
              <w:t>be placed</w:t>
            </w:r>
            <w:r w:rsidR="00724ECA" w:rsidRPr="00A35051">
              <w:rPr>
                <w:rFonts w:ascii="Times New Roman" w:hAnsi="Times New Roman" w:cs="Times New Roman"/>
              </w:rPr>
              <w:t xml:space="preserve"> after the initial funding has been fully u</w:t>
            </w:r>
            <w:r w:rsidR="005B379A">
              <w:rPr>
                <w:rFonts w:ascii="Times New Roman" w:hAnsi="Times New Roman" w:cs="Times New Roman"/>
              </w:rPr>
              <w:t>tilized</w:t>
            </w:r>
            <w:r w:rsidR="00724ECA" w:rsidRPr="00A35051">
              <w:rPr>
                <w:rFonts w:ascii="Times New Roman" w:hAnsi="Times New Roman" w:cs="Times New Roman"/>
              </w:rPr>
              <w:t>.</w:t>
            </w:r>
          </w:p>
          <w:p w:rsidR="001B1630" w:rsidRPr="00A35051" w:rsidRDefault="00724ECA" w:rsidP="00652EB2">
            <w:pPr>
              <w:pStyle w:val="TableParagraph"/>
              <w:spacing w:before="104" w:line="340" w:lineRule="auto"/>
              <w:ind w:right="78"/>
              <w:jc w:val="both"/>
              <w:rPr>
                <w:rFonts w:ascii="Times New Roman" w:hAnsi="Times New Roman" w:cs="Times New Roman"/>
              </w:rPr>
            </w:pPr>
            <w:r w:rsidRPr="00A35051">
              <w:rPr>
                <w:rFonts w:ascii="Times New Roman" w:hAnsi="Times New Roman" w:cs="Times New Roman"/>
              </w:rPr>
              <w:t xml:space="preserve">We hope that students will take advantage of this unique opportunity to network and have meaningful research exchanges with </w:t>
            </w:r>
            <w:r w:rsidR="00652EB2" w:rsidRPr="00A35051">
              <w:rPr>
                <w:rFonts w:ascii="Times New Roman" w:hAnsi="Times New Roman" w:cs="Times New Roman"/>
              </w:rPr>
              <w:t>their research counterparts outside of Japan</w:t>
            </w:r>
            <w:r w:rsidR="005B379A">
              <w:rPr>
                <w:rFonts w:ascii="Times New Roman" w:hAnsi="Times New Roman" w:cs="Times New Roman"/>
              </w:rPr>
              <w:t>,</w:t>
            </w:r>
            <w:r w:rsidR="009C20A0" w:rsidRPr="00A35051">
              <w:rPr>
                <w:rFonts w:ascii="Times New Roman" w:hAnsi="Times New Roman" w:cs="Times New Roman"/>
              </w:rPr>
              <w:t xml:space="preserve"> that will be helpful in their careers</w:t>
            </w:r>
            <w:r w:rsidR="00652EB2" w:rsidRPr="00A35051">
              <w:rPr>
                <w:rFonts w:ascii="Times New Roman" w:hAnsi="Times New Roman" w:cs="Times New Roman"/>
              </w:rPr>
              <w:t xml:space="preserve">. Students should have a clear research plan regarding their research residency by QE1 to be reviewed by Board members, </w:t>
            </w:r>
            <w:r w:rsidR="002A594E">
              <w:rPr>
                <w:rFonts w:ascii="Times New Roman" w:hAnsi="Times New Roman" w:cs="Times New Roman"/>
              </w:rPr>
              <w:t xml:space="preserve">and </w:t>
            </w:r>
            <w:r w:rsidR="00652EB2" w:rsidRPr="00A35051">
              <w:rPr>
                <w:rFonts w:ascii="Times New Roman" w:hAnsi="Times New Roman" w:cs="Times New Roman"/>
              </w:rPr>
              <w:t xml:space="preserve">expect to travel abroad and return to Japan in time for their doctoral defense. Where international travel is not possible due to extenuating circumstances (such as the COVID-19 pandemic where the GP-RSS has taken program-wide precautions regarding student travel), alternative academic activities that are pre-approved by the GP-RSS Board can be accredited. The objective of this research residency remains that the outcome </w:t>
            </w:r>
            <w:r w:rsidR="002A594E">
              <w:rPr>
                <w:rFonts w:ascii="Times New Roman" w:hAnsi="Times New Roman" w:cs="Times New Roman"/>
              </w:rPr>
              <w:t>be</w:t>
            </w:r>
            <w:r w:rsidR="00652EB2" w:rsidRPr="00A35051">
              <w:rPr>
                <w:rFonts w:ascii="Times New Roman" w:hAnsi="Times New Roman" w:cs="Times New Roman"/>
              </w:rPr>
              <w:t xml:space="preserve"> </w:t>
            </w:r>
            <w:r w:rsidR="002A594E">
              <w:rPr>
                <w:rFonts w:ascii="Times New Roman" w:hAnsi="Times New Roman" w:cs="Times New Roman"/>
              </w:rPr>
              <w:t>one or more</w:t>
            </w:r>
            <w:r w:rsidR="00652EB2" w:rsidRPr="00A35051">
              <w:rPr>
                <w:rFonts w:ascii="Times New Roman" w:hAnsi="Times New Roman" w:cs="Times New Roman"/>
              </w:rPr>
              <w:t xml:space="preserve"> joint international publication between the student (</w:t>
            </w:r>
            <w:r w:rsidR="002A594E">
              <w:rPr>
                <w:rFonts w:ascii="Times New Roman" w:hAnsi="Times New Roman" w:cs="Times New Roman"/>
              </w:rPr>
              <w:t xml:space="preserve">as </w:t>
            </w:r>
            <w:r w:rsidR="00652EB2" w:rsidRPr="00A35051">
              <w:rPr>
                <w:rFonts w:ascii="Times New Roman" w:hAnsi="Times New Roman" w:cs="Times New Roman"/>
              </w:rPr>
              <w:t>first author) and their overseas research counterpart, in a peer-reviewed international journal.</w:t>
            </w:r>
          </w:p>
        </w:tc>
      </w:tr>
    </w:tbl>
    <w:p w:rsidR="002E10B0" w:rsidRPr="00A35051" w:rsidRDefault="002E10B0">
      <w:pPr>
        <w:rPr>
          <w:rFonts w:ascii="Times New Roman" w:hAnsi="Times New Roman" w:cs="Times New Roman"/>
        </w:rPr>
      </w:pPr>
    </w:p>
    <w:sectPr w:rsidR="002E10B0" w:rsidRPr="00A35051">
      <w:pgSz w:w="11910" w:h="16840"/>
      <w:pgMar w:top="1180" w:right="720" w:bottom="500" w:left="740" w:header="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F90" w:rsidRDefault="000F1F90">
      <w:r>
        <w:separator/>
      </w:r>
    </w:p>
  </w:endnote>
  <w:endnote w:type="continuationSeparator" w:id="0">
    <w:p w:rsidR="000F1F90" w:rsidRDefault="000F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9A" w:rsidRDefault="005B379A">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3590290</wp:posOffset>
              </wp:positionH>
              <wp:positionV relativeFrom="page">
                <wp:posOffset>10309860</wp:posOffset>
              </wp:positionV>
              <wp:extent cx="382905" cy="2089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79A" w:rsidRDefault="005B379A">
                          <w:pPr>
                            <w:spacing w:before="20"/>
                            <w:ind w:left="20"/>
                            <w:rPr>
                              <w:rFonts w:ascii="Century"/>
                              <w:sz w:val="24"/>
                            </w:rPr>
                          </w:pPr>
                          <w:r>
                            <w:rPr>
                              <w:rFonts w:ascii="Century"/>
                              <w:sz w:val="24"/>
                            </w:rPr>
                            <w:t xml:space="preserve">- </w:t>
                          </w:r>
                          <w:r>
                            <w:fldChar w:fldCharType="begin"/>
                          </w:r>
                          <w:r>
                            <w:rPr>
                              <w:rFonts w:ascii="Century"/>
                              <w:sz w:val="24"/>
                            </w:rPr>
                            <w:instrText xml:space="preserve"> PAGE </w:instrText>
                          </w:r>
                          <w:r>
                            <w:fldChar w:fldCharType="separate"/>
                          </w:r>
                          <w:r>
                            <w:rPr>
                              <w:rFonts w:ascii="Century"/>
                              <w:noProof/>
                              <w:sz w:val="24"/>
                            </w:rPr>
                            <w:t>7</w:t>
                          </w:r>
                          <w:r>
                            <w:fldChar w:fldCharType="end"/>
                          </w:r>
                          <w:r>
                            <w:rPr>
                              <w:rFonts w:ascii="Century"/>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7pt;margin-top:811.8pt;width:30.15pt;height:1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" filled="f" stroked="f">
              <v:textbox inset="0,0,0,0">
                <w:txbxContent>
                  <w:p w:rsidR="005B379A" w:rsidRDefault="005B379A">
                    <w:pPr>
                      <w:spacing w:before="20"/>
                      <w:ind w:left="20"/>
                      <w:rPr>
                        <w:rFonts w:ascii="Century"/>
                        <w:sz w:val="24"/>
                      </w:rPr>
                    </w:pPr>
                    <w:r>
                      <w:rPr>
                        <w:rFonts w:ascii="Century"/>
                        <w:sz w:val="24"/>
                      </w:rPr>
                      <w:t xml:space="preserve">- </w:t>
                    </w:r>
                    <w:r>
                      <w:fldChar w:fldCharType="begin"/>
                    </w:r>
                    <w:r>
                      <w:rPr>
                        <w:rFonts w:ascii="Century"/>
                        <w:sz w:val="24"/>
                      </w:rPr>
                      <w:instrText xml:space="preserve"> PAGE </w:instrText>
                    </w:r>
                    <w:r>
                      <w:fldChar w:fldCharType="separate"/>
                    </w:r>
                    <w:r>
                      <w:rPr>
                        <w:rFonts w:ascii="Century"/>
                        <w:noProof/>
                        <w:sz w:val="24"/>
                      </w:rPr>
                      <w:t>7</w:t>
                    </w:r>
                    <w:r>
                      <w:fldChar w:fldCharType="end"/>
                    </w:r>
                    <w:r>
                      <w:rPr>
                        <w:rFonts w:ascii="Century"/>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F90" w:rsidRDefault="000F1F90">
      <w:r>
        <w:separator/>
      </w:r>
    </w:p>
  </w:footnote>
  <w:footnote w:type="continuationSeparator" w:id="0">
    <w:p w:rsidR="000F1F90" w:rsidRDefault="000F1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ED8"/>
    <w:multiLevelType w:val="hybridMultilevel"/>
    <w:tmpl w:val="8148236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79875A3"/>
    <w:multiLevelType w:val="hybridMultilevel"/>
    <w:tmpl w:val="871EE8E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8F09E2"/>
    <w:multiLevelType w:val="hybridMultilevel"/>
    <w:tmpl w:val="834A4326"/>
    <w:lvl w:ilvl="0" w:tplc="866C4F2E">
      <w:numFmt w:val="bullet"/>
      <w:lvlText w:val="•"/>
      <w:lvlJc w:val="left"/>
      <w:pPr>
        <w:ind w:left="98" w:hanging="140"/>
      </w:pPr>
      <w:rPr>
        <w:rFonts w:ascii="Arial" w:eastAsia="Arial" w:hAnsi="Arial" w:cs="Arial" w:hint="default"/>
        <w:w w:val="100"/>
        <w:sz w:val="22"/>
        <w:szCs w:val="22"/>
      </w:rPr>
    </w:lvl>
    <w:lvl w:ilvl="1" w:tplc="07C6719E">
      <w:numFmt w:val="bullet"/>
      <w:lvlText w:val="•"/>
      <w:lvlJc w:val="left"/>
      <w:pPr>
        <w:ind w:left="1108" w:hanging="140"/>
      </w:pPr>
      <w:rPr>
        <w:rFonts w:hint="default"/>
      </w:rPr>
    </w:lvl>
    <w:lvl w:ilvl="2" w:tplc="58180038">
      <w:numFmt w:val="bullet"/>
      <w:lvlText w:val="•"/>
      <w:lvlJc w:val="left"/>
      <w:pPr>
        <w:ind w:left="2116" w:hanging="140"/>
      </w:pPr>
      <w:rPr>
        <w:rFonts w:hint="default"/>
      </w:rPr>
    </w:lvl>
    <w:lvl w:ilvl="3" w:tplc="B71C52EC">
      <w:numFmt w:val="bullet"/>
      <w:lvlText w:val="•"/>
      <w:lvlJc w:val="left"/>
      <w:pPr>
        <w:ind w:left="3124" w:hanging="140"/>
      </w:pPr>
      <w:rPr>
        <w:rFonts w:hint="default"/>
      </w:rPr>
    </w:lvl>
    <w:lvl w:ilvl="4" w:tplc="A4C0DC8A">
      <w:numFmt w:val="bullet"/>
      <w:lvlText w:val="•"/>
      <w:lvlJc w:val="left"/>
      <w:pPr>
        <w:ind w:left="4132" w:hanging="140"/>
      </w:pPr>
      <w:rPr>
        <w:rFonts w:hint="default"/>
      </w:rPr>
    </w:lvl>
    <w:lvl w:ilvl="5" w:tplc="324ABCF2">
      <w:numFmt w:val="bullet"/>
      <w:lvlText w:val="•"/>
      <w:lvlJc w:val="left"/>
      <w:pPr>
        <w:ind w:left="5140" w:hanging="140"/>
      </w:pPr>
      <w:rPr>
        <w:rFonts w:hint="default"/>
      </w:rPr>
    </w:lvl>
    <w:lvl w:ilvl="6" w:tplc="18421CDA">
      <w:numFmt w:val="bullet"/>
      <w:lvlText w:val="•"/>
      <w:lvlJc w:val="left"/>
      <w:pPr>
        <w:ind w:left="6148" w:hanging="140"/>
      </w:pPr>
      <w:rPr>
        <w:rFonts w:hint="default"/>
      </w:rPr>
    </w:lvl>
    <w:lvl w:ilvl="7" w:tplc="33E40DCA">
      <w:numFmt w:val="bullet"/>
      <w:lvlText w:val="•"/>
      <w:lvlJc w:val="left"/>
      <w:pPr>
        <w:ind w:left="7156" w:hanging="140"/>
      </w:pPr>
      <w:rPr>
        <w:rFonts w:hint="default"/>
      </w:rPr>
    </w:lvl>
    <w:lvl w:ilvl="8" w:tplc="454E48D8">
      <w:numFmt w:val="bullet"/>
      <w:lvlText w:val="•"/>
      <w:lvlJc w:val="left"/>
      <w:pPr>
        <w:ind w:left="8164" w:hanging="140"/>
      </w:pPr>
      <w:rPr>
        <w:rFonts w:hint="default"/>
      </w:rPr>
    </w:lvl>
  </w:abstractNum>
  <w:abstractNum w:abstractNumId="3" w15:restartNumberingAfterBreak="0">
    <w:nsid w:val="10F06A9C"/>
    <w:multiLevelType w:val="hybridMultilevel"/>
    <w:tmpl w:val="46349534"/>
    <w:lvl w:ilvl="0" w:tplc="4C34E57E">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1F3B6A"/>
    <w:multiLevelType w:val="hybridMultilevel"/>
    <w:tmpl w:val="6DAE1FDA"/>
    <w:lvl w:ilvl="0" w:tplc="B6DE0CB8">
      <w:start w:val="1"/>
      <w:numFmt w:val="decimal"/>
      <w:lvlText w:val="%1."/>
      <w:lvlJc w:val="left"/>
      <w:pPr>
        <w:ind w:left="718" w:hanging="62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5" w15:restartNumberingAfterBreak="0">
    <w:nsid w:val="161B3F25"/>
    <w:multiLevelType w:val="hybridMultilevel"/>
    <w:tmpl w:val="591C1FE8"/>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6" w15:restartNumberingAfterBreak="0">
    <w:nsid w:val="1CE93CC9"/>
    <w:multiLevelType w:val="hybridMultilevel"/>
    <w:tmpl w:val="7CF68446"/>
    <w:lvl w:ilvl="0" w:tplc="78722546">
      <w:numFmt w:val="bullet"/>
      <w:lvlText w:val="•"/>
      <w:lvlJc w:val="left"/>
      <w:pPr>
        <w:ind w:left="518" w:hanging="420"/>
      </w:pPr>
      <w:rPr>
        <w:rFont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7" w15:restartNumberingAfterBreak="0">
    <w:nsid w:val="1F7E58FB"/>
    <w:multiLevelType w:val="hybridMultilevel"/>
    <w:tmpl w:val="62A23A48"/>
    <w:lvl w:ilvl="0" w:tplc="1676FE56">
      <w:start w:val="1"/>
      <w:numFmt w:val="decimal"/>
      <w:lvlText w:val="%1."/>
      <w:lvlJc w:val="left"/>
      <w:pPr>
        <w:ind w:left="360" w:hanging="360"/>
      </w:pPr>
      <w:rPr>
        <w:rFonts w:ascii="Times New Roman" w:hAnsi="Times New Roman" w:hint="default"/>
        <w:sz w:val="22"/>
      </w:rPr>
    </w:lvl>
    <w:lvl w:ilvl="1" w:tplc="7C7AB3C6">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6948DF"/>
    <w:multiLevelType w:val="hybridMultilevel"/>
    <w:tmpl w:val="A748EEB6"/>
    <w:lvl w:ilvl="0" w:tplc="83A01B7C">
      <w:numFmt w:val="bullet"/>
      <w:lvlText w:val="•"/>
      <w:lvlJc w:val="left"/>
      <w:pPr>
        <w:ind w:left="98" w:hanging="140"/>
      </w:pPr>
      <w:rPr>
        <w:rFonts w:ascii="Arial" w:eastAsia="Arial" w:hAnsi="Arial" w:cs="Arial" w:hint="default"/>
        <w:w w:val="100"/>
        <w:sz w:val="22"/>
        <w:szCs w:val="22"/>
      </w:rPr>
    </w:lvl>
    <w:lvl w:ilvl="1" w:tplc="A336D538">
      <w:numFmt w:val="bullet"/>
      <w:lvlText w:val="•"/>
      <w:lvlJc w:val="left"/>
      <w:pPr>
        <w:ind w:left="1108" w:hanging="140"/>
      </w:pPr>
      <w:rPr>
        <w:rFonts w:hint="default"/>
      </w:rPr>
    </w:lvl>
    <w:lvl w:ilvl="2" w:tplc="8368BAFE">
      <w:numFmt w:val="bullet"/>
      <w:lvlText w:val="•"/>
      <w:lvlJc w:val="left"/>
      <w:pPr>
        <w:ind w:left="2116" w:hanging="140"/>
      </w:pPr>
      <w:rPr>
        <w:rFonts w:hint="default"/>
      </w:rPr>
    </w:lvl>
    <w:lvl w:ilvl="3" w:tplc="25CC8D4A">
      <w:numFmt w:val="bullet"/>
      <w:lvlText w:val="•"/>
      <w:lvlJc w:val="left"/>
      <w:pPr>
        <w:ind w:left="3124" w:hanging="140"/>
      </w:pPr>
      <w:rPr>
        <w:rFonts w:hint="default"/>
      </w:rPr>
    </w:lvl>
    <w:lvl w:ilvl="4" w:tplc="BE344ED6">
      <w:numFmt w:val="bullet"/>
      <w:lvlText w:val="•"/>
      <w:lvlJc w:val="left"/>
      <w:pPr>
        <w:ind w:left="4132" w:hanging="140"/>
      </w:pPr>
      <w:rPr>
        <w:rFonts w:hint="default"/>
      </w:rPr>
    </w:lvl>
    <w:lvl w:ilvl="5" w:tplc="F2F0AC8C">
      <w:numFmt w:val="bullet"/>
      <w:lvlText w:val="•"/>
      <w:lvlJc w:val="left"/>
      <w:pPr>
        <w:ind w:left="5140" w:hanging="140"/>
      </w:pPr>
      <w:rPr>
        <w:rFonts w:hint="default"/>
      </w:rPr>
    </w:lvl>
    <w:lvl w:ilvl="6" w:tplc="ED56941C">
      <w:numFmt w:val="bullet"/>
      <w:lvlText w:val="•"/>
      <w:lvlJc w:val="left"/>
      <w:pPr>
        <w:ind w:left="6148" w:hanging="140"/>
      </w:pPr>
      <w:rPr>
        <w:rFonts w:hint="default"/>
      </w:rPr>
    </w:lvl>
    <w:lvl w:ilvl="7" w:tplc="76147120">
      <w:numFmt w:val="bullet"/>
      <w:lvlText w:val="•"/>
      <w:lvlJc w:val="left"/>
      <w:pPr>
        <w:ind w:left="7156" w:hanging="140"/>
      </w:pPr>
      <w:rPr>
        <w:rFonts w:hint="default"/>
      </w:rPr>
    </w:lvl>
    <w:lvl w:ilvl="8" w:tplc="37123CAA">
      <w:numFmt w:val="bullet"/>
      <w:lvlText w:val="•"/>
      <w:lvlJc w:val="left"/>
      <w:pPr>
        <w:ind w:left="8164" w:hanging="140"/>
      </w:pPr>
      <w:rPr>
        <w:rFonts w:hint="default"/>
      </w:rPr>
    </w:lvl>
  </w:abstractNum>
  <w:abstractNum w:abstractNumId="9" w15:restartNumberingAfterBreak="0">
    <w:nsid w:val="284479E9"/>
    <w:multiLevelType w:val="hybridMultilevel"/>
    <w:tmpl w:val="5464D938"/>
    <w:lvl w:ilvl="0" w:tplc="B0DC8088">
      <w:numFmt w:val="bullet"/>
      <w:lvlText w:val="•"/>
      <w:lvlJc w:val="left"/>
      <w:pPr>
        <w:ind w:left="208" w:hanging="140"/>
      </w:pPr>
      <w:rPr>
        <w:rFonts w:ascii="Arial" w:eastAsia="Arial" w:hAnsi="Arial" w:cs="Arial" w:hint="default"/>
        <w:w w:val="100"/>
        <w:sz w:val="22"/>
        <w:szCs w:val="22"/>
      </w:rPr>
    </w:lvl>
    <w:lvl w:ilvl="1" w:tplc="78722546">
      <w:numFmt w:val="bullet"/>
      <w:lvlText w:val="•"/>
      <w:lvlJc w:val="left"/>
      <w:pPr>
        <w:ind w:left="1199" w:hanging="140"/>
      </w:pPr>
      <w:rPr>
        <w:rFonts w:hint="default"/>
      </w:rPr>
    </w:lvl>
    <w:lvl w:ilvl="2" w:tplc="7994B888">
      <w:numFmt w:val="bullet"/>
      <w:lvlText w:val="•"/>
      <w:lvlJc w:val="left"/>
      <w:pPr>
        <w:ind w:left="2198" w:hanging="140"/>
      </w:pPr>
      <w:rPr>
        <w:rFonts w:hint="default"/>
      </w:rPr>
    </w:lvl>
    <w:lvl w:ilvl="3" w:tplc="C7CA04F4">
      <w:numFmt w:val="bullet"/>
      <w:lvlText w:val="•"/>
      <w:lvlJc w:val="left"/>
      <w:pPr>
        <w:ind w:left="3197" w:hanging="140"/>
      </w:pPr>
      <w:rPr>
        <w:rFonts w:hint="default"/>
      </w:rPr>
    </w:lvl>
    <w:lvl w:ilvl="4" w:tplc="414C8F74">
      <w:numFmt w:val="bullet"/>
      <w:lvlText w:val="•"/>
      <w:lvlJc w:val="left"/>
      <w:pPr>
        <w:ind w:left="4196" w:hanging="140"/>
      </w:pPr>
      <w:rPr>
        <w:rFonts w:hint="default"/>
      </w:rPr>
    </w:lvl>
    <w:lvl w:ilvl="5" w:tplc="CEDC5878">
      <w:numFmt w:val="bullet"/>
      <w:lvlText w:val="•"/>
      <w:lvlJc w:val="left"/>
      <w:pPr>
        <w:ind w:left="5195" w:hanging="140"/>
      </w:pPr>
      <w:rPr>
        <w:rFonts w:hint="default"/>
      </w:rPr>
    </w:lvl>
    <w:lvl w:ilvl="6" w:tplc="7464A4FE">
      <w:numFmt w:val="bullet"/>
      <w:lvlText w:val="•"/>
      <w:lvlJc w:val="left"/>
      <w:pPr>
        <w:ind w:left="6194" w:hanging="140"/>
      </w:pPr>
      <w:rPr>
        <w:rFonts w:hint="default"/>
      </w:rPr>
    </w:lvl>
    <w:lvl w:ilvl="7" w:tplc="2F18F2EE">
      <w:numFmt w:val="bullet"/>
      <w:lvlText w:val="•"/>
      <w:lvlJc w:val="left"/>
      <w:pPr>
        <w:ind w:left="7193" w:hanging="140"/>
      </w:pPr>
      <w:rPr>
        <w:rFonts w:hint="default"/>
      </w:rPr>
    </w:lvl>
    <w:lvl w:ilvl="8" w:tplc="537ACA18">
      <w:numFmt w:val="bullet"/>
      <w:lvlText w:val="•"/>
      <w:lvlJc w:val="left"/>
      <w:pPr>
        <w:ind w:left="8192" w:hanging="140"/>
      </w:pPr>
      <w:rPr>
        <w:rFonts w:hint="default"/>
      </w:rPr>
    </w:lvl>
  </w:abstractNum>
  <w:abstractNum w:abstractNumId="10" w15:restartNumberingAfterBreak="0">
    <w:nsid w:val="2A814CE8"/>
    <w:multiLevelType w:val="hybridMultilevel"/>
    <w:tmpl w:val="FB30F166"/>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15:restartNumberingAfterBreak="0">
    <w:nsid w:val="2B593035"/>
    <w:multiLevelType w:val="hybridMultilevel"/>
    <w:tmpl w:val="5888CAAA"/>
    <w:lvl w:ilvl="0" w:tplc="78722546">
      <w:numFmt w:val="bullet"/>
      <w:lvlText w:val="•"/>
      <w:lvlJc w:val="left"/>
      <w:pPr>
        <w:ind w:left="518" w:hanging="420"/>
      </w:pPr>
      <w:rPr>
        <w:rFont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12" w15:restartNumberingAfterBreak="0">
    <w:nsid w:val="33295A8F"/>
    <w:multiLevelType w:val="hybridMultilevel"/>
    <w:tmpl w:val="CEA8A43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33C13E4E"/>
    <w:multiLevelType w:val="hybridMultilevel"/>
    <w:tmpl w:val="DBACD1E6"/>
    <w:lvl w:ilvl="0" w:tplc="E6003422">
      <w:start w:val="1"/>
      <w:numFmt w:val="decimal"/>
      <w:lvlText w:val="（%1）"/>
      <w:lvlJc w:val="left"/>
      <w:pPr>
        <w:ind w:left="678" w:hanging="567"/>
      </w:pPr>
      <w:rPr>
        <w:rFonts w:ascii="MS Gothic" w:eastAsia="MS Gothic" w:hAnsi="MS Gothic" w:cs="MS Gothic" w:hint="default"/>
        <w:b/>
        <w:bCs/>
        <w:spacing w:val="-3"/>
        <w:w w:val="99"/>
        <w:sz w:val="20"/>
        <w:szCs w:val="20"/>
      </w:rPr>
    </w:lvl>
    <w:lvl w:ilvl="1" w:tplc="600284A4">
      <w:numFmt w:val="bullet"/>
      <w:lvlText w:val="•"/>
      <w:lvlJc w:val="left"/>
      <w:pPr>
        <w:ind w:left="1656" w:hanging="567"/>
      </w:pPr>
      <w:rPr>
        <w:rFonts w:hint="default"/>
      </w:rPr>
    </w:lvl>
    <w:lvl w:ilvl="2" w:tplc="100874A8">
      <w:numFmt w:val="bullet"/>
      <w:lvlText w:val="•"/>
      <w:lvlJc w:val="left"/>
      <w:pPr>
        <w:ind w:left="2633" w:hanging="567"/>
      </w:pPr>
      <w:rPr>
        <w:rFonts w:hint="default"/>
      </w:rPr>
    </w:lvl>
    <w:lvl w:ilvl="3" w:tplc="C4D6D22E">
      <w:numFmt w:val="bullet"/>
      <w:lvlText w:val="•"/>
      <w:lvlJc w:val="left"/>
      <w:pPr>
        <w:ind w:left="3609" w:hanging="567"/>
      </w:pPr>
      <w:rPr>
        <w:rFonts w:hint="default"/>
      </w:rPr>
    </w:lvl>
    <w:lvl w:ilvl="4" w:tplc="EBCC8556">
      <w:numFmt w:val="bullet"/>
      <w:lvlText w:val="•"/>
      <w:lvlJc w:val="left"/>
      <w:pPr>
        <w:ind w:left="4586" w:hanging="567"/>
      </w:pPr>
      <w:rPr>
        <w:rFonts w:hint="default"/>
      </w:rPr>
    </w:lvl>
    <w:lvl w:ilvl="5" w:tplc="DD48C4D0">
      <w:numFmt w:val="bullet"/>
      <w:lvlText w:val="•"/>
      <w:lvlJc w:val="left"/>
      <w:pPr>
        <w:ind w:left="5563" w:hanging="567"/>
      </w:pPr>
      <w:rPr>
        <w:rFonts w:hint="default"/>
      </w:rPr>
    </w:lvl>
    <w:lvl w:ilvl="6" w:tplc="07FEFB9C">
      <w:numFmt w:val="bullet"/>
      <w:lvlText w:val="•"/>
      <w:lvlJc w:val="left"/>
      <w:pPr>
        <w:ind w:left="6539" w:hanging="567"/>
      </w:pPr>
      <w:rPr>
        <w:rFonts w:hint="default"/>
      </w:rPr>
    </w:lvl>
    <w:lvl w:ilvl="7" w:tplc="34CCF9A8">
      <w:numFmt w:val="bullet"/>
      <w:lvlText w:val="•"/>
      <w:lvlJc w:val="left"/>
      <w:pPr>
        <w:ind w:left="7516" w:hanging="567"/>
      </w:pPr>
      <w:rPr>
        <w:rFonts w:hint="default"/>
      </w:rPr>
    </w:lvl>
    <w:lvl w:ilvl="8" w:tplc="4B52E3B6">
      <w:numFmt w:val="bullet"/>
      <w:lvlText w:val="•"/>
      <w:lvlJc w:val="left"/>
      <w:pPr>
        <w:ind w:left="8493" w:hanging="567"/>
      </w:pPr>
      <w:rPr>
        <w:rFonts w:hint="default"/>
      </w:rPr>
    </w:lvl>
  </w:abstractNum>
  <w:abstractNum w:abstractNumId="14" w15:restartNumberingAfterBreak="0">
    <w:nsid w:val="36633F70"/>
    <w:multiLevelType w:val="hybridMultilevel"/>
    <w:tmpl w:val="F11A168A"/>
    <w:lvl w:ilvl="0" w:tplc="FEB409E8">
      <w:numFmt w:val="bullet"/>
      <w:lvlText w:val="•"/>
      <w:lvlJc w:val="left"/>
      <w:pPr>
        <w:ind w:left="208" w:hanging="140"/>
      </w:pPr>
      <w:rPr>
        <w:rFonts w:ascii="Arial" w:eastAsia="Arial" w:hAnsi="Arial" w:cs="Arial" w:hint="default"/>
        <w:w w:val="100"/>
        <w:sz w:val="22"/>
        <w:szCs w:val="22"/>
      </w:rPr>
    </w:lvl>
    <w:lvl w:ilvl="1" w:tplc="658866EE">
      <w:numFmt w:val="bullet"/>
      <w:lvlText w:val="•"/>
      <w:lvlJc w:val="left"/>
      <w:pPr>
        <w:ind w:left="1199" w:hanging="140"/>
      </w:pPr>
      <w:rPr>
        <w:rFonts w:hint="default"/>
      </w:rPr>
    </w:lvl>
    <w:lvl w:ilvl="2" w:tplc="597204D6">
      <w:numFmt w:val="bullet"/>
      <w:lvlText w:val="•"/>
      <w:lvlJc w:val="left"/>
      <w:pPr>
        <w:ind w:left="2198" w:hanging="140"/>
      </w:pPr>
      <w:rPr>
        <w:rFonts w:hint="default"/>
      </w:rPr>
    </w:lvl>
    <w:lvl w:ilvl="3" w:tplc="D01A20A2">
      <w:numFmt w:val="bullet"/>
      <w:lvlText w:val="•"/>
      <w:lvlJc w:val="left"/>
      <w:pPr>
        <w:ind w:left="3197" w:hanging="140"/>
      </w:pPr>
      <w:rPr>
        <w:rFonts w:hint="default"/>
      </w:rPr>
    </w:lvl>
    <w:lvl w:ilvl="4" w:tplc="413E6BD6">
      <w:numFmt w:val="bullet"/>
      <w:lvlText w:val="•"/>
      <w:lvlJc w:val="left"/>
      <w:pPr>
        <w:ind w:left="4196" w:hanging="140"/>
      </w:pPr>
      <w:rPr>
        <w:rFonts w:hint="default"/>
      </w:rPr>
    </w:lvl>
    <w:lvl w:ilvl="5" w:tplc="720A44B8">
      <w:numFmt w:val="bullet"/>
      <w:lvlText w:val="•"/>
      <w:lvlJc w:val="left"/>
      <w:pPr>
        <w:ind w:left="5195" w:hanging="140"/>
      </w:pPr>
      <w:rPr>
        <w:rFonts w:hint="default"/>
      </w:rPr>
    </w:lvl>
    <w:lvl w:ilvl="6" w:tplc="D91204E0">
      <w:numFmt w:val="bullet"/>
      <w:lvlText w:val="•"/>
      <w:lvlJc w:val="left"/>
      <w:pPr>
        <w:ind w:left="6194" w:hanging="140"/>
      </w:pPr>
      <w:rPr>
        <w:rFonts w:hint="default"/>
      </w:rPr>
    </w:lvl>
    <w:lvl w:ilvl="7" w:tplc="843EDC42">
      <w:numFmt w:val="bullet"/>
      <w:lvlText w:val="•"/>
      <w:lvlJc w:val="left"/>
      <w:pPr>
        <w:ind w:left="7193" w:hanging="140"/>
      </w:pPr>
      <w:rPr>
        <w:rFonts w:hint="default"/>
      </w:rPr>
    </w:lvl>
    <w:lvl w:ilvl="8" w:tplc="482410F2">
      <w:numFmt w:val="bullet"/>
      <w:lvlText w:val="•"/>
      <w:lvlJc w:val="left"/>
      <w:pPr>
        <w:ind w:left="8192" w:hanging="140"/>
      </w:pPr>
      <w:rPr>
        <w:rFonts w:hint="default"/>
      </w:rPr>
    </w:lvl>
  </w:abstractNum>
  <w:abstractNum w:abstractNumId="15" w15:restartNumberingAfterBreak="0">
    <w:nsid w:val="395B0F61"/>
    <w:multiLevelType w:val="multilevel"/>
    <w:tmpl w:val="9B5E04F0"/>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3F2E0218"/>
    <w:multiLevelType w:val="hybridMultilevel"/>
    <w:tmpl w:val="2910A9FC"/>
    <w:lvl w:ilvl="0" w:tplc="4C34E57E">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A73BC"/>
    <w:multiLevelType w:val="multilevel"/>
    <w:tmpl w:val="41C81F04"/>
    <w:lvl w:ilvl="0">
      <w:start w:val="1"/>
      <w:numFmt w:val="decimal"/>
      <w:lvlText w:val="%1."/>
      <w:lvlJc w:val="left"/>
      <w:pPr>
        <w:ind w:left="360" w:hanging="360"/>
      </w:pPr>
      <w:rPr>
        <w:rFonts w:ascii="Times New Roman" w:hAnsi="Times New Roman" w:hint="default"/>
        <w:sz w:val="22"/>
      </w:rPr>
    </w:lvl>
    <w:lvl w:ilvl="1">
      <w:start w:val="1"/>
      <w:numFmt w:val="lowerLetter"/>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40B4737C"/>
    <w:multiLevelType w:val="hybridMultilevel"/>
    <w:tmpl w:val="63E6030A"/>
    <w:lvl w:ilvl="0" w:tplc="CE343D0C">
      <w:numFmt w:val="bullet"/>
      <w:lvlText w:val="•"/>
      <w:lvlJc w:val="left"/>
      <w:pPr>
        <w:ind w:left="208" w:hanging="140"/>
      </w:pPr>
      <w:rPr>
        <w:rFonts w:ascii="Arial" w:eastAsia="Arial" w:hAnsi="Arial" w:cs="Arial" w:hint="default"/>
        <w:w w:val="100"/>
        <w:sz w:val="22"/>
        <w:szCs w:val="22"/>
      </w:rPr>
    </w:lvl>
    <w:lvl w:ilvl="1" w:tplc="74B819A8">
      <w:numFmt w:val="bullet"/>
      <w:lvlText w:val="•"/>
      <w:lvlJc w:val="left"/>
      <w:pPr>
        <w:ind w:left="1197" w:hanging="140"/>
      </w:pPr>
      <w:rPr>
        <w:rFonts w:hint="default"/>
      </w:rPr>
    </w:lvl>
    <w:lvl w:ilvl="2" w:tplc="ADC01AB2">
      <w:numFmt w:val="bullet"/>
      <w:lvlText w:val="•"/>
      <w:lvlJc w:val="left"/>
      <w:pPr>
        <w:ind w:left="2195" w:hanging="140"/>
      </w:pPr>
      <w:rPr>
        <w:rFonts w:hint="default"/>
      </w:rPr>
    </w:lvl>
    <w:lvl w:ilvl="3" w:tplc="A438A588">
      <w:numFmt w:val="bullet"/>
      <w:lvlText w:val="•"/>
      <w:lvlJc w:val="left"/>
      <w:pPr>
        <w:ind w:left="3193" w:hanging="140"/>
      </w:pPr>
      <w:rPr>
        <w:rFonts w:hint="default"/>
      </w:rPr>
    </w:lvl>
    <w:lvl w:ilvl="4" w:tplc="C6C2BC20">
      <w:numFmt w:val="bullet"/>
      <w:lvlText w:val="•"/>
      <w:lvlJc w:val="left"/>
      <w:pPr>
        <w:ind w:left="4191" w:hanging="140"/>
      </w:pPr>
      <w:rPr>
        <w:rFonts w:hint="default"/>
      </w:rPr>
    </w:lvl>
    <w:lvl w:ilvl="5" w:tplc="91120D3C">
      <w:numFmt w:val="bullet"/>
      <w:lvlText w:val="•"/>
      <w:lvlJc w:val="left"/>
      <w:pPr>
        <w:ind w:left="5189" w:hanging="140"/>
      </w:pPr>
      <w:rPr>
        <w:rFonts w:hint="default"/>
      </w:rPr>
    </w:lvl>
    <w:lvl w:ilvl="6" w:tplc="1A627890">
      <w:numFmt w:val="bullet"/>
      <w:lvlText w:val="•"/>
      <w:lvlJc w:val="left"/>
      <w:pPr>
        <w:ind w:left="6186" w:hanging="140"/>
      </w:pPr>
      <w:rPr>
        <w:rFonts w:hint="default"/>
      </w:rPr>
    </w:lvl>
    <w:lvl w:ilvl="7" w:tplc="92A8C2C4">
      <w:numFmt w:val="bullet"/>
      <w:lvlText w:val="•"/>
      <w:lvlJc w:val="left"/>
      <w:pPr>
        <w:ind w:left="7184" w:hanging="140"/>
      </w:pPr>
      <w:rPr>
        <w:rFonts w:hint="default"/>
      </w:rPr>
    </w:lvl>
    <w:lvl w:ilvl="8" w:tplc="55868D7A">
      <w:numFmt w:val="bullet"/>
      <w:lvlText w:val="•"/>
      <w:lvlJc w:val="left"/>
      <w:pPr>
        <w:ind w:left="8182" w:hanging="140"/>
      </w:pPr>
      <w:rPr>
        <w:rFonts w:hint="default"/>
      </w:rPr>
    </w:lvl>
  </w:abstractNum>
  <w:abstractNum w:abstractNumId="19" w15:restartNumberingAfterBreak="0">
    <w:nsid w:val="42154EBE"/>
    <w:multiLevelType w:val="hybridMultilevel"/>
    <w:tmpl w:val="62A23A48"/>
    <w:lvl w:ilvl="0" w:tplc="1676FE56">
      <w:start w:val="1"/>
      <w:numFmt w:val="decimal"/>
      <w:lvlText w:val="%1."/>
      <w:lvlJc w:val="left"/>
      <w:pPr>
        <w:ind w:left="360" w:hanging="360"/>
      </w:pPr>
      <w:rPr>
        <w:rFonts w:ascii="Times New Roman" w:hAnsi="Times New Roman" w:hint="default"/>
        <w:sz w:val="22"/>
      </w:rPr>
    </w:lvl>
    <w:lvl w:ilvl="1" w:tplc="7C7AB3C6">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835839"/>
    <w:multiLevelType w:val="hybridMultilevel"/>
    <w:tmpl w:val="B142D7D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51BE2947"/>
    <w:multiLevelType w:val="hybridMultilevel"/>
    <w:tmpl w:val="9A9606A4"/>
    <w:lvl w:ilvl="0" w:tplc="04090001">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22" w15:restartNumberingAfterBreak="0">
    <w:nsid w:val="57F803D5"/>
    <w:multiLevelType w:val="hybridMultilevel"/>
    <w:tmpl w:val="59161B22"/>
    <w:lvl w:ilvl="0" w:tplc="BC42C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D07BF5"/>
    <w:multiLevelType w:val="hybridMultilevel"/>
    <w:tmpl w:val="59161B22"/>
    <w:lvl w:ilvl="0" w:tplc="BC42C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647C18"/>
    <w:multiLevelType w:val="hybridMultilevel"/>
    <w:tmpl w:val="FF96BDDA"/>
    <w:lvl w:ilvl="0" w:tplc="D9A2CA18">
      <w:numFmt w:val="bullet"/>
      <w:lvlText w:val="•"/>
      <w:lvlJc w:val="left"/>
      <w:pPr>
        <w:ind w:left="98" w:hanging="140"/>
      </w:pPr>
      <w:rPr>
        <w:rFonts w:ascii="Arial" w:eastAsia="Arial" w:hAnsi="Arial" w:cs="Arial" w:hint="default"/>
        <w:w w:val="100"/>
        <w:sz w:val="22"/>
        <w:szCs w:val="22"/>
      </w:rPr>
    </w:lvl>
    <w:lvl w:ilvl="1" w:tplc="77FEBD50">
      <w:numFmt w:val="bullet"/>
      <w:lvlText w:val="•"/>
      <w:lvlJc w:val="left"/>
      <w:pPr>
        <w:ind w:left="1107" w:hanging="140"/>
      </w:pPr>
      <w:rPr>
        <w:rFonts w:hint="default"/>
      </w:rPr>
    </w:lvl>
    <w:lvl w:ilvl="2" w:tplc="4B2E9F30">
      <w:numFmt w:val="bullet"/>
      <w:lvlText w:val="•"/>
      <w:lvlJc w:val="left"/>
      <w:pPr>
        <w:ind w:left="2115" w:hanging="140"/>
      </w:pPr>
      <w:rPr>
        <w:rFonts w:hint="default"/>
      </w:rPr>
    </w:lvl>
    <w:lvl w:ilvl="3" w:tplc="969C4BE0">
      <w:numFmt w:val="bullet"/>
      <w:lvlText w:val="•"/>
      <w:lvlJc w:val="left"/>
      <w:pPr>
        <w:ind w:left="3123" w:hanging="140"/>
      </w:pPr>
      <w:rPr>
        <w:rFonts w:hint="default"/>
      </w:rPr>
    </w:lvl>
    <w:lvl w:ilvl="4" w:tplc="6100D37C">
      <w:numFmt w:val="bullet"/>
      <w:lvlText w:val="•"/>
      <w:lvlJc w:val="left"/>
      <w:pPr>
        <w:ind w:left="4131" w:hanging="140"/>
      </w:pPr>
      <w:rPr>
        <w:rFonts w:hint="default"/>
      </w:rPr>
    </w:lvl>
    <w:lvl w:ilvl="5" w:tplc="EBE2CB0C">
      <w:numFmt w:val="bullet"/>
      <w:lvlText w:val="•"/>
      <w:lvlJc w:val="left"/>
      <w:pPr>
        <w:ind w:left="5139" w:hanging="140"/>
      </w:pPr>
      <w:rPr>
        <w:rFonts w:hint="default"/>
      </w:rPr>
    </w:lvl>
    <w:lvl w:ilvl="6" w:tplc="1BD03974">
      <w:numFmt w:val="bullet"/>
      <w:lvlText w:val="•"/>
      <w:lvlJc w:val="left"/>
      <w:pPr>
        <w:ind w:left="6146" w:hanging="140"/>
      </w:pPr>
      <w:rPr>
        <w:rFonts w:hint="default"/>
      </w:rPr>
    </w:lvl>
    <w:lvl w:ilvl="7" w:tplc="89061304">
      <w:numFmt w:val="bullet"/>
      <w:lvlText w:val="•"/>
      <w:lvlJc w:val="left"/>
      <w:pPr>
        <w:ind w:left="7154" w:hanging="140"/>
      </w:pPr>
      <w:rPr>
        <w:rFonts w:hint="default"/>
      </w:rPr>
    </w:lvl>
    <w:lvl w:ilvl="8" w:tplc="D760058C">
      <w:numFmt w:val="bullet"/>
      <w:lvlText w:val="•"/>
      <w:lvlJc w:val="left"/>
      <w:pPr>
        <w:ind w:left="8162" w:hanging="140"/>
      </w:pPr>
      <w:rPr>
        <w:rFonts w:hint="default"/>
      </w:rPr>
    </w:lvl>
  </w:abstractNum>
  <w:abstractNum w:abstractNumId="25" w15:restartNumberingAfterBreak="0">
    <w:nsid w:val="5D653ABC"/>
    <w:multiLevelType w:val="hybridMultilevel"/>
    <w:tmpl w:val="1CAA1D8E"/>
    <w:lvl w:ilvl="0" w:tplc="2BDCE0BC">
      <w:numFmt w:val="bullet"/>
      <w:lvlText w:val="•"/>
      <w:lvlJc w:val="left"/>
      <w:pPr>
        <w:ind w:left="98" w:hanging="140"/>
      </w:pPr>
      <w:rPr>
        <w:rFonts w:ascii="Arial" w:eastAsia="Arial" w:hAnsi="Arial" w:cs="Arial" w:hint="default"/>
        <w:w w:val="100"/>
        <w:sz w:val="22"/>
        <w:szCs w:val="22"/>
      </w:rPr>
    </w:lvl>
    <w:lvl w:ilvl="1" w:tplc="2C8C5FE2">
      <w:numFmt w:val="bullet"/>
      <w:lvlText w:val="•"/>
      <w:lvlJc w:val="left"/>
      <w:pPr>
        <w:ind w:left="1108" w:hanging="140"/>
      </w:pPr>
      <w:rPr>
        <w:rFonts w:hint="default"/>
      </w:rPr>
    </w:lvl>
    <w:lvl w:ilvl="2" w:tplc="C6B47DE8">
      <w:numFmt w:val="bullet"/>
      <w:lvlText w:val="•"/>
      <w:lvlJc w:val="left"/>
      <w:pPr>
        <w:ind w:left="2116" w:hanging="140"/>
      </w:pPr>
      <w:rPr>
        <w:rFonts w:hint="default"/>
      </w:rPr>
    </w:lvl>
    <w:lvl w:ilvl="3" w:tplc="9E409592">
      <w:numFmt w:val="bullet"/>
      <w:lvlText w:val="•"/>
      <w:lvlJc w:val="left"/>
      <w:pPr>
        <w:ind w:left="3124" w:hanging="140"/>
      </w:pPr>
      <w:rPr>
        <w:rFonts w:hint="default"/>
      </w:rPr>
    </w:lvl>
    <w:lvl w:ilvl="4" w:tplc="90A44C38">
      <w:numFmt w:val="bullet"/>
      <w:lvlText w:val="•"/>
      <w:lvlJc w:val="left"/>
      <w:pPr>
        <w:ind w:left="4132" w:hanging="140"/>
      </w:pPr>
      <w:rPr>
        <w:rFonts w:hint="default"/>
      </w:rPr>
    </w:lvl>
    <w:lvl w:ilvl="5" w:tplc="98544D48">
      <w:numFmt w:val="bullet"/>
      <w:lvlText w:val="•"/>
      <w:lvlJc w:val="left"/>
      <w:pPr>
        <w:ind w:left="5140" w:hanging="140"/>
      </w:pPr>
      <w:rPr>
        <w:rFonts w:hint="default"/>
      </w:rPr>
    </w:lvl>
    <w:lvl w:ilvl="6" w:tplc="27E4CBB4">
      <w:numFmt w:val="bullet"/>
      <w:lvlText w:val="•"/>
      <w:lvlJc w:val="left"/>
      <w:pPr>
        <w:ind w:left="6148" w:hanging="140"/>
      </w:pPr>
      <w:rPr>
        <w:rFonts w:hint="default"/>
      </w:rPr>
    </w:lvl>
    <w:lvl w:ilvl="7" w:tplc="41E445CE">
      <w:numFmt w:val="bullet"/>
      <w:lvlText w:val="•"/>
      <w:lvlJc w:val="left"/>
      <w:pPr>
        <w:ind w:left="7156" w:hanging="140"/>
      </w:pPr>
      <w:rPr>
        <w:rFonts w:hint="default"/>
      </w:rPr>
    </w:lvl>
    <w:lvl w:ilvl="8" w:tplc="7BEECABE">
      <w:numFmt w:val="bullet"/>
      <w:lvlText w:val="•"/>
      <w:lvlJc w:val="left"/>
      <w:pPr>
        <w:ind w:left="8164" w:hanging="140"/>
      </w:pPr>
      <w:rPr>
        <w:rFonts w:hint="default"/>
      </w:rPr>
    </w:lvl>
  </w:abstractNum>
  <w:abstractNum w:abstractNumId="26" w15:restartNumberingAfterBreak="0">
    <w:nsid w:val="6A0D4295"/>
    <w:multiLevelType w:val="multilevel"/>
    <w:tmpl w:val="69F8C838"/>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7" w15:restartNumberingAfterBreak="0">
    <w:nsid w:val="6A5F1A2B"/>
    <w:multiLevelType w:val="hybridMultilevel"/>
    <w:tmpl w:val="3B940A96"/>
    <w:lvl w:ilvl="0" w:tplc="758E272C">
      <w:start w:val="1"/>
      <w:numFmt w:val="decimal"/>
      <w:lvlText w:val="%1."/>
      <w:lvlJc w:val="left"/>
      <w:pPr>
        <w:ind w:left="356" w:hanging="245"/>
      </w:pPr>
      <w:rPr>
        <w:rFonts w:ascii="Arial" w:eastAsia="Arial" w:hAnsi="Arial" w:cs="Arial" w:hint="default"/>
        <w:b/>
        <w:bCs/>
        <w:spacing w:val="-1"/>
        <w:w w:val="100"/>
        <w:sz w:val="22"/>
        <w:szCs w:val="22"/>
      </w:rPr>
    </w:lvl>
    <w:lvl w:ilvl="1" w:tplc="45A676A2">
      <w:numFmt w:val="bullet"/>
      <w:lvlText w:val="•"/>
      <w:lvlJc w:val="left"/>
      <w:pPr>
        <w:ind w:left="945" w:hanging="245"/>
      </w:pPr>
      <w:rPr>
        <w:rFonts w:hint="default"/>
      </w:rPr>
    </w:lvl>
    <w:lvl w:ilvl="2" w:tplc="A3F2E30E">
      <w:numFmt w:val="bullet"/>
      <w:lvlText w:val="•"/>
      <w:lvlJc w:val="left"/>
      <w:pPr>
        <w:ind w:left="1530" w:hanging="245"/>
      </w:pPr>
      <w:rPr>
        <w:rFonts w:hint="default"/>
      </w:rPr>
    </w:lvl>
    <w:lvl w:ilvl="3" w:tplc="1D7C72C2">
      <w:numFmt w:val="bullet"/>
      <w:lvlText w:val="•"/>
      <w:lvlJc w:val="left"/>
      <w:pPr>
        <w:ind w:left="2116" w:hanging="245"/>
      </w:pPr>
      <w:rPr>
        <w:rFonts w:hint="default"/>
      </w:rPr>
    </w:lvl>
    <w:lvl w:ilvl="4" w:tplc="01686D26">
      <w:numFmt w:val="bullet"/>
      <w:lvlText w:val="•"/>
      <w:lvlJc w:val="left"/>
      <w:pPr>
        <w:ind w:left="2701" w:hanging="245"/>
      </w:pPr>
      <w:rPr>
        <w:rFonts w:hint="default"/>
      </w:rPr>
    </w:lvl>
    <w:lvl w:ilvl="5" w:tplc="C6AA1480">
      <w:numFmt w:val="bullet"/>
      <w:lvlText w:val="•"/>
      <w:lvlJc w:val="left"/>
      <w:pPr>
        <w:ind w:left="3287" w:hanging="245"/>
      </w:pPr>
      <w:rPr>
        <w:rFonts w:hint="default"/>
      </w:rPr>
    </w:lvl>
    <w:lvl w:ilvl="6" w:tplc="CB3C78AC">
      <w:numFmt w:val="bullet"/>
      <w:lvlText w:val="•"/>
      <w:lvlJc w:val="left"/>
      <w:pPr>
        <w:ind w:left="3872" w:hanging="245"/>
      </w:pPr>
      <w:rPr>
        <w:rFonts w:hint="default"/>
      </w:rPr>
    </w:lvl>
    <w:lvl w:ilvl="7" w:tplc="F5B856B6">
      <w:numFmt w:val="bullet"/>
      <w:lvlText w:val="•"/>
      <w:lvlJc w:val="left"/>
      <w:pPr>
        <w:ind w:left="4458" w:hanging="245"/>
      </w:pPr>
      <w:rPr>
        <w:rFonts w:hint="default"/>
      </w:rPr>
    </w:lvl>
    <w:lvl w:ilvl="8" w:tplc="FEFCAF70">
      <w:numFmt w:val="bullet"/>
      <w:lvlText w:val="•"/>
      <w:lvlJc w:val="left"/>
      <w:pPr>
        <w:ind w:left="5043" w:hanging="245"/>
      </w:pPr>
      <w:rPr>
        <w:rFonts w:hint="default"/>
      </w:rPr>
    </w:lvl>
  </w:abstractNum>
  <w:abstractNum w:abstractNumId="28" w15:restartNumberingAfterBreak="0">
    <w:nsid w:val="6B461A48"/>
    <w:multiLevelType w:val="hybridMultilevel"/>
    <w:tmpl w:val="D3D2BF34"/>
    <w:lvl w:ilvl="0" w:tplc="BD82C164">
      <w:start w:val="1"/>
      <w:numFmt w:val="decimal"/>
      <w:lvlText w:val="（%1）"/>
      <w:lvlJc w:val="left"/>
      <w:pPr>
        <w:ind w:left="678" w:hanging="567"/>
      </w:pPr>
      <w:rPr>
        <w:rFonts w:ascii="MS Gothic" w:eastAsia="MS Gothic" w:hAnsi="MS Gothic" w:cs="MS Gothic" w:hint="default"/>
        <w:b/>
        <w:bCs/>
        <w:spacing w:val="-3"/>
        <w:w w:val="99"/>
        <w:sz w:val="20"/>
        <w:szCs w:val="20"/>
      </w:rPr>
    </w:lvl>
    <w:lvl w:ilvl="1" w:tplc="C96816FA">
      <w:numFmt w:val="bullet"/>
      <w:lvlText w:val="•"/>
      <w:lvlJc w:val="left"/>
      <w:pPr>
        <w:ind w:left="1233" w:hanging="567"/>
      </w:pPr>
      <w:rPr>
        <w:rFonts w:hint="default"/>
      </w:rPr>
    </w:lvl>
    <w:lvl w:ilvl="2" w:tplc="D6BC767E">
      <w:numFmt w:val="bullet"/>
      <w:lvlText w:val="•"/>
      <w:lvlJc w:val="left"/>
      <w:pPr>
        <w:ind w:left="1786" w:hanging="567"/>
      </w:pPr>
      <w:rPr>
        <w:rFonts w:hint="default"/>
      </w:rPr>
    </w:lvl>
    <w:lvl w:ilvl="3" w:tplc="1FA212D0">
      <w:numFmt w:val="bullet"/>
      <w:lvlText w:val="•"/>
      <w:lvlJc w:val="left"/>
      <w:pPr>
        <w:ind w:left="2340" w:hanging="567"/>
      </w:pPr>
      <w:rPr>
        <w:rFonts w:hint="default"/>
      </w:rPr>
    </w:lvl>
    <w:lvl w:ilvl="4" w:tplc="02FAA4D4">
      <w:numFmt w:val="bullet"/>
      <w:lvlText w:val="•"/>
      <w:lvlJc w:val="left"/>
      <w:pPr>
        <w:ind w:left="2893" w:hanging="567"/>
      </w:pPr>
      <w:rPr>
        <w:rFonts w:hint="default"/>
      </w:rPr>
    </w:lvl>
    <w:lvl w:ilvl="5" w:tplc="09E02E30">
      <w:numFmt w:val="bullet"/>
      <w:lvlText w:val="•"/>
      <w:lvlJc w:val="left"/>
      <w:pPr>
        <w:ind w:left="3447" w:hanging="567"/>
      </w:pPr>
      <w:rPr>
        <w:rFonts w:hint="default"/>
      </w:rPr>
    </w:lvl>
    <w:lvl w:ilvl="6" w:tplc="5D96A020">
      <w:numFmt w:val="bullet"/>
      <w:lvlText w:val="•"/>
      <w:lvlJc w:val="left"/>
      <w:pPr>
        <w:ind w:left="4000" w:hanging="567"/>
      </w:pPr>
      <w:rPr>
        <w:rFonts w:hint="default"/>
      </w:rPr>
    </w:lvl>
    <w:lvl w:ilvl="7" w:tplc="5478E4AC">
      <w:numFmt w:val="bullet"/>
      <w:lvlText w:val="•"/>
      <w:lvlJc w:val="left"/>
      <w:pPr>
        <w:ind w:left="4554" w:hanging="567"/>
      </w:pPr>
      <w:rPr>
        <w:rFonts w:hint="default"/>
      </w:rPr>
    </w:lvl>
    <w:lvl w:ilvl="8" w:tplc="4AAC27F8">
      <w:numFmt w:val="bullet"/>
      <w:lvlText w:val="•"/>
      <w:lvlJc w:val="left"/>
      <w:pPr>
        <w:ind w:left="5107" w:hanging="567"/>
      </w:pPr>
      <w:rPr>
        <w:rFonts w:hint="default"/>
      </w:rPr>
    </w:lvl>
  </w:abstractNum>
  <w:abstractNum w:abstractNumId="29" w15:restartNumberingAfterBreak="0">
    <w:nsid w:val="6B625DA2"/>
    <w:multiLevelType w:val="hybridMultilevel"/>
    <w:tmpl w:val="B59EF230"/>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582565B"/>
    <w:multiLevelType w:val="hybridMultilevel"/>
    <w:tmpl w:val="2C180A04"/>
    <w:lvl w:ilvl="0" w:tplc="0409000B">
      <w:start w:val="1"/>
      <w:numFmt w:val="bullet"/>
      <w:lvlText w:val=""/>
      <w:lvlJc w:val="left"/>
      <w:pPr>
        <w:ind w:left="518" w:hanging="420"/>
      </w:pPr>
      <w:rPr>
        <w:rFonts w:ascii="Wingdings" w:hAnsi="Wingdings" w:hint="default"/>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num w:numId="1">
    <w:abstractNumId w:val="9"/>
  </w:num>
  <w:num w:numId="2">
    <w:abstractNumId w:val="24"/>
  </w:num>
  <w:num w:numId="3">
    <w:abstractNumId w:val="8"/>
  </w:num>
  <w:num w:numId="4">
    <w:abstractNumId w:val="25"/>
  </w:num>
  <w:num w:numId="5">
    <w:abstractNumId w:val="13"/>
  </w:num>
  <w:num w:numId="6">
    <w:abstractNumId w:val="14"/>
  </w:num>
  <w:num w:numId="7">
    <w:abstractNumId w:val="18"/>
  </w:num>
  <w:num w:numId="8">
    <w:abstractNumId w:val="2"/>
  </w:num>
  <w:num w:numId="9">
    <w:abstractNumId w:val="28"/>
  </w:num>
  <w:num w:numId="10">
    <w:abstractNumId w:val="27"/>
  </w:num>
  <w:num w:numId="11">
    <w:abstractNumId w:val="5"/>
  </w:num>
  <w:num w:numId="12">
    <w:abstractNumId w:val="3"/>
  </w:num>
  <w:num w:numId="13">
    <w:abstractNumId w:val="16"/>
  </w:num>
  <w:num w:numId="14">
    <w:abstractNumId w:val="29"/>
  </w:num>
  <w:num w:numId="15">
    <w:abstractNumId w:val="30"/>
  </w:num>
  <w:num w:numId="16">
    <w:abstractNumId w:val="21"/>
  </w:num>
  <w:num w:numId="17">
    <w:abstractNumId w:val="11"/>
  </w:num>
  <w:num w:numId="18">
    <w:abstractNumId w:val="6"/>
  </w:num>
  <w:num w:numId="19">
    <w:abstractNumId w:val="19"/>
  </w:num>
  <w:num w:numId="20">
    <w:abstractNumId w:val="0"/>
  </w:num>
  <w:num w:numId="21">
    <w:abstractNumId w:val="12"/>
  </w:num>
  <w:num w:numId="22">
    <w:abstractNumId w:val="10"/>
  </w:num>
  <w:num w:numId="23">
    <w:abstractNumId w:val="22"/>
  </w:num>
  <w:num w:numId="24">
    <w:abstractNumId w:val="20"/>
  </w:num>
  <w:num w:numId="25">
    <w:abstractNumId w:val="1"/>
  </w:num>
  <w:num w:numId="26">
    <w:abstractNumId w:val="15"/>
  </w:num>
  <w:num w:numId="27">
    <w:abstractNumId w:val="26"/>
  </w:num>
  <w:num w:numId="28">
    <w:abstractNumId w:val="17"/>
  </w:num>
  <w:num w:numId="29">
    <w:abstractNumId w:val="7"/>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30"/>
    <w:rsid w:val="00002ACC"/>
    <w:rsid w:val="00003252"/>
    <w:rsid w:val="00005A95"/>
    <w:rsid w:val="00017406"/>
    <w:rsid w:val="000218E5"/>
    <w:rsid w:val="00035B86"/>
    <w:rsid w:val="00043C7A"/>
    <w:rsid w:val="00061F49"/>
    <w:rsid w:val="00091FD7"/>
    <w:rsid w:val="000958B1"/>
    <w:rsid w:val="000D29CB"/>
    <w:rsid w:val="000D3E87"/>
    <w:rsid w:val="000F1F90"/>
    <w:rsid w:val="000F301E"/>
    <w:rsid w:val="000F639C"/>
    <w:rsid w:val="000F7EC4"/>
    <w:rsid w:val="00111EAB"/>
    <w:rsid w:val="00131E9F"/>
    <w:rsid w:val="00163488"/>
    <w:rsid w:val="001873B0"/>
    <w:rsid w:val="001A1639"/>
    <w:rsid w:val="001B1052"/>
    <w:rsid w:val="001B1630"/>
    <w:rsid w:val="001C1D95"/>
    <w:rsid w:val="001D43A0"/>
    <w:rsid w:val="001E5125"/>
    <w:rsid w:val="001F5898"/>
    <w:rsid w:val="001F5BD4"/>
    <w:rsid w:val="00202DFD"/>
    <w:rsid w:val="00203A0C"/>
    <w:rsid w:val="00207610"/>
    <w:rsid w:val="00213402"/>
    <w:rsid w:val="00225BA7"/>
    <w:rsid w:val="0023218C"/>
    <w:rsid w:val="00235202"/>
    <w:rsid w:val="00242833"/>
    <w:rsid w:val="00246DB7"/>
    <w:rsid w:val="002877A6"/>
    <w:rsid w:val="00291DC6"/>
    <w:rsid w:val="00292B66"/>
    <w:rsid w:val="002A594E"/>
    <w:rsid w:val="002B2DB1"/>
    <w:rsid w:val="002C2E9D"/>
    <w:rsid w:val="002D7C5A"/>
    <w:rsid w:val="002E10B0"/>
    <w:rsid w:val="00304086"/>
    <w:rsid w:val="003071D3"/>
    <w:rsid w:val="00310E96"/>
    <w:rsid w:val="00312203"/>
    <w:rsid w:val="003348EE"/>
    <w:rsid w:val="00334E20"/>
    <w:rsid w:val="003408C9"/>
    <w:rsid w:val="00343B9D"/>
    <w:rsid w:val="00347220"/>
    <w:rsid w:val="0035377F"/>
    <w:rsid w:val="003571D7"/>
    <w:rsid w:val="00385A2E"/>
    <w:rsid w:val="003A3344"/>
    <w:rsid w:val="00414D31"/>
    <w:rsid w:val="004349A5"/>
    <w:rsid w:val="0043562C"/>
    <w:rsid w:val="00437B8D"/>
    <w:rsid w:val="00456249"/>
    <w:rsid w:val="00460F9D"/>
    <w:rsid w:val="004639C0"/>
    <w:rsid w:val="00495BB2"/>
    <w:rsid w:val="004962EC"/>
    <w:rsid w:val="004E167E"/>
    <w:rsid w:val="004E5515"/>
    <w:rsid w:val="004F246C"/>
    <w:rsid w:val="004F24AB"/>
    <w:rsid w:val="00500E0E"/>
    <w:rsid w:val="00522728"/>
    <w:rsid w:val="005344A7"/>
    <w:rsid w:val="005523EA"/>
    <w:rsid w:val="00571F01"/>
    <w:rsid w:val="0057214D"/>
    <w:rsid w:val="0057356E"/>
    <w:rsid w:val="00577206"/>
    <w:rsid w:val="00592AF4"/>
    <w:rsid w:val="0059440A"/>
    <w:rsid w:val="005A76AD"/>
    <w:rsid w:val="005B3667"/>
    <w:rsid w:val="005B379A"/>
    <w:rsid w:val="005D02B6"/>
    <w:rsid w:val="005D0B10"/>
    <w:rsid w:val="005D54AD"/>
    <w:rsid w:val="005E115E"/>
    <w:rsid w:val="00600148"/>
    <w:rsid w:val="00605731"/>
    <w:rsid w:val="00626F11"/>
    <w:rsid w:val="006321A1"/>
    <w:rsid w:val="00636212"/>
    <w:rsid w:val="00643C40"/>
    <w:rsid w:val="0065022B"/>
    <w:rsid w:val="00652EB2"/>
    <w:rsid w:val="006556FC"/>
    <w:rsid w:val="0066534C"/>
    <w:rsid w:val="006719AA"/>
    <w:rsid w:val="00676030"/>
    <w:rsid w:val="00677E38"/>
    <w:rsid w:val="006835D7"/>
    <w:rsid w:val="00683A29"/>
    <w:rsid w:val="00696A36"/>
    <w:rsid w:val="00697AD0"/>
    <w:rsid w:val="006A347C"/>
    <w:rsid w:val="006A5640"/>
    <w:rsid w:val="006C06E1"/>
    <w:rsid w:val="006C6307"/>
    <w:rsid w:val="006D410E"/>
    <w:rsid w:val="006D6A50"/>
    <w:rsid w:val="006E71F1"/>
    <w:rsid w:val="006F1DD6"/>
    <w:rsid w:val="00704979"/>
    <w:rsid w:val="00724ECA"/>
    <w:rsid w:val="00725397"/>
    <w:rsid w:val="00740940"/>
    <w:rsid w:val="007460B6"/>
    <w:rsid w:val="00753EE4"/>
    <w:rsid w:val="0076004E"/>
    <w:rsid w:val="00770C6D"/>
    <w:rsid w:val="00775E50"/>
    <w:rsid w:val="00777FCD"/>
    <w:rsid w:val="00794B00"/>
    <w:rsid w:val="00794F82"/>
    <w:rsid w:val="007A6C67"/>
    <w:rsid w:val="007B58EE"/>
    <w:rsid w:val="007C315F"/>
    <w:rsid w:val="007C4A1D"/>
    <w:rsid w:val="007D33DF"/>
    <w:rsid w:val="007D63C7"/>
    <w:rsid w:val="0080247D"/>
    <w:rsid w:val="00821F22"/>
    <w:rsid w:val="008231A9"/>
    <w:rsid w:val="00844401"/>
    <w:rsid w:val="00850639"/>
    <w:rsid w:val="00857DF0"/>
    <w:rsid w:val="0089208F"/>
    <w:rsid w:val="0089330C"/>
    <w:rsid w:val="008B20E0"/>
    <w:rsid w:val="008D1313"/>
    <w:rsid w:val="008E2156"/>
    <w:rsid w:val="008F09A3"/>
    <w:rsid w:val="00901338"/>
    <w:rsid w:val="0090153E"/>
    <w:rsid w:val="009070B4"/>
    <w:rsid w:val="00936CF6"/>
    <w:rsid w:val="00942785"/>
    <w:rsid w:val="00946DAE"/>
    <w:rsid w:val="00950560"/>
    <w:rsid w:val="00954D4B"/>
    <w:rsid w:val="00961361"/>
    <w:rsid w:val="009710BA"/>
    <w:rsid w:val="009927B3"/>
    <w:rsid w:val="009C1770"/>
    <w:rsid w:val="009C20A0"/>
    <w:rsid w:val="009F0C5F"/>
    <w:rsid w:val="009F7064"/>
    <w:rsid w:val="00A00A36"/>
    <w:rsid w:val="00A02406"/>
    <w:rsid w:val="00A1269E"/>
    <w:rsid w:val="00A23546"/>
    <w:rsid w:val="00A25787"/>
    <w:rsid w:val="00A35051"/>
    <w:rsid w:val="00A419C8"/>
    <w:rsid w:val="00A46AD4"/>
    <w:rsid w:val="00A51089"/>
    <w:rsid w:val="00A567B1"/>
    <w:rsid w:val="00A56FC1"/>
    <w:rsid w:val="00A67F85"/>
    <w:rsid w:val="00A7482A"/>
    <w:rsid w:val="00A81998"/>
    <w:rsid w:val="00A87131"/>
    <w:rsid w:val="00A8758E"/>
    <w:rsid w:val="00A910C4"/>
    <w:rsid w:val="00A96F79"/>
    <w:rsid w:val="00AA716F"/>
    <w:rsid w:val="00AB6EB1"/>
    <w:rsid w:val="00AC411C"/>
    <w:rsid w:val="00AD7E88"/>
    <w:rsid w:val="00AE1CE2"/>
    <w:rsid w:val="00AE2704"/>
    <w:rsid w:val="00AF08FD"/>
    <w:rsid w:val="00B02A30"/>
    <w:rsid w:val="00B02F5D"/>
    <w:rsid w:val="00B03778"/>
    <w:rsid w:val="00B11F4D"/>
    <w:rsid w:val="00B27BB7"/>
    <w:rsid w:val="00B3020E"/>
    <w:rsid w:val="00B4356C"/>
    <w:rsid w:val="00B9365E"/>
    <w:rsid w:val="00BA53BB"/>
    <w:rsid w:val="00BA5563"/>
    <w:rsid w:val="00BC0938"/>
    <w:rsid w:val="00BC64CB"/>
    <w:rsid w:val="00BD1BD2"/>
    <w:rsid w:val="00BE66E1"/>
    <w:rsid w:val="00BF0A81"/>
    <w:rsid w:val="00C02C60"/>
    <w:rsid w:val="00C041A0"/>
    <w:rsid w:val="00C15F84"/>
    <w:rsid w:val="00C22AA3"/>
    <w:rsid w:val="00C31140"/>
    <w:rsid w:val="00C34509"/>
    <w:rsid w:val="00C44FB4"/>
    <w:rsid w:val="00C45734"/>
    <w:rsid w:val="00C45745"/>
    <w:rsid w:val="00C47136"/>
    <w:rsid w:val="00C613D7"/>
    <w:rsid w:val="00C67C44"/>
    <w:rsid w:val="00C74FC2"/>
    <w:rsid w:val="00C82E2F"/>
    <w:rsid w:val="00C85B89"/>
    <w:rsid w:val="00C85BD1"/>
    <w:rsid w:val="00CA5F2C"/>
    <w:rsid w:val="00CB0DC8"/>
    <w:rsid w:val="00CC371E"/>
    <w:rsid w:val="00CD1428"/>
    <w:rsid w:val="00CF2BCF"/>
    <w:rsid w:val="00CF6CDC"/>
    <w:rsid w:val="00D06BD2"/>
    <w:rsid w:val="00D2386E"/>
    <w:rsid w:val="00D37666"/>
    <w:rsid w:val="00D44BCB"/>
    <w:rsid w:val="00D44E55"/>
    <w:rsid w:val="00D674A8"/>
    <w:rsid w:val="00D857CC"/>
    <w:rsid w:val="00D86604"/>
    <w:rsid w:val="00D87CC1"/>
    <w:rsid w:val="00D90BF2"/>
    <w:rsid w:val="00D912A4"/>
    <w:rsid w:val="00D97912"/>
    <w:rsid w:val="00DA3AB2"/>
    <w:rsid w:val="00DB3A27"/>
    <w:rsid w:val="00DB3D79"/>
    <w:rsid w:val="00DC6C84"/>
    <w:rsid w:val="00DD089A"/>
    <w:rsid w:val="00DD08FA"/>
    <w:rsid w:val="00DD3B42"/>
    <w:rsid w:val="00DD4332"/>
    <w:rsid w:val="00DD58FA"/>
    <w:rsid w:val="00E04665"/>
    <w:rsid w:val="00E05819"/>
    <w:rsid w:val="00E06932"/>
    <w:rsid w:val="00E1723F"/>
    <w:rsid w:val="00E4506A"/>
    <w:rsid w:val="00E4640F"/>
    <w:rsid w:val="00E576D9"/>
    <w:rsid w:val="00E66C1E"/>
    <w:rsid w:val="00E71AA8"/>
    <w:rsid w:val="00E771FF"/>
    <w:rsid w:val="00E774AB"/>
    <w:rsid w:val="00E932BB"/>
    <w:rsid w:val="00EA3475"/>
    <w:rsid w:val="00EB1353"/>
    <w:rsid w:val="00EB1FE2"/>
    <w:rsid w:val="00EB5853"/>
    <w:rsid w:val="00ED7020"/>
    <w:rsid w:val="00EE108B"/>
    <w:rsid w:val="00EE5378"/>
    <w:rsid w:val="00EF3017"/>
    <w:rsid w:val="00EF64F8"/>
    <w:rsid w:val="00F020F1"/>
    <w:rsid w:val="00F310EF"/>
    <w:rsid w:val="00F34C21"/>
    <w:rsid w:val="00F529DB"/>
    <w:rsid w:val="00F579B4"/>
    <w:rsid w:val="00F6264F"/>
    <w:rsid w:val="00F64581"/>
    <w:rsid w:val="00F663C2"/>
    <w:rsid w:val="00F9654C"/>
    <w:rsid w:val="00FA5E95"/>
    <w:rsid w:val="00FD3671"/>
    <w:rsid w:val="00FD3DFD"/>
    <w:rsid w:val="00FE385F"/>
    <w:rsid w:val="00FF0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96B4A8"/>
  <w15:docId w15:val="{F8C83150-9957-464A-980A-198A4F7F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ListParagraph">
    <w:name w:val="List Paragraph"/>
    <w:basedOn w:val="Normal"/>
    <w:uiPriority w:val="34"/>
    <w:qFormat/>
    <w:pPr>
      <w:spacing w:before="39"/>
      <w:ind w:left="678" w:hanging="567"/>
    </w:pPr>
  </w:style>
  <w:style w:type="paragraph" w:customStyle="1" w:styleId="TableParagraph">
    <w:name w:val="Table Paragraph"/>
    <w:basedOn w:val="Normal"/>
    <w:uiPriority w:val="1"/>
    <w:qFormat/>
    <w:pPr>
      <w:ind w:left="98"/>
    </w:pPr>
  </w:style>
  <w:style w:type="paragraph" w:styleId="BalloonText">
    <w:name w:val="Balloon Text"/>
    <w:basedOn w:val="Normal"/>
    <w:link w:val="BalloonTextChar"/>
    <w:uiPriority w:val="99"/>
    <w:semiHidden/>
    <w:unhideWhenUsed/>
    <w:rsid w:val="002E10B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E10B0"/>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D43A0"/>
    <w:pPr>
      <w:tabs>
        <w:tab w:val="center" w:pos="4252"/>
        <w:tab w:val="right" w:pos="8504"/>
      </w:tabs>
      <w:snapToGrid w:val="0"/>
    </w:pPr>
  </w:style>
  <w:style w:type="character" w:customStyle="1" w:styleId="HeaderChar">
    <w:name w:val="Header Char"/>
    <w:basedOn w:val="DefaultParagraphFont"/>
    <w:link w:val="Header"/>
    <w:uiPriority w:val="99"/>
    <w:rsid w:val="001D43A0"/>
    <w:rPr>
      <w:rFonts w:ascii="Arial" w:eastAsia="Arial" w:hAnsi="Arial" w:cs="Arial"/>
    </w:rPr>
  </w:style>
  <w:style w:type="paragraph" w:styleId="Footer">
    <w:name w:val="footer"/>
    <w:basedOn w:val="Normal"/>
    <w:link w:val="FooterChar"/>
    <w:unhideWhenUsed/>
    <w:rsid w:val="001D43A0"/>
    <w:pPr>
      <w:tabs>
        <w:tab w:val="center" w:pos="4252"/>
        <w:tab w:val="right" w:pos="8504"/>
      </w:tabs>
      <w:snapToGrid w:val="0"/>
    </w:pPr>
  </w:style>
  <w:style w:type="character" w:customStyle="1" w:styleId="FooterChar">
    <w:name w:val="Footer Char"/>
    <w:basedOn w:val="DefaultParagraphFont"/>
    <w:link w:val="Footer"/>
    <w:rsid w:val="001D43A0"/>
    <w:rPr>
      <w:rFonts w:ascii="Arial" w:eastAsia="Arial" w:hAnsi="Arial" w:cs="Arial"/>
    </w:rPr>
  </w:style>
  <w:style w:type="character" w:styleId="Hyperlink">
    <w:name w:val="Hyperlink"/>
    <w:basedOn w:val="DefaultParagraphFont"/>
    <w:uiPriority w:val="99"/>
    <w:unhideWhenUsed/>
    <w:rsid w:val="00414D31"/>
    <w:rPr>
      <w:color w:val="0000FF" w:themeColor="hyperlink"/>
      <w:u w:val="single"/>
    </w:rPr>
  </w:style>
  <w:style w:type="character" w:styleId="UnresolvedMention">
    <w:name w:val="Unresolved Mention"/>
    <w:basedOn w:val="DefaultParagraphFont"/>
    <w:uiPriority w:val="99"/>
    <w:semiHidden/>
    <w:unhideWhenUsed/>
    <w:rsid w:val="00414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88095">
      <w:bodyDiv w:val="1"/>
      <w:marLeft w:val="0"/>
      <w:marRight w:val="0"/>
      <w:marTop w:val="0"/>
      <w:marBottom w:val="0"/>
      <w:divBdr>
        <w:top w:val="none" w:sz="0" w:space="0" w:color="auto"/>
        <w:left w:val="none" w:sz="0" w:space="0" w:color="auto"/>
        <w:bottom w:val="none" w:sz="0" w:space="0" w:color="auto"/>
        <w:right w:val="none" w:sz="0" w:space="0" w:color="auto"/>
      </w:divBdr>
    </w:div>
    <w:div w:id="121137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org/sustainabledevelopment/sustainable-development-goals/" TargetMode="External"/><Relationship Id="rId18" Type="http://schemas.openxmlformats.org/officeDocument/2006/relationships/hyperlink" Target="http://www.kankyo.tohoku.ac.jp/" TargetMode="External"/><Relationship Id="rId26" Type="http://schemas.openxmlformats.org/officeDocument/2006/relationships/hyperlink" Target="mailto:egawas@surg.med.tohoku.ac.jp" TargetMode="External"/><Relationship Id="rId3" Type="http://schemas.openxmlformats.org/officeDocument/2006/relationships/styles" Target="styles.xml"/><Relationship Id="rId21" Type="http://schemas.openxmlformats.org/officeDocument/2006/relationships/hyperlink" Target="http://www.who.int/universal_health_coverage/en/" TargetMode="External"/><Relationship Id="rId7" Type="http://schemas.openxmlformats.org/officeDocument/2006/relationships/endnotes" Target="endnotes.xml"/><Relationship Id="rId12" Type="http://schemas.openxmlformats.org/officeDocument/2006/relationships/hyperlink" Target="https://www.worldlifeexpectancy.com/" TargetMode="External"/><Relationship Id="rId17" Type="http://schemas.openxmlformats.org/officeDocument/2006/relationships/hyperlink" Target="http://www.irides-icdm.med.tohoku.ac.jp/english/index.html" TargetMode="External"/><Relationship Id="rId25" Type="http://schemas.openxmlformats.org/officeDocument/2006/relationships/hyperlink" Target="http://www.irides-icdm.med.tohoku.ac.jp/english/index.html" TargetMode="External"/><Relationship Id="rId2" Type="http://schemas.openxmlformats.org/officeDocument/2006/relationships/numbering" Target="numbering.xml"/><Relationship Id="rId16" Type="http://schemas.openxmlformats.org/officeDocument/2006/relationships/hyperlink" Target="mailto:egawas@surg.med.tohoku.ac.jp" TargetMode="External"/><Relationship Id="rId20" Type="http://schemas.openxmlformats.org/officeDocument/2006/relationships/hyperlink" Target="http://www.who.int/gho/publications/world_health_statistics/2016/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universal_health_coverage/en/" TargetMode="External"/><Relationship Id="rId24" Type="http://schemas.openxmlformats.org/officeDocument/2006/relationships/hyperlink" Target="mailto:egawas@surg.med.tohoku.ac.jp" TargetMode="External"/><Relationship Id="rId5" Type="http://schemas.openxmlformats.org/officeDocument/2006/relationships/webSettings" Target="webSettings.xml"/><Relationship Id="rId15" Type="http://schemas.openxmlformats.org/officeDocument/2006/relationships/hyperlink" Target="http://www.irides-icdm.med.tohoku.ac.jp/english/index.html" TargetMode="External"/><Relationship Id="rId23" Type="http://schemas.openxmlformats.org/officeDocument/2006/relationships/hyperlink" Target="http://www.un.org/sustainabledevelopment/sustainable-development-goals/" TargetMode="External"/><Relationship Id="rId28" Type="http://schemas.openxmlformats.org/officeDocument/2006/relationships/fontTable" Target="fontTable.xml"/><Relationship Id="rId10" Type="http://schemas.openxmlformats.org/officeDocument/2006/relationships/hyperlink" Target="http://www.who.int/gho/publications/world_health_statistics/2016/en/" TargetMode="External"/><Relationship Id="rId19" Type="http://schemas.openxmlformats.org/officeDocument/2006/relationships/hyperlink" Target="http://www.who.int/en/" TargetMode="External"/><Relationship Id="rId4" Type="http://schemas.openxmlformats.org/officeDocument/2006/relationships/settings" Target="settings.xml"/><Relationship Id="rId9" Type="http://schemas.openxmlformats.org/officeDocument/2006/relationships/hyperlink" Target="http://www.who.int/en/" TargetMode="External"/><Relationship Id="rId14" Type="http://schemas.openxmlformats.org/officeDocument/2006/relationships/hyperlink" Target="mailto:egawas@surg.med.tohoku.ac.jp" TargetMode="External"/><Relationship Id="rId22" Type="http://schemas.openxmlformats.org/officeDocument/2006/relationships/hyperlink" Target="https://www.worldlifeexpectancy.com/" TargetMode="External"/><Relationship Id="rId27" Type="http://schemas.openxmlformats.org/officeDocument/2006/relationships/hyperlink" Target="http://www.irides-icdm.med.tohoku.ac.jp/englis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811FC-D602-DE4A-8566-CACBD3B7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31</Pages>
  <Words>8855</Words>
  <Characters>50477</Characters>
  <Application>Microsoft Office Word</Application>
  <DocSecurity>0</DocSecurity>
  <Lines>420</Lines>
  <Paragraphs>118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Human Security Program,</vt:lpstr>
      <vt:lpstr>Human Security Program,</vt:lpstr>
    </vt:vector>
  </TitlesOfParts>
  <Company/>
  <LinksUpToDate>false</LinksUpToDate>
  <CharactersWithSpaces>59214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Security Program,</dc:title>
  <dc:creator>Human Security</dc:creator>
  <cp:lastModifiedBy>M Aki</cp:lastModifiedBy>
  <cp:revision>189</cp:revision>
  <cp:lastPrinted>2021-03-10T04:42:00Z</cp:lastPrinted>
  <dcterms:created xsi:type="dcterms:W3CDTF">2021-02-12T00:08:00Z</dcterms:created>
  <dcterms:modified xsi:type="dcterms:W3CDTF">2021-04-05T04:42:00Z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Word 用 Acrobat PDFMaker 11</vt:lpwstr>
  </property>
  <property fmtid="{D5CDD505-2E9C-101B-9397-08002B2CF9AE}" pid="4" name="LastSaved">
    <vt:filetime>2020-04-06T00:00:00Z</vt:filetime>
  </property>
</Properties>
</file>